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35674" w14:textId="77777777" w:rsidR="00847B52" w:rsidRPr="00B158E5" w:rsidRDefault="00847B52" w:rsidP="00095A66">
      <w:pPr>
        <w:autoSpaceDE w:val="0"/>
        <w:autoSpaceDN w:val="0"/>
        <w:adjustRightInd w:val="0"/>
        <w:rPr>
          <w:noProof/>
          <w:color w:val="000000" w:themeColor="text1"/>
        </w:rPr>
      </w:pPr>
    </w:p>
    <w:p w14:paraId="1F08A8D0" w14:textId="77777777" w:rsidR="00847B52" w:rsidRPr="00B158E5" w:rsidRDefault="00847B52" w:rsidP="00095A66">
      <w:pPr>
        <w:autoSpaceDE w:val="0"/>
        <w:autoSpaceDN w:val="0"/>
        <w:adjustRightInd w:val="0"/>
        <w:rPr>
          <w:noProof/>
          <w:color w:val="000000" w:themeColor="text1"/>
        </w:rPr>
      </w:pPr>
    </w:p>
    <w:p w14:paraId="2A40F307" w14:textId="3B822A5B" w:rsidR="00847B52" w:rsidRPr="00B158E5" w:rsidRDefault="00847B52" w:rsidP="00847B52">
      <w:pPr>
        <w:autoSpaceDE w:val="0"/>
        <w:autoSpaceDN w:val="0"/>
        <w:adjustRightInd w:val="0"/>
        <w:jc w:val="center"/>
        <w:rPr>
          <w:noProof/>
          <w:color w:val="000000" w:themeColor="text1"/>
        </w:rPr>
      </w:pPr>
    </w:p>
    <w:p w14:paraId="18B8279E" w14:textId="77777777" w:rsidR="00095A66" w:rsidRPr="00B158E5" w:rsidRDefault="00095A66" w:rsidP="00095A66">
      <w:pPr>
        <w:autoSpaceDE w:val="0"/>
        <w:autoSpaceDN w:val="0"/>
        <w:adjustRightInd w:val="0"/>
        <w:rPr>
          <w:color w:val="000000" w:themeColor="text1"/>
        </w:rPr>
      </w:pPr>
    </w:p>
    <w:p w14:paraId="6BD4843B" w14:textId="77777777" w:rsidR="00095A66" w:rsidRPr="00B158E5" w:rsidRDefault="00095A66" w:rsidP="00095A66">
      <w:pPr>
        <w:autoSpaceDE w:val="0"/>
        <w:autoSpaceDN w:val="0"/>
        <w:adjustRightInd w:val="0"/>
        <w:rPr>
          <w:color w:val="000000" w:themeColor="text1"/>
        </w:rPr>
      </w:pPr>
    </w:p>
    <w:p w14:paraId="52E1AF3D" w14:textId="77777777" w:rsidR="00095A66" w:rsidRPr="00B158E5" w:rsidRDefault="00095A66" w:rsidP="00095A66">
      <w:pPr>
        <w:autoSpaceDE w:val="0"/>
        <w:autoSpaceDN w:val="0"/>
        <w:adjustRightInd w:val="0"/>
        <w:rPr>
          <w:color w:val="000000" w:themeColor="text1"/>
        </w:rPr>
      </w:pPr>
    </w:p>
    <w:p w14:paraId="12ED5022" w14:textId="5BF52B8A" w:rsidR="00095A66" w:rsidRPr="00B158E5" w:rsidRDefault="00B7661B" w:rsidP="00095A66">
      <w:pPr>
        <w:autoSpaceDE w:val="0"/>
        <w:autoSpaceDN w:val="0"/>
        <w:adjustRightInd w:val="0"/>
        <w:jc w:val="center"/>
        <w:rPr>
          <w:color w:val="000000" w:themeColor="text1"/>
        </w:rPr>
      </w:pPr>
      <w:r w:rsidRPr="00B158E5">
        <w:rPr>
          <w:noProof/>
          <w:color w:val="000000" w:themeColor="text1"/>
        </w:rPr>
        <w:drawing>
          <wp:inline distT="0" distB="0" distL="0" distR="0" wp14:anchorId="3B664F55" wp14:editId="4B5B2BF7">
            <wp:extent cx="5003800" cy="3333750"/>
            <wp:effectExtent l="0" t="0" r="6350" b="0"/>
            <wp:docPr id="6" name="Picture 6" descr="C:\Users\Tawny Evans\AppData\Local\Temp\Temp1_Department of Counseling, Educational Psychology, and Foundations (1).zip\Department of Counseling, Educational Psychology, and Foundations\PRINT_VRTC\VERTICAL_PRINT_maroon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wny Evans\AppData\Local\Temp\Temp1_Department of Counseling, Educational Psychology, and Foundations (1).zip\Department of Counseling, Educational Psychology, and Foundations\PRINT_VRTC\VERTICAL_PRINT_maroon_cmy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3800" cy="3333750"/>
                    </a:xfrm>
                    <a:prstGeom prst="rect">
                      <a:avLst/>
                    </a:prstGeom>
                    <a:noFill/>
                    <a:ln>
                      <a:noFill/>
                    </a:ln>
                  </pic:spPr>
                </pic:pic>
              </a:graphicData>
            </a:graphic>
          </wp:inline>
        </w:drawing>
      </w:r>
    </w:p>
    <w:p w14:paraId="03B28351" w14:textId="77777777" w:rsidR="00B7661B" w:rsidRPr="00B158E5" w:rsidRDefault="00B7661B" w:rsidP="00095A66">
      <w:pPr>
        <w:jc w:val="center"/>
        <w:outlineLvl w:val="0"/>
        <w:rPr>
          <w:rFonts w:ascii="Bookman Old Style" w:hAnsi="Bookman Old Style"/>
          <w:b/>
          <w:bCs/>
          <w:color w:val="000000" w:themeColor="text1"/>
          <w:sz w:val="56"/>
          <w:szCs w:val="56"/>
        </w:rPr>
      </w:pPr>
    </w:p>
    <w:p w14:paraId="72647312" w14:textId="77777777" w:rsidR="00B7661B" w:rsidRPr="00B158E5" w:rsidRDefault="00B7661B" w:rsidP="00095A66">
      <w:pPr>
        <w:jc w:val="center"/>
        <w:outlineLvl w:val="0"/>
        <w:rPr>
          <w:rFonts w:ascii="Bookman Old Style" w:hAnsi="Bookman Old Style"/>
          <w:b/>
          <w:bCs/>
          <w:color w:val="000000" w:themeColor="text1"/>
          <w:sz w:val="56"/>
          <w:szCs w:val="56"/>
        </w:rPr>
      </w:pPr>
    </w:p>
    <w:p w14:paraId="3527ED5D" w14:textId="67D42025" w:rsidR="00095A66" w:rsidRPr="00B158E5" w:rsidRDefault="00095A66" w:rsidP="00095A66">
      <w:pPr>
        <w:jc w:val="center"/>
        <w:outlineLvl w:val="0"/>
        <w:rPr>
          <w:b/>
          <w:color w:val="000000" w:themeColor="text1"/>
          <w:sz w:val="52"/>
          <w:szCs w:val="52"/>
        </w:rPr>
      </w:pPr>
      <w:r w:rsidRPr="00B158E5">
        <w:rPr>
          <w:b/>
          <w:bCs/>
          <w:color w:val="000000" w:themeColor="text1"/>
          <w:sz w:val="52"/>
          <w:szCs w:val="52"/>
        </w:rPr>
        <w:t xml:space="preserve">School Psychology </w:t>
      </w:r>
    </w:p>
    <w:p w14:paraId="237551BD" w14:textId="7830590C" w:rsidR="003A4CDB" w:rsidRPr="00B158E5" w:rsidRDefault="00095A66" w:rsidP="003A4CDB">
      <w:pPr>
        <w:autoSpaceDE w:val="0"/>
        <w:autoSpaceDN w:val="0"/>
        <w:adjustRightInd w:val="0"/>
        <w:jc w:val="center"/>
        <w:rPr>
          <w:b/>
          <w:bCs/>
          <w:color w:val="000000" w:themeColor="text1"/>
          <w:sz w:val="52"/>
          <w:szCs w:val="52"/>
        </w:rPr>
      </w:pPr>
      <w:r w:rsidRPr="00B158E5">
        <w:rPr>
          <w:b/>
          <w:bCs/>
          <w:color w:val="000000" w:themeColor="text1"/>
          <w:sz w:val="52"/>
          <w:szCs w:val="52"/>
        </w:rPr>
        <w:t xml:space="preserve">Graduate Student Handbook </w:t>
      </w:r>
    </w:p>
    <w:p w14:paraId="19ABD518" w14:textId="77777777" w:rsidR="003A4CDB" w:rsidRPr="00B158E5" w:rsidRDefault="003A4CDB">
      <w:pPr>
        <w:rPr>
          <w:b/>
          <w:bCs/>
          <w:color w:val="000000" w:themeColor="text1"/>
        </w:rPr>
      </w:pPr>
      <w:r w:rsidRPr="00B158E5">
        <w:rPr>
          <w:b/>
          <w:bCs/>
          <w:color w:val="000000" w:themeColor="text1"/>
        </w:rPr>
        <w:br w:type="page"/>
      </w:r>
    </w:p>
    <w:p w14:paraId="3A0FBC96" w14:textId="77777777" w:rsidR="008A49D0" w:rsidRPr="00B158E5" w:rsidRDefault="008A49D0" w:rsidP="008A49D0">
      <w:pPr>
        <w:jc w:val="center"/>
        <w:rPr>
          <w:rFonts w:ascii="Bookman Old Style" w:hAnsi="Bookman Old Style"/>
          <w:b/>
          <w:bCs/>
          <w:color w:val="000000" w:themeColor="text1"/>
          <w:sz w:val="56"/>
          <w:szCs w:val="56"/>
        </w:rPr>
      </w:pPr>
      <w:r w:rsidRPr="00B158E5">
        <w:rPr>
          <w:b/>
          <w:bCs/>
          <w:color w:val="000000" w:themeColor="text1"/>
        </w:rPr>
        <w:lastRenderedPageBreak/>
        <w:t>Table of Contents</w:t>
      </w:r>
    </w:p>
    <w:p w14:paraId="08C2886F" w14:textId="77777777" w:rsidR="008A49D0" w:rsidRPr="00B158E5" w:rsidRDefault="008A49D0" w:rsidP="008A49D0">
      <w:pPr>
        <w:autoSpaceDE w:val="0"/>
        <w:autoSpaceDN w:val="0"/>
        <w:adjustRightInd w:val="0"/>
        <w:jc w:val="center"/>
        <w:outlineLvl w:val="0"/>
        <w:rPr>
          <w:b/>
          <w:bCs/>
          <w:color w:val="000000" w:themeColor="text1"/>
        </w:rPr>
      </w:pPr>
    </w:p>
    <w:tbl>
      <w:tblPr>
        <w:tblW w:w="0" w:type="auto"/>
        <w:tblLook w:val="01E0" w:firstRow="1" w:lastRow="1" w:firstColumn="1" w:lastColumn="1" w:noHBand="0" w:noVBand="0"/>
      </w:tblPr>
      <w:tblGrid>
        <w:gridCol w:w="8366"/>
        <w:gridCol w:w="994"/>
      </w:tblGrid>
      <w:tr w:rsidR="00B158E5" w:rsidRPr="00B158E5" w14:paraId="006F0863" w14:textId="77777777" w:rsidTr="00215233">
        <w:tc>
          <w:tcPr>
            <w:tcW w:w="8568" w:type="dxa"/>
          </w:tcPr>
          <w:p w14:paraId="29F8B7CF" w14:textId="77777777" w:rsidR="008A49D0" w:rsidRPr="00B158E5" w:rsidRDefault="008A49D0" w:rsidP="007416FC">
            <w:pPr>
              <w:autoSpaceDE w:val="0"/>
              <w:autoSpaceDN w:val="0"/>
              <w:adjustRightInd w:val="0"/>
              <w:rPr>
                <w:bCs/>
                <w:color w:val="000000" w:themeColor="text1"/>
                <w:sz w:val="22"/>
                <w:szCs w:val="22"/>
              </w:rPr>
            </w:pPr>
            <w:r w:rsidRPr="00B158E5">
              <w:rPr>
                <w:bCs/>
                <w:color w:val="000000" w:themeColor="text1"/>
                <w:sz w:val="22"/>
                <w:szCs w:val="22"/>
              </w:rPr>
              <w:t>Full Time Faculty and Departmental Staff</w:t>
            </w:r>
          </w:p>
        </w:tc>
        <w:tc>
          <w:tcPr>
            <w:tcW w:w="1008" w:type="dxa"/>
          </w:tcPr>
          <w:p w14:paraId="45B03D7E" w14:textId="788A6D11" w:rsidR="008A49D0" w:rsidRPr="00B158E5" w:rsidRDefault="008A49D0" w:rsidP="00215233">
            <w:pPr>
              <w:autoSpaceDE w:val="0"/>
              <w:autoSpaceDN w:val="0"/>
              <w:adjustRightInd w:val="0"/>
              <w:jc w:val="right"/>
              <w:rPr>
                <w:bCs/>
                <w:color w:val="000000" w:themeColor="text1"/>
                <w:sz w:val="22"/>
                <w:szCs w:val="22"/>
              </w:rPr>
            </w:pPr>
            <w:r w:rsidRPr="00B158E5">
              <w:rPr>
                <w:bCs/>
                <w:color w:val="000000" w:themeColor="text1"/>
                <w:sz w:val="22"/>
                <w:szCs w:val="22"/>
              </w:rPr>
              <w:t>4-</w:t>
            </w:r>
            <w:r w:rsidR="007416FC" w:rsidRPr="00B158E5">
              <w:rPr>
                <w:bCs/>
                <w:color w:val="000000" w:themeColor="text1"/>
                <w:sz w:val="22"/>
                <w:szCs w:val="22"/>
              </w:rPr>
              <w:t>6</w:t>
            </w:r>
          </w:p>
          <w:p w14:paraId="1533D495" w14:textId="77777777" w:rsidR="008A49D0" w:rsidRPr="00B158E5" w:rsidRDefault="008A49D0" w:rsidP="00215233">
            <w:pPr>
              <w:autoSpaceDE w:val="0"/>
              <w:autoSpaceDN w:val="0"/>
              <w:adjustRightInd w:val="0"/>
              <w:jc w:val="right"/>
              <w:rPr>
                <w:bCs/>
                <w:color w:val="000000" w:themeColor="text1"/>
                <w:sz w:val="22"/>
                <w:szCs w:val="22"/>
              </w:rPr>
            </w:pPr>
          </w:p>
        </w:tc>
      </w:tr>
      <w:tr w:rsidR="00B158E5" w:rsidRPr="00B158E5" w14:paraId="563BC496" w14:textId="77777777" w:rsidTr="00215233">
        <w:trPr>
          <w:trHeight w:val="143"/>
        </w:trPr>
        <w:tc>
          <w:tcPr>
            <w:tcW w:w="8568" w:type="dxa"/>
          </w:tcPr>
          <w:p w14:paraId="3EA1708B" w14:textId="77777777" w:rsidR="008A49D0" w:rsidRPr="00B158E5" w:rsidRDefault="008A49D0" w:rsidP="007416FC">
            <w:pPr>
              <w:autoSpaceDE w:val="0"/>
              <w:autoSpaceDN w:val="0"/>
              <w:adjustRightInd w:val="0"/>
              <w:rPr>
                <w:bCs/>
                <w:color w:val="000000" w:themeColor="text1"/>
                <w:sz w:val="22"/>
                <w:szCs w:val="22"/>
              </w:rPr>
            </w:pPr>
            <w:r w:rsidRPr="00B158E5">
              <w:rPr>
                <w:bCs/>
                <w:color w:val="000000" w:themeColor="text1"/>
                <w:sz w:val="22"/>
                <w:szCs w:val="22"/>
              </w:rPr>
              <w:t>School Psychology Programs Introduction</w:t>
            </w:r>
          </w:p>
        </w:tc>
        <w:tc>
          <w:tcPr>
            <w:tcW w:w="1008" w:type="dxa"/>
          </w:tcPr>
          <w:p w14:paraId="52674F46" w14:textId="256704F9" w:rsidR="008A49D0" w:rsidRPr="00B158E5" w:rsidRDefault="005C212E" w:rsidP="00215233">
            <w:pPr>
              <w:autoSpaceDE w:val="0"/>
              <w:autoSpaceDN w:val="0"/>
              <w:adjustRightInd w:val="0"/>
              <w:jc w:val="right"/>
              <w:rPr>
                <w:bCs/>
                <w:color w:val="000000" w:themeColor="text1"/>
                <w:sz w:val="22"/>
                <w:szCs w:val="22"/>
              </w:rPr>
            </w:pPr>
            <w:r w:rsidRPr="00B158E5">
              <w:rPr>
                <w:bCs/>
                <w:color w:val="000000" w:themeColor="text1"/>
                <w:sz w:val="22"/>
                <w:szCs w:val="22"/>
              </w:rPr>
              <w:t>7</w:t>
            </w:r>
          </w:p>
          <w:p w14:paraId="6059205F" w14:textId="77777777" w:rsidR="008A49D0" w:rsidRPr="00B158E5" w:rsidRDefault="008A49D0" w:rsidP="00215233">
            <w:pPr>
              <w:autoSpaceDE w:val="0"/>
              <w:autoSpaceDN w:val="0"/>
              <w:adjustRightInd w:val="0"/>
              <w:jc w:val="right"/>
              <w:rPr>
                <w:bCs/>
                <w:color w:val="000000" w:themeColor="text1"/>
                <w:sz w:val="22"/>
                <w:szCs w:val="22"/>
              </w:rPr>
            </w:pPr>
          </w:p>
        </w:tc>
      </w:tr>
      <w:tr w:rsidR="00B158E5" w:rsidRPr="00B158E5" w14:paraId="61123C48" w14:textId="77777777" w:rsidTr="00215233">
        <w:tc>
          <w:tcPr>
            <w:tcW w:w="8568" w:type="dxa"/>
          </w:tcPr>
          <w:p w14:paraId="4DF193CB" w14:textId="77777777" w:rsidR="008A49D0" w:rsidRPr="00B158E5" w:rsidRDefault="008A49D0" w:rsidP="007416FC">
            <w:pPr>
              <w:autoSpaceDE w:val="0"/>
              <w:autoSpaceDN w:val="0"/>
              <w:adjustRightInd w:val="0"/>
              <w:rPr>
                <w:bCs/>
                <w:color w:val="000000" w:themeColor="text1"/>
                <w:sz w:val="22"/>
                <w:szCs w:val="22"/>
              </w:rPr>
            </w:pPr>
            <w:r w:rsidRPr="00B158E5">
              <w:rPr>
                <w:bCs/>
                <w:color w:val="000000" w:themeColor="text1"/>
                <w:sz w:val="22"/>
                <w:szCs w:val="22"/>
              </w:rPr>
              <w:t xml:space="preserve">Program Accreditation </w:t>
            </w:r>
          </w:p>
        </w:tc>
        <w:tc>
          <w:tcPr>
            <w:tcW w:w="1008" w:type="dxa"/>
          </w:tcPr>
          <w:p w14:paraId="47BFC2C4" w14:textId="54BFEE29" w:rsidR="008A49D0" w:rsidRPr="00B158E5" w:rsidRDefault="005C212E" w:rsidP="00215233">
            <w:pPr>
              <w:autoSpaceDE w:val="0"/>
              <w:autoSpaceDN w:val="0"/>
              <w:adjustRightInd w:val="0"/>
              <w:jc w:val="right"/>
              <w:rPr>
                <w:bCs/>
                <w:color w:val="000000" w:themeColor="text1"/>
                <w:sz w:val="22"/>
                <w:szCs w:val="22"/>
              </w:rPr>
            </w:pPr>
            <w:r w:rsidRPr="00B158E5">
              <w:rPr>
                <w:bCs/>
                <w:color w:val="000000" w:themeColor="text1"/>
                <w:sz w:val="22"/>
                <w:szCs w:val="22"/>
              </w:rPr>
              <w:t>8</w:t>
            </w:r>
          </w:p>
          <w:p w14:paraId="229FA1E3" w14:textId="77777777" w:rsidR="008A49D0" w:rsidRPr="00B158E5" w:rsidRDefault="008A49D0" w:rsidP="00215233">
            <w:pPr>
              <w:autoSpaceDE w:val="0"/>
              <w:autoSpaceDN w:val="0"/>
              <w:adjustRightInd w:val="0"/>
              <w:jc w:val="right"/>
              <w:rPr>
                <w:bCs/>
                <w:color w:val="000000" w:themeColor="text1"/>
                <w:sz w:val="22"/>
                <w:szCs w:val="22"/>
              </w:rPr>
            </w:pPr>
          </w:p>
        </w:tc>
      </w:tr>
      <w:tr w:rsidR="00B158E5" w:rsidRPr="00B158E5" w14:paraId="6BB0F09C" w14:textId="77777777" w:rsidTr="00215233">
        <w:tc>
          <w:tcPr>
            <w:tcW w:w="8568" w:type="dxa"/>
          </w:tcPr>
          <w:p w14:paraId="139F868D" w14:textId="77777777" w:rsidR="008A49D0" w:rsidRPr="00B158E5" w:rsidRDefault="008A49D0" w:rsidP="007416FC">
            <w:pPr>
              <w:autoSpaceDE w:val="0"/>
              <w:autoSpaceDN w:val="0"/>
              <w:adjustRightInd w:val="0"/>
              <w:rPr>
                <w:bCs/>
                <w:color w:val="000000" w:themeColor="text1"/>
                <w:sz w:val="22"/>
                <w:szCs w:val="22"/>
              </w:rPr>
            </w:pPr>
            <w:r w:rsidRPr="00B158E5">
              <w:rPr>
                <w:bCs/>
                <w:color w:val="000000" w:themeColor="text1"/>
                <w:sz w:val="22"/>
                <w:szCs w:val="22"/>
              </w:rPr>
              <w:t>Mission and Philosophy of the School Psychology Programs</w:t>
            </w:r>
          </w:p>
        </w:tc>
        <w:tc>
          <w:tcPr>
            <w:tcW w:w="1008" w:type="dxa"/>
          </w:tcPr>
          <w:p w14:paraId="69F99461" w14:textId="1607F57C" w:rsidR="008A49D0" w:rsidRPr="00B158E5" w:rsidRDefault="005C212E" w:rsidP="00215233">
            <w:pPr>
              <w:autoSpaceDE w:val="0"/>
              <w:autoSpaceDN w:val="0"/>
              <w:adjustRightInd w:val="0"/>
              <w:jc w:val="right"/>
              <w:rPr>
                <w:bCs/>
                <w:color w:val="000000" w:themeColor="text1"/>
                <w:sz w:val="22"/>
                <w:szCs w:val="22"/>
              </w:rPr>
            </w:pPr>
            <w:r w:rsidRPr="00B158E5">
              <w:rPr>
                <w:bCs/>
                <w:color w:val="000000" w:themeColor="text1"/>
                <w:sz w:val="22"/>
                <w:szCs w:val="22"/>
              </w:rPr>
              <w:t>9</w:t>
            </w:r>
          </w:p>
          <w:p w14:paraId="26BE402E" w14:textId="77777777" w:rsidR="008A49D0" w:rsidRPr="00B158E5" w:rsidRDefault="008A49D0" w:rsidP="00215233">
            <w:pPr>
              <w:autoSpaceDE w:val="0"/>
              <w:autoSpaceDN w:val="0"/>
              <w:adjustRightInd w:val="0"/>
              <w:jc w:val="right"/>
              <w:rPr>
                <w:bCs/>
                <w:color w:val="000000" w:themeColor="text1"/>
                <w:sz w:val="22"/>
                <w:szCs w:val="22"/>
              </w:rPr>
            </w:pPr>
          </w:p>
        </w:tc>
      </w:tr>
      <w:tr w:rsidR="00B158E5" w:rsidRPr="00B158E5" w14:paraId="4185400C" w14:textId="77777777" w:rsidTr="00215233">
        <w:tc>
          <w:tcPr>
            <w:tcW w:w="8568" w:type="dxa"/>
          </w:tcPr>
          <w:p w14:paraId="7E0B90F2" w14:textId="77777777" w:rsidR="008A49D0" w:rsidRPr="00B158E5" w:rsidRDefault="008A49D0" w:rsidP="007416FC">
            <w:pPr>
              <w:autoSpaceDE w:val="0"/>
              <w:autoSpaceDN w:val="0"/>
              <w:adjustRightInd w:val="0"/>
              <w:rPr>
                <w:bCs/>
                <w:color w:val="000000" w:themeColor="text1"/>
                <w:sz w:val="22"/>
                <w:szCs w:val="22"/>
              </w:rPr>
            </w:pPr>
            <w:r w:rsidRPr="00B158E5">
              <w:rPr>
                <w:bCs/>
                <w:color w:val="000000" w:themeColor="text1"/>
                <w:sz w:val="22"/>
                <w:szCs w:val="22"/>
              </w:rPr>
              <w:t xml:space="preserve">Goals and Objectives of the School Psychology Programs </w:t>
            </w:r>
          </w:p>
        </w:tc>
        <w:tc>
          <w:tcPr>
            <w:tcW w:w="1008" w:type="dxa"/>
          </w:tcPr>
          <w:p w14:paraId="1CC492EC" w14:textId="6853FEDD" w:rsidR="008A49D0" w:rsidRPr="00B158E5" w:rsidRDefault="005C212E" w:rsidP="00215233">
            <w:pPr>
              <w:autoSpaceDE w:val="0"/>
              <w:autoSpaceDN w:val="0"/>
              <w:adjustRightInd w:val="0"/>
              <w:jc w:val="right"/>
              <w:rPr>
                <w:bCs/>
                <w:color w:val="000000" w:themeColor="text1"/>
                <w:sz w:val="22"/>
                <w:szCs w:val="22"/>
              </w:rPr>
            </w:pPr>
            <w:r w:rsidRPr="00B158E5">
              <w:rPr>
                <w:bCs/>
                <w:color w:val="000000" w:themeColor="text1"/>
                <w:sz w:val="22"/>
                <w:szCs w:val="22"/>
              </w:rPr>
              <w:t>9</w:t>
            </w:r>
            <w:r w:rsidR="008A49D0" w:rsidRPr="00B158E5">
              <w:rPr>
                <w:bCs/>
                <w:color w:val="000000" w:themeColor="text1"/>
                <w:sz w:val="22"/>
                <w:szCs w:val="22"/>
              </w:rPr>
              <w:t>-1</w:t>
            </w:r>
            <w:r w:rsidRPr="00B158E5">
              <w:rPr>
                <w:bCs/>
                <w:color w:val="000000" w:themeColor="text1"/>
                <w:sz w:val="22"/>
                <w:szCs w:val="22"/>
              </w:rPr>
              <w:t>1</w:t>
            </w:r>
          </w:p>
          <w:p w14:paraId="3C4516B7" w14:textId="77777777" w:rsidR="008A49D0" w:rsidRPr="00B158E5" w:rsidRDefault="008A49D0" w:rsidP="00215233">
            <w:pPr>
              <w:autoSpaceDE w:val="0"/>
              <w:autoSpaceDN w:val="0"/>
              <w:adjustRightInd w:val="0"/>
              <w:jc w:val="right"/>
              <w:rPr>
                <w:bCs/>
                <w:color w:val="000000" w:themeColor="text1"/>
                <w:sz w:val="22"/>
                <w:szCs w:val="22"/>
              </w:rPr>
            </w:pPr>
          </w:p>
        </w:tc>
      </w:tr>
      <w:tr w:rsidR="00B158E5" w:rsidRPr="00B158E5" w14:paraId="260E1F9D" w14:textId="77777777" w:rsidTr="00215233">
        <w:tc>
          <w:tcPr>
            <w:tcW w:w="8568" w:type="dxa"/>
          </w:tcPr>
          <w:p w14:paraId="2FF6F6D5" w14:textId="77777777" w:rsidR="008A49D0" w:rsidRPr="00B158E5" w:rsidRDefault="008A49D0" w:rsidP="007416FC">
            <w:pPr>
              <w:autoSpaceDE w:val="0"/>
              <w:autoSpaceDN w:val="0"/>
              <w:adjustRightInd w:val="0"/>
              <w:rPr>
                <w:bCs/>
                <w:color w:val="000000" w:themeColor="text1"/>
                <w:sz w:val="22"/>
                <w:szCs w:val="22"/>
              </w:rPr>
            </w:pPr>
            <w:r w:rsidRPr="00B158E5">
              <w:rPr>
                <w:bCs/>
                <w:color w:val="000000" w:themeColor="text1"/>
                <w:sz w:val="22"/>
                <w:szCs w:val="22"/>
              </w:rPr>
              <w:t xml:space="preserve">Outcome Competencies </w:t>
            </w:r>
          </w:p>
          <w:p w14:paraId="3068277D" w14:textId="77777777" w:rsidR="008A49D0" w:rsidRPr="00B158E5" w:rsidRDefault="008A49D0" w:rsidP="007416FC">
            <w:pPr>
              <w:autoSpaceDE w:val="0"/>
              <w:autoSpaceDN w:val="0"/>
              <w:adjustRightInd w:val="0"/>
              <w:rPr>
                <w:bCs/>
                <w:color w:val="000000" w:themeColor="text1"/>
                <w:sz w:val="22"/>
                <w:szCs w:val="22"/>
              </w:rPr>
            </w:pPr>
          </w:p>
        </w:tc>
        <w:tc>
          <w:tcPr>
            <w:tcW w:w="1008" w:type="dxa"/>
          </w:tcPr>
          <w:p w14:paraId="26BFC5A5" w14:textId="79B5B803" w:rsidR="008A49D0" w:rsidRPr="00B158E5" w:rsidRDefault="008A49D0" w:rsidP="00215233">
            <w:pPr>
              <w:autoSpaceDE w:val="0"/>
              <w:autoSpaceDN w:val="0"/>
              <w:adjustRightInd w:val="0"/>
              <w:jc w:val="right"/>
              <w:rPr>
                <w:bCs/>
                <w:color w:val="000000" w:themeColor="text1"/>
                <w:sz w:val="22"/>
                <w:szCs w:val="22"/>
              </w:rPr>
            </w:pPr>
            <w:r w:rsidRPr="00B158E5">
              <w:rPr>
                <w:bCs/>
                <w:color w:val="000000" w:themeColor="text1"/>
                <w:sz w:val="22"/>
                <w:szCs w:val="22"/>
              </w:rPr>
              <w:t>1</w:t>
            </w:r>
            <w:r w:rsidR="005C212E" w:rsidRPr="00B158E5">
              <w:rPr>
                <w:bCs/>
                <w:color w:val="000000" w:themeColor="text1"/>
                <w:sz w:val="22"/>
                <w:szCs w:val="22"/>
              </w:rPr>
              <w:t>1</w:t>
            </w:r>
            <w:r w:rsidRPr="00B158E5">
              <w:rPr>
                <w:bCs/>
                <w:color w:val="000000" w:themeColor="text1"/>
                <w:sz w:val="22"/>
                <w:szCs w:val="22"/>
              </w:rPr>
              <w:t>-1</w:t>
            </w:r>
            <w:r w:rsidR="005C212E" w:rsidRPr="00B158E5">
              <w:rPr>
                <w:bCs/>
                <w:color w:val="000000" w:themeColor="text1"/>
                <w:sz w:val="22"/>
                <w:szCs w:val="22"/>
              </w:rPr>
              <w:t>2</w:t>
            </w:r>
          </w:p>
        </w:tc>
      </w:tr>
      <w:tr w:rsidR="00B158E5" w:rsidRPr="00B158E5" w14:paraId="63C621E6" w14:textId="77777777" w:rsidTr="00215233">
        <w:trPr>
          <w:trHeight w:val="279"/>
        </w:trPr>
        <w:tc>
          <w:tcPr>
            <w:tcW w:w="8568" w:type="dxa"/>
          </w:tcPr>
          <w:p w14:paraId="06DF8741" w14:textId="77777777" w:rsidR="008A49D0" w:rsidRPr="00B158E5" w:rsidRDefault="008A49D0" w:rsidP="007416FC">
            <w:pPr>
              <w:autoSpaceDE w:val="0"/>
              <w:autoSpaceDN w:val="0"/>
              <w:adjustRightInd w:val="0"/>
              <w:rPr>
                <w:bCs/>
                <w:color w:val="000000" w:themeColor="text1"/>
                <w:sz w:val="22"/>
                <w:szCs w:val="22"/>
              </w:rPr>
            </w:pPr>
            <w:r w:rsidRPr="00B158E5">
              <w:rPr>
                <w:bCs/>
                <w:color w:val="000000" w:themeColor="text1"/>
                <w:sz w:val="22"/>
                <w:szCs w:val="22"/>
              </w:rPr>
              <w:t>Student Advisement</w:t>
            </w:r>
          </w:p>
          <w:p w14:paraId="48548B73" w14:textId="77777777" w:rsidR="008A49D0" w:rsidRPr="00B158E5" w:rsidRDefault="008A49D0" w:rsidP="007416FC">
            <w:pPr>
              <w:autoSpaceDE w:val="0"/>
              <w:autoSpaceDN w:val="0"/>
              <w:adjustRightInd w:val="0"/>
              <w:rPr>
                <w:bCs/>
                <w:color w:val="000000" w:themeColor="text1"/>
                <w:sz w:val="22"/>
                <w:szCs w:val="22"/>
              </w:rPr>
            </w:pPr>
          </w:p>
          <w:p w14:paraId="6E769583" w14:textId="77777777" w:rsidR="008A49D0" w:rsidRPr="00B158E5" w:rsidRDefault="008A49D0" w:rsidP="007416FC">
            <w:pPr>
              <w:autoSpaceDE w:val="0"/>
              <w:autoSpaceDN w:val="0"/>
              <w:adjustRightInd w:val="0"/>
              <w:rPr>
                <w:bCs/>
                <w:color w:val="000000" w:themeColor="text1"/>
                <w:sz w:val="22"/>
                <w:szCs w:val="22"/>
              </w:rPr>
            </w:pPr>
            <w:r w:rsidRPr="00B158E5">
              <w:rPr>
                <w:bCs/>
                <w:color w:val="000000" w:themeColor="text1"/>
                <w:sz w:val="22"/>
                <w:szCs w:val="22"/>
              </w:rPr>
              <w:t>Program of Study</w:t>
            </w:r>
          </w:p>
        </w:tc>
        <w:tc>
          <w:tcPr>
            <w:tcW w:w="1008" w:type="dxa"/>
          </w:tcPr>
          <w:p w14:paraId="5652C184" w14:textId="5C6DA751" w:rsidR="008A49D0" w:rsidRPr="00B158E5" w:rsidRDefault="008A49D0" w:rsidP="00215233">
            <w:pPr>
              <w:autoSpaceDE w:val="0"/>
              <w:autoSpaceDN w:val="0"/>
              <w:adjustRightInd w:val="0"/>
              <w:jc w:val="right"/>
              <w:rPr>
                <w:bCs/>
                <w:color w:val="000000" w:themeColor="text1"/>
                <w:sz w:val="22"/>
                <w:szCs w:val="22"/>
              </w:rPr>
            </w:pPr>
            <w:r w:rsidRPr="00B158E5">
              <w:rPr>
                <w:bCs/>
                <w:color w:val="000000" w:themeColor="text1"/>
                <w:sz w:val="22"/>
                <w:szCs w:val="22"/>
              </w:rPr>
              <w:t>1</w:t>
            </w:r>
            <w:r w:rsidR="005C212E" w:rsidRPr="00B158E5">
              <w:rPr>
                <w:bCs/>
                <w:color w:val="000000" w:themeColor="text1"/>
                <w:sz w:val="22"/>
                <w:szCs w:val="22"/>
              </w:rPr>
              <w:t>2</w:t>
            </w:r>
            <w:r w:rsidRPr="00B158E5">
              <w:rPr>
                <w:bCs/>
                <w:color w:val="000000" w:themeColor="text1"/>
                <w:sz w:val="22"/>
                <w:szCs w:val="22"/>
              </w:rPr>
              <w:t>-1</w:t>
            </w:r>
            <w:r w:rsidR="005C212E" w:rsidRPr="00B158E5">
              <w:rPr>
                <w:bCs/>
                <w:color w:val="000000" w:themeColor="text1"/>
                <w:sz w:val="22"/>
                <w:szCs w:val="22"/>
              </w:rPr>
              <w:t>4</w:t>
            </w:r>
          </w:p>
          <w:p w14:paraId="3FD6D9C4" w14:textId="77777777" w:rsidR="008A49D0" w:rsidRPr="00B158E5" w:rsidRDefault="008A49D0" w:rsidP="00215233">
            <w:pPr>
              <w:autoSpaceDE w:val="0"/>
              <w:autoSpaceDN w:val="0"/>
              <w:adjustRightInd w:val="0"/>
              <w:jc w:val="right"/>
              <w:rPr>
                <w:bCs/>
                <w:color w:val="000000" w:themeColor="text1"/>
                <w:sz w:val="22"/>
                <w:szCs w:val="22"/>
              </w:rPr>
            </w:pPr>
          </w:p>
          <w:p w14:paraId="306D14DD" w14:textId="42A9C345" w:rsidR="008A49D0" w:rsidRPr="00B158E5" w:rsidRDefault="008A49D0" w:rsidP="00215233">
            <w:pPr>
              <w:autoSpaceDE w:val="0"/>
              <w:autoSpaceDN w:val="0"/>
              <w:adjustRightInd w:val="0"/>
              <w:jc w:val="right"/>
              <w:rPr>
                <w:bCs/>
                <w:color w:val="000000" w:themeColor="text1"/>
                <w:sz w:val="22"/>
                <w:szCs w:val="22"/>
              </w:rPr>
            </w:pPr>
            <w:r w:rsidRPr="00B158E5">
              <w:rPr>
                <w:bCs/>
                <w:color w:val="000000" w:themeColor="text1"/>
                <w:sz w:val="22"/>
                <w:szCs w:val="22"/>
              </w:rPr>
              <w:t>1</w:t>
            </w:r>
            <w:r w:rsidR="005C212E" w:rsidRPr="00B158E5">
              <w:rPr>
                <w:bCs/>
                <w:color w:val="000000" w:themeColor="text1"/>
                <w:sz w:val="22"/>
                <w:szCs w:val="22"/>
              </w:rPr>
              <w:t>4</w:t>
            </w:r>
            <w:r w:rsidRPr="00B158E5">
              <w:rPr>
                <w:bCs/>
                <w:color w:val="000000" w:themeColor="text1"/>
                <w:sz w:val="22"/>
                <w:szCs w:val="22"/>
              </w:rPr>
              <w:t>-1</w:t>
            </w:r>
            <w:r w:rsidR="005C212E" w:rsidRPr="00B158E5">
              <w:rPr>
                <w:bCs/>
                <w:color w:val="000000" w:themeColor="text1"/>
                <w:sz w:val="22"/>
                <w:szCs w:val="22"/>
              </w:rPr>
              <w:t>5</w:t>
            </w:r>
          </w:p>
        </w:tc>
      </w:tr>
      <w:tr w:rsidR="00B158E5" w:rsidRPr="00B158E5" w14:paraId="51F9A560" w14:textId="77777777" w:rsidTr="00215233">
        <w:tc>
          <w:tcPr>
            <w:tcW w:w="8568" w:type="dxa"/>
          </w:tcPr>
          <w:p w14:paraId="430F5690" w14:textId="77777777" w:rsidR="008A49D0" w:rsidRPr="00B158E5" w:rsidRDefault="008A49D0" w:rsidP="007416FC">
            <w:pPr>
              <w:autoSpaceDE w:val="0"/>
              <w:autoSpaceDN w:val="0"/>
              <w:adjustRightInd w:val="0"/>
              <w:rPr>
                <w:bCs/>
                <w:color w:val="000000" w:themeColor="text1"/>
                <w:sz w:val="22"/>
                <w:szCs w:val="22"/>
              </w:rPr>
            </w:pPr>
          </w:p>
          <w:p w14:paraId="3E789C44" w14:textId="77777777" w:rsidR="008A49D0" w:rsidRPr="00B158E5" w:rsidRDefault="008A49D0" w:rsidP="007416FC">
            <w:pPr>
              <w:autoSpaceDE w:val="0"/>
              <w:autoSpaceDN w:val="0"/>
              <w:adjustRightInd w:val="0"/>
              <w:rPr>
                <w:bCs/>
                <w:color w:val="000000" w:themeColor="text1"/>
                <w:sz w:val="22"/>
                <w:szCs w:val="22"/>
              </w:rPr>
            </w:pPr>
            <w:r w:rsidRPr="00B158E5">
              <w:rPr>
                <w:bCs/>
                <w:color w:val="000000" w:themeColor="text1"/>
                <w:sz w:val="22"/>
                <w:szCs w:val="22"/>
              </w:rPr>
              <w:t>Curricula for the Master of Science in Psychometry</w:t>
            </w:r>
          </w:p>
        </w:tc>
        <w:tc>
          <w:tcPr>
            <w:tcW w:w="1008" w:type="dxa"/>
          </w:tcPr>
          <w:p w14:paraId="340FC142" w14:textId="77777777" w:rsidR="008A49D0" w:rsidRPr="00B158E5" w:rsidRDefault="008A49D0" w:rsidP="00215233">
            <w:pPr>
              <w:autoSpaceDE w:val="0"/>
              <w:autoSpaceDN w:val="0"/>
              <w:adjustRightInd w:val="0"/>
              <w:jc w:val="right"/>
              <w:rPr>
                <w:bCs/>
                <w:color w:val="000000" w:themeColor="text1"/>
                <w:sz w:val="22"/>
                <w:szCs w:val="22"/>
              </w:rPr>
            </w:pPr>
          </w:p>
          <w:p w14:paraId="5B75D1AC" w14:textId="0CFD20F5" w:rsidR="008A49D0" w:rsidRPr="00B158E5" w:rsidRDefault="008A49D0" w:rsidP="00EA3F59">
            <w:pPr>
              <w:autoSpaceDE w:val="0"/>
              <w:autoSpaceDN w:val="0"/>
              <w:adjustRightInd w:val="0"/>
              <w:jc w:val="right"/>
              <w:rPr>
                <w:bCs/>
                <w:color w:val="000000" w:themeColor="text1"/>
                <w:sz w:val="22"/>
                <w:szCs w:val="22"/>
              </w:rPr>
            </w:pPr>
            <w:r w:rsidRPr="00B158E5">
              <w:rPr>
                <w:color w:val="000000" w:themeColor="text1"/>
                <w:sz w:val="22"/>
                <w:szCs w:val="22"/>
              </w:rPr>
              <w:t>1</w:t>
            </w:r>
            <w:r w:rsidR="005C212E" w:rsidRPr="00B158E5">
              <w:rPr>
                <w:color w:val="000000" w:themeColor="text1"/>
                <w:sz w:val="22"/>
                <w:szCs w:val="22"/>
              </w:rPr>
              <w:t>6</w:t>
            </w:r>
          </w:p>
        </w:tc>
      </w:tr>
      <w:tr w:rsidR="00B158E5" w:rsidRPr="00B158E5" w14:paraId="58EDFFB2" w14:textId="77777777" w:rsidTr="00215233">
        <w:tc>
          <w:tcPr>
            <w:tcW w:w="8568" w:type="dxa"/>
          </w:tcPr>
          <w:p w14:paraId="5BC1D756" w14:textId="77777777" w:rsidR="008A49D0" w:rsidRPr="00B158E5" w:rsidRDefault="008A49D0" w:rsidP="007416FC">
            <w:pPr>
              <w:autoSpaceDE w:val="0"/>
              <w:autoSpaceDN w:val="0"/>
              <w:adjustRightInd w:val="0"/>
              <w:rPr>
                <w:bCs/>
                <w:color w:val="000000" w:themeColor="text1"/>
                <w:sz w:val="22"/>
                <w:szCs w:val="22"/>
              </w:rPr>
            </w:pPr>
          </w:p>
          <w:p w14:paraId="366EE545" w14:textId="77777777" w:rsidR="008A49D0" w:rsidRPr="00B158E5" w:rsidRDefault="008A49D0" w:rsidP="007416FC">
            <w:pPr>
              <w:autoSpaceDE w:val="0"/>
              <w:autoSpaceDN w:val="0"/>
              <w:adjustRightInd w:val="0"/>
              <w:rPr>
                <w:bCs/>
                <w:color w:val="000000" w:themeColor="text1"/>
                <w:sz w:val="22"/>
                <w:szCs w:val="22"/>
              </w:rPr>
            </w:pPr>
            <w:r w:rsidRPr="00B158E5">
              <w:rPr>
                <w:bCs/>
                <w:color w:val="000000" w:themeColor="text1"/>
                <w:sz w:val="22"/>
                <w:szCs w:val="22"/>
              </w:rPr>
              <w:t>Curricula for the Educational Specialist in Education with emphasis in School Psychology</w:t>
            </w:r>
          </w:p>
        </w:tc>
        <w:tc>
          <w:tcPr>
            <w:tcW w:w="1008" w:type="dxa"/>
          </w:tcPr>
          <w:p w14:paraId="575E588A" w14:textId="77777777" w:rsidR="008A49D0" w:rsidRPr="00B158E5" w:rsidRDefault="008A49D0" w:rsidP="00215233">
            <w:pPr>
              <w:autoSpaceDE w:val="0"/>
              <w:autoSpaceDN w:val="0"/>
              <w:adjustRightInd w:val="0"/>
              <w:jc w:val="right"/>
              <w:rPr>
                <w:bCs/>
                <w:color w:val="000000" w:themeColor="text1"/>
                <w:sz w:val="22"/>
                <w:szCs w:val="22"/>
              </w:rPr>
            </w:pPr>
          </w:p>
          <w:p w14:paraId="5977831E" w14:textId="5F72A6C9" w:rsidR="008A49D0" w:rsidRPr="00B158E5" w:rsidRDefault="00C3290D" w:rsidP="00215233">
            <w:pPr>
              <w:autoSpaceDE w:val="0"/>
              <w:autoSpaceDN w:val="0"/>
              <w:adjustRightInd w:val="0"/>
              <w:jc w:val="right"/>
              <w:rPr>
                <w:bCs/>
                <w:color w:val="000000" w:themeColor="text1"/>
                <w:sz w:val="22"/>
                <w:szCs w:val="22"/>
              </w:rPr>
            </w:pPr>
            <w:r w:rsidRPr="00B158E5">
              <w:rPr>
                <w:color w:val="000000" w:themeColor="text1"/>
                <w:sz w:val="22"/>
                <w:szCs w:val="22"/>
              </w:rPr>
              <w:t>1</w:t>
            </w:r>
            <w:r w:rsidR="005C212E" w:rsidRPr="00B158E5">
              <w:rPr>
                <w:color w:val="000000" w:themeColor="text1"/>
                <w:sz w:val="22"/>
                <w:szCs w:val="22"/>
              </w:rPr>
              <w:t>7</w:t>
            </w:r>
            <w:r w:rsidRPr="00B158E5">
              <w:rPr>
                <w:color w:val="000000" w:themeColor="text1"/>
                <w:sz w:val="22"/>
                <w:szCs w:val="22"/>
              </w:rPr>
              <w:t>-1</w:t>
            </w:r>
            <w:r w:rsidR="005C212E" w:rsidRPr="00B158E5">
              <w:rPr>
                <w:color w:val="000000" w:themeColor="text1"/>
                <w:sz w:val="22"/>
                <w:szCs w:val="22"/>
              </w:rPr>
              <w:t>8</w:t>
            </w:r>
          </w:p>
        </w:tc>
      </w:tr>
      <w:tr w:rsidR="00B158E5" w:rsidRPr="00B158E5" w14:paraId="1A3D5E0D" w14:textId="77777777" w:rsidTr="00215233">
        <w:trPr>
          <w:trHeight w:val="657"/>
        </w:trPr>
        <w:tc>
          <w:tcPr>
            <w:tcW w:w="8568" w:type="dxa"/>
          </w:tcPr>
          <w:p w14:paraId="3D773BC9" w14:textId="77777777" w:rsidR="008A49D0" w:rsidRPr="00B158E5" w:rsidRDefault="008A49D0" w:rsidP="007416FC">
            <w:pPr>
              <w:autoSpaceDE w:val="0"/>
              <w:autoSpaceDN w:val="0"/>
              <w:adjustRightInd w:val="0"/>
              <w:rPr>
                <w:bCs/>
                <w:color w:val="000000" w:themeColor="text1"/>
                <w:sz w:val="22"/>
                <w:szCs w:val="22"/>
              </w:rPr>
            </w:pPr>
          </w:p>
          <w:p w14:paraId="223D6BFB" w14:textId="77777777" w:rsidR="008A49D0" w:rsidRPr="00B158E5" w:rsidRDefault="008A49D0" w:rsidP="007416FC">
            <w:pPr>
              <w:autoSpaceDE w:val="0"/>
              <w:autoSpaceDN w:val="0"/>
              <w:adjustRightInd w:val="0"/>
              <w:rPr>
                <w:bCs/>
                <w:color w:val="000000" w:themeColor="text1"/>
                <w:sz w:val="22"/>
                <w:szCs w:val="22"/>
              </w:rPr>
            </w:pPr>
            <w:r w:rsidRPr="00B158E5">
              <w:rPr>
                <w:bCs/>
                <w:color w:val="000000" w:themeColor="text1"/>
                <w:sz w:val="22"/>
                <w:szCs w:val="22"/>
              </w:rPr>
              <w:t>Curricula for the Doctor of Philosophy in School Psychology</w:t>
            </w:r>
          </w:p>
        </w:tc>
        <w:tc>
          <w:tcPr>
            <w:tcW w:w="1008" w:type="dxa"/>
          </w:tcPr>
          <w:p w14:paraId="29644D7C" w14:textId="77777777" w:rsidR="008A49D0" w:rsidRPr="00B158E5" w:rsidRDefault="008A49D0" w:rsidP="00215233">
            <w:pPr>
              <w:autoSpaceDE w:val="0"/>
              <w:autoSpaceDN w:val="0"/>
              <w:adjustRightInd w:val="0"/>
              <w:jc w:val="right"/>
              <w:rPr>
                <w:bCs/>
                <w:color w:val="000000" w:themeColor="text1"/>
                <w:sz w:val="22"/>
                <w:szCs w:val="22"/>
              </w:rPr>
            </w:pPr>
          </w:p>
          <w:p w14:paraId="07FD4499" w14:textId="610CAFE1" w:rsidR="008A49D0" w:rsidRPr="00B158E5" w:rsidRDefault="00C3290D" w:rsidP="00215233">
            <w:pPr>
              <w:autoSpaceDE w:val="0"/>
              <w:autoSpaceDN w:val="0"/>
              <w:adjustRightInd w:val="0"/>
              <w:jc w:val="right"/>
              <w:rPr>
                <w:bCs/>
                <w:color w:val="000000" w:themeColor="text1"/>
                <w:sz w:val="22"/>
                <w:szCs w:val="22"/>
              </w:rPr>
            </w:pPr>
            <w:r w:rsidRPr="00B158E5">
              <w:rPr>
                <w:color w:val="000000" w:themeColor="text1"/>
                <w:sz w:val="22"/>
                <w:szCs w:val="22"/>
              </w:rPr>
              <w:t>1</w:t>
            </w:r>
            <w:r w:rsidR="005C212E" w:rsidRPr="00B158E5">
              <w:rPr>
                <w:color w:val="000000" w:themeColor="text1"/>
                <w:sz w:val="22"/>
                <w:szCs w:val="22"/>
              </w:rPr>
              <w:t>9</w:t>
            </w:r>
            <w:r w:rsidRPr="00B158E5">
              <w:rPr>
                <w:color w:val="000000" w:themeColor="text1"/>
                <w:sz w:val="22"/>
                <w:szCs w:val="22"/>
              </w:rPr>
              <w:t>-</w:t>
            </w:r>
            <w:r w:rsidR="005C212E" w:rsidRPr="00B158E5">
              <w:rPr>
                <w:color w:val="000000" w:themeColor="text1"/>
                <w:sz w:val="22"/>
                <w:szCs w:val="22"/>
              </w:rPr>
              <w:t>20</w:t>
            </w:r>
          </w:p>
        </w:tc>
      </w:tr>
      <w:tr w:rsidR="00B158E5" w:rsidRPr="00B158E5" w14:paraId="017E9E0E" w14:textId="77777777" w:rsidTr="00215233">
        <w:tc>
          <w:tcPr>
            <w:tcW w:w="8568" w:type="dxa"/>
          </w:tcPr>
          <w:p w14:paraId="29FB0B88" w14:textId="77777777" w:rsidR="008A49D0" w:rsidRPr="00B158E5" w:rsidRDefault="008A49D0" w:rsidP="007416FC">
            <w:pPr>
              <w:autoSpaceDE w:val="0"/>
              <w:autoSpaceDN w:val="0"/>
              <w:adjustRightInd w:val="0"/>
              <w:rPr>
                <w:bCs/>
                <w:color w:val="000000" w:themeColor="text1"/>
                <w:sz w:val="22"/>
                <w:szCs w:val="22"/>
              </w:rPr>
            </w:pPr>
            <w:r w:rsidRPr="00B158E5">
              <w:rPr>
                <w:color w:val="000000" w:themeColor="text1"/>
                <w:sz w:val="22"/>
                <w:szCs w:val="22"/>
              </w:rPr>
              <w:t>Data-based and Problem Solving Approach</w:t>
            </w:r>
          </w:p>
          <w:p w14:paraId="1EF6353A" w14:textId="77777777" w:rsidR="008A49D0" w:rsidRPr="00B158E5" w:rsidRDefault="008A49D0" w:rsidP="007416FC">
            <w:pPr>
              <w:autoSpaceDE w:val="0"/>
              <w:autoSpaceDN w:val="0"/>
              <w:adjustRightInd w:val="0"/>
              <w:rPr>
                <w:color w:val="000000" w:themeColor="text1"/>
                <w:sz w:val="22"/>
                <w:szCs w:val="22"/>
              </w:rPr>
            </w:pPr>
          </w:p>
          <w:p w14:paraId="6664BD39" w14:textId="77777777" w:rsidR="008A49D0" w:rsidRPr="00B158E5" w:rsidRDefault="008A49D0" w:rsidP="007416FC">
            <w:pPr>
              <w:autoSpaceDE w:val="0"/>
              <w:autoSpaceDN w:val="0"/>
              <w:adjustRightInd w:val="0"/>
              <w:rPr>
                <w:bCs/>
                <w:color w:val="000000" w:themeColor="text1"/>
                <w:sz w:val="22"/>
                <w:szCs w:val="22"/>
              </w:rPr>
            </w:pPr>
            <w:r w:rsidRPr="00B158E5">
              <w:rPr>
                <w:color w:val="000000" w:themeColor="text1"/>
                <w:sz w:val="22"/>
                <w:szCs w:val="22"/>
              </w:rPr>
              <w:t xml:space="preserve">Data-based Problem Solving Within Behavioral School Psychology                                    </w:t>
            </w:r>
          </w:p>
        </w:tc>
        <w:tc>
          <w:tcPr>
            <w:tcW w:w="1008" w:type="dxa"/>
          </w:tcPr>
          <w:p w14:paraId="6771993E" w14:textId="7296010B" w:rsidR="008A49D0" w:rsidRPr="00B158E5" w:rsidRDefault="00C3290D" w:rsidP="00215233">
            <w:pPr>
              <w:autoSpaceDE w:val="0"/>
              <w:autoSpaceDN w:val="0"/>
              <w:adjustRightInd w:val="0"/>
              <w:jc w:val="right"/>
              <w:rPr>
                <w:bCs/>
                <w:color w:val="000000" w:themeColor="text1"/>
                <w:sz w:val="22"/>
                <w:szCs w:val="22"/>
              </w:rPr>
            </w:pPr>
            <w:r w:rsidRPr="00B158E5">
              <w:rPr>
                <w:color w:val="000000" w:themeColor="text1"/>
                <w:sz w:val="22"/>
                <w:szCs w:val="22"/>
              </w:rPr>
              <w:t>2</w:t>
            </w:r>
            <w:r w:rsidR="005C212E" w:rsidRPr="00B158E5">
              <w:rPr>
                <w:color w:val="000000" w:themeColor="text1"/>
                <w:sz w:val="22"/>
                <w:szCs w:val="22"/>
              </w:rPr>
              <w:t>1</w:t>
            </w:r>
            <w:r w:rsidRPr="00B158E5">
              <w:rPr>
                <w:color w:val="000000" w:themeColor="text1"/>
                <w:sz w:val="22"/>
                <w:szCs w:val="22"/>
              </w:rPr>
              <w:t>-2</w:t>
            </w:r>
            <w:r w:rsidR="005C212E" w:rsidRPr="00B158E5">
              <w:rPr>
                <w:color w:val="000000" w:themeColor="text1"/>
                <w:sz w:val="22"/>
                <w:szCs w:val="22"/>
              </w:rPr>
              <w:t>2</w:t>
            </w:r>
          </w:p>
          <w:p w14:paraId="0C10D76A" w14:textId="77777777" w:rsidR="008A49D0" w:rsidRPr="00B158E5" w:rsidRDefault="008A49D0" w:rsidP="00215233">
            <w:pPr>
              <w:autoSpaceDE w:val="0"/>
              <w:autoSpaceDN w:val="0"/>
              <w:adjustRightInd w:val="0"/>
              <w:jc w:val="right"/>
              <w:rPr>
                <w:color w:val="000000" w:themeColor="text1"/>
              </w:rPr>
            </w:pPr>
          </w:p>
          <w:p w14:paraId="7D24A298" w14:textId="0FD6C124" w:rsidR="008A49D0" w:rsidRPr="00B158E5" w:rsidRDefault="00C3290D" w:rsidP="00215233">
            <w:pPr>
              <w:autoSpaceDE w:val="0"/>
              <w:autoSpaceDN w:val="0"/>
              <w:adjustRightInd w:val="0"/>
              <w:jc w:val="right"/>
              <w:rPr>
                <w:bCs/>
                <w:color w:val="000000" w:themeColor="text1"/>
                <w:sz w:val="22"/>
                <w:szCs w:val="22"/>
              </w:rPr>
            </w:pPr>
            <w:r w:rsidRPr="00B158E5">
              <w:rPr>
                <w:color w:val="000000" w:themeColor="text1"/>
              </w:rPr>
              <w:t>2</w:t>
            </w:r>
            <w:r w:rsidR="005C212E" w:rsidRPr="00B158E5">
              <w:rPr>
                <w:color w:val="000000" w:themeColor="text1"/>
              </w:rPr>
              <w:t>3</w:t>
            </w:r>
          </w:p>
        </w:tc>
      </w:tr>
      <w:tr w:rsidR="00B158E5" w:rsidRPr="00B158E5" w14:paraId="0B8389E2" w14:textId="77777777" w:rsidTr="00215233">
        <w:tc>
          <w:tcPr>
            <w:tcW w:w="8568" w:type="dxa"/>
          </w:tcPr>
          <w:p w14:paraId="33FD25C3" w14:textId="77777777" w:rsidR="007416FC" w:rsidRPr="00B158E5" w:rsidRDefault="007416FC" w:rsidP="007416FC">
            <w:pPr>
              <w:autoSpaceDE w:val="0"/>
              <w:autoSpaceDN w:val="0"/>
              <w:adjustRightInd w:val="0"/>
              <w:rPr>
                <w:color w:val="000000" w:themeColor="text1"/>
                <w:sz w:val="22"/>
                <w:szCs w:val="22"/>
              </w:rPr>
            </w:pPr>
          </w:p>
          <w:p w14:paraId="28A72956" w14:textId="20032708" w:rsidR="007416FC" w:rsidRPr="00B158E5" w:rsidRDefault="008A49D0" w:rsidP="007416FC">
            <w:pPr>
              <w:autoSpaceDE w:val="0"/>
              <w:autoSpaceDN w:val="0"/>
              <w:adjustRightInd w:val="0"/>
              <w:rPr>
                <w:color w:val="000000" w:themeColor="text1"/>
                <w:sz w:val="22"/>
                <w:szCs w:val="22"/>
              </w:rPr>
            </w:pPr>
            <w:r w:rsidRPr="00B158E5">
              <w:rPr>
                <w:color w:val="000000" w:themeColor="text1"/>
                <w:sz w:val="22"/>
                <w:szCs w:val="22"/>
              </w:rPr>
              <w:t>Recommended Curricula Sequences</w:t>
            </w:r>
          </w:p>
        </w:tc>
        <w:tc>
          <w:tcPr>
            <w:tcW w:w="1008" w:type="dxa"/>
          </w:tcPr>
          <w:p w14:paraId="2FE988E8" w14:textId="77777777" w:rsidR="008A49D0" w:rsidRPr="00B158E5" w:rsidRDefault="008A49D0" w:rsidP="00215233">
            <w:pPr>
              <w:autoSpaceDE w:val="0"/>
              <w:autoSpaceDN w:val="0"/>
              <w:adjustRightInd w:val="0"/>
              <w:jc w:val="right"/>
              <w:rPr>
                <w:color w:val="000000" w:themeColor="text1"/>
                <w:sz w:val="22"/>
                <w:szCs w:val="22"/>
              </w:rPr>
            </w:pPr>
          </w:p>
          <w:p w14:paraId="2D35FCC1" w14:textId="0218EE0C" w:rsidR="008A49D0" w:rsidRPr="00B158E5" w:rsidRDefault="007416FC" w:rsidP="00215233">
            <w:pPr>
              <w:autoSpaceDE w:val="0"/>
              <w:autoSpaceDN w:val="0"/>
              <w:adjustRightInd w:val="0"/>
              <w:jc w:val="right"/>
              <w:rPr>
                <w:bCs/>
                <w:color w:val="000000" w:themeColor="text1"/>
                <w:sz w:val="22"/>
                <w:szCs w:val="22"/>
              </w:rPr>
            </w:pPr>
            <w:r w:rsidRPr="00B158E5">
              <w:rPr>
                <w:color w:val="000000" w:themeColor="text1"/>
                <w:sz w:val="22"/>
                <w:szCs w:val="22"/>
              </w:rPr>
              <w:t>2</w:t>
            </w:r>
            <w:r w:rsidR="005C212E" w:rsidRPr="00B158E5">
              <w:rPr>
                <w:color w:val="000000" w:themeColor="text1"/>
                <w:sz w:val="22"/>
                <w:szCs w:val="22"/>
              </w:rPr>
              <w:t>4</w:t>
            </w:r>
            <w:r w:rsidR="00C3290D" w:rsidRPr="00B158E5">
              <w:rPr>
                <w:color w:val="000000" w:themeColor="text1"/>
                <w:sz w:val="22"/>
                <w:szCs w:val="22"/>
              </w:rPr>
              <w:t>-</w:t>
            </w:r>
            <w:r w:rsidR="00876387" w:rsidRPr="00B158E5">
              <w:rPr>
                <w:color w:val="000000" w:themeColor="text1"/>
                <w:sz w:val="22"/>
                <w:szCs w:val="22"/>
              </w:rPr>
              <w:t>27</w:t>
            </w:r>
          </w:p>
          <w:p w14:paraId="0B2E551A" w14:textId="77777777" w:rsidR="008A49D0" w:rsidRPr="00B158E5" w:rsidRDefault="008A49D0" w:rsidP="00215233">
            <w:pPr>
              <w:autoSpaceDE w:val="0"/>
              <w:autoSpaceDN w:val="0"/>
              <w:adjustRightInd w:val="0"/>
              <w:jc w:val="right"/>
              <w:rPr>
                <w:bCs/>
                <w:color w:val="000000" w:themeColor="text1"/>
                <w:sz w:val="22"/>
                <w:szCs w:val="22"/>
              </w:rPr>
            </w:pPr>
          </w:p>
        </w:tc>
      </w:tr>
      <w:tr w:rsidR="00B158E5" w:rsidRPr="00B158E5" w14:paraId="440BFDF7" w14:textId="77777777" w:rsidTr="00215233">
        <w:tc>
          <w:tcPr>
            <w:tcW w:w="8568" w:type="dxa"/>
          </w:tcPr>
          <w:p w14:paraId="504D68DC" w14:textId="77777777" w:rsidR="008A49D0" w:rsidRPr="00B158E5" w:rsidRDefault="008A49D0" w:rsidP="007416FC">
            <w:pPr>
              <w:autoSpaceDE w:val="0"/>
              <w:autoSpaceDN w:val="0"/>
              <w:adjustRightInd w:val="0"/>
              <w:rPr>
                <w:bCs/>
                <w:color w:val="000000" w:themeColor="text1"/>
                <w:sz w:val="22"/>
                <w:szCs w:val="22"/>
              </w:rPr>
            </w:pPr>
            <w:r w:rsidRPr="00B158E5">
              <w:rPr>
                <w:color w:val="000000" w:themeColor="text1"/>
                <w:sz w:val="22"/>
                <w:szCs w:val="22"/>
              </w:rPr>
              <w:t>Other Requirements: Professional Memberships</w:t>
            </w:r>
          </w:p>
        </w:tc>
        <w:tc>
          <w:tcPr>
            <w:tcW w:w="1008" w:type="dxa"/>
          </w:tcPr>
          <w:p w14:paraId="44BC9DE2" w14:textId="37DCDA19" w:rsidR="008A49D0" w:rsidRPr="00B158E5" w:rsidRDefault="00876387" w:rsidP="00215233">
            <w:pPr>
              <w:autoSpaceDE w:val="0"/>
              <w:autoSpaceDN w:val="0"/>
              <w:adjustRightInd w:val="0"/>
              <w:jc w:val="right"/>
              <w:rPr>
                <w:bCs/>
                <w:color w:val="000000" w:themeColor="text1"/>
                <w:sz w:val="22"/>
                <w:szCs w:val="22"/>
              </w:rPr>
            </w:pPr>
            <w:r w:rsidRPr="00B158E5">
              <w:rPr>
                <w:color w:val="000000" w:themeColor="text1"/>
                <w:sz w:val="22"/>
                <w:szCs w:val="22"/>
              </w:rPr>
              <w:t>28</w:t>
            </w:r>
          </w:p>
          <w:p w14:paraId="1301B867" w14:textId="77777777" w:rsidR="008A49D0" w:rsidRPr="00B158E5" w:rsidRDefault="008A49D0" w:rsidP="00215233">
            <w:pPr>
              <w:autoSpaceDE w:val="0"/>
              <w:autoSpaceDN w:val="0"/>
              <w:adjustRightInd w:val="0"/>
              <w:jc w:val="right"/>
              <w:rPr>
                <w:bCs/>
                <w:color w:val="000000" w:themeColor="text1"/>
                <w:sz w:val="22"/>
                <w:szCs w:val="22"/>
              </w:rPr>
            </w:pPr>
          </w:p>
        </w:tc>
      </w:tr>
      <w:tr w:rsidR="00B158E5" w:rsidRPr="00B158E5" w14:paraId="6DBCFE0A" w14:textId="77777777" w:rsidTr="00215233">
        <w:tc>
          <w:tcPr>
            <w:tcW w:w="8568" w:type="dxa"/>
          </w:tcPr>
          <w:p w14:paraId="1B1ACF90" w14:textId="77777777" w:rsidR="008A49D0" w:rsidRPr="00B158E5" w:rsidRDefault="008A49D0" w:rsidP="007416FC">
            <w:pPr>
              <w:autoSpaceDE w:val="0"/>
              <w:autoSpaceDN w:val="0"/>
              <w:adjustRightInd w:val="0"/>
              <w:rPr>
                <w:bCs/>
                <w:color w:val="000000" w:themeColor="text1"/>
                <w:sz w:val="22"/>
                <w:szCs w:val="22"/>
              </w:rPr>
            </w:pPr>
            <w:r w:rsidRPr="00B158E5">
              <w:rPr>
                <w:bCs/>
                <w:color w:val="000000" w:themeColor="text1"/>
                <w:sz w:val="22"/>
                <w:szCs w:val="22"/>
              </w:rPr>
              <w:t>Assessment of Student Progress Toward Meeting Training Goals and Objectives</w:t>
            </w:r>
          </w:p>
          <w:p w14:paraId="6E999130" w14:textId="77777777" w:rsidR="008A49D0" w:rsidRPr="00B158E5" w:rsidRDefault="008A49D0" w:rsidP="007416FC">
            <w:pPr>
              <w:autoSpaceDE w:val="0"/>
              <w:autoSpaceDN w:val="0"/>
              <w:adjustRightInd w:val="0"/>
              <w:rPr>
                <w:bCs/>
                <w:color w:val="000000" w:themeColor="text1"/>
                <w:sz w:val="22"/>
                <w:szCs w:val="22"/>
              </w:rPr>
            </w:pPr>
          </w:p>
        </w:tc>
        <w:tc>
          <w:tcPr>
            <w:tcW w:w="1008" w:type="dxa"/>
          </w:tcPr>
          <w:p w14:paraId="1463E264" w14:textId="2F97DCF6" w:rsidR="008A49D0" w:rsidRPr="00B158E5" w:rsidRDefault="00876387" w:rsidP="00215233">
            <w:pPr>
              <w:autoSpaceDE w:val="0"/>
              <w:autoSpaceDN w:val="0"/>
              <w:adjustRightInd w:val="0"/>
              <w:jc w:val="right"/>
              <w:rPr>
                <w:bCs/>
                <w:color w:val="000000" w:themeColor="text1"/>
                <w:sz w:val="22"/>
                <w:szCs w:val="22"/>
              </w:rPr>
            </w:pPr>
            <w:r w:rsidRPr="00B158E5">
              <w:rPr>
                <w:color w:val="000000" w:themeColor="text1"/>
                <w:sz w:val="22"/>
                <w:szCs w:val="22"/>
              </w:rPr>
              <w:t>28</w:t>
            </w:r>
            <w:r w:rsidR="00C3290D" w:rsidRPr="00B158E5">
              <w:rPr>
                <w:color w:val="000000" w:themeColor="text1"/>
                <w:sz w:val="22"/>
                <w:szCs w:val="22"/>
              </w:rPr>
              <w:t>-</w:t>
            </w:r>
            <w:r w:rsidRPr="00B158E5">
              <w:rPr>
                <w:color w:val="000000" w:themeColor="text1"/>
                <w:sz w:val="22"/>
                <w:szCs w:val="22"/>
              </w:rPr>
              <w:t>29</w:t>
            </w:r>
          </w:p>
          <w:p w14:paraId="56F0C4DC" w14:textId="77777777" w:rsidR="008A49D0" w:rsidRPr="00B158E5" w:rsidRDefault="008A49D0" w:rsidP="00215233">
            <w:pPr>
              <w:autoSpaceDE w:val="0"/>
              <w:autoSpaceDN w:val="0"/>
              <w:adjustRightInd w:val="0"/>
              <w:jc w:val="right"/>
              <w:rPr>
                <w:bCs/>
                <w:color w:val="000000" w:themeColor="text1"/>
                <w:sz w:val="22"/>
                <w:szCs w:val="22"/>
              </w:rPr>
            </w:pPr>
          </w:p>
        </w:tc>
      </w:tr>
      <w:tr w:rsidR="00B158E5" w:rsidRPr="00B158E5" w14:paraId="6A673AC7" w14:textId="77777777" w:rsidTr="00215233">
        <w:trPr>
          <w:trHeight w:val="540"/>
        </w:trPr>
        <w:tc>
          <w:tcPr>
            <w:tcW w:w="8568" w:type="dxa"/>
          </w:tcPr>
          <w:p w14:paraId="066AC8D6" w14:textId="77777777" w:rsidR="008A49D0" w:rsidRPr="00B158E5" w:rsidRDefault="008A49D0" w:rsidP="007416FC">
            <w:pPr>
              <w:autoSpaceDE w:val="0"/>
              <w:autoSpaceDN w:val="0"/>
              <w:adjustRightInd w:val="0"/>
              <w:rPr>
                <w:bCs/>
                <w:color w:val="000000" w:themeColor="text1"/>
                <w:sz w:val="22"/>
                <w:szCs w:val="22"/>
              </w:rPr>
            </w:pPr>
            <w:r w:rsidRPr="00B158E5">
              <w:rPr>
                <w:bCs/>
                <w:color w:val="000000" w:themeColor="text1"/>
                <w:sz w:val="22"/>
                <w:szCs w:val="22"/>
              </w:rPr>
              <w:t>Student Progress Evaluations</w:t>
            </w:r>
          </w:p>
        </w:tc>
        <w:tc>
          <w:tcPr>
            <w:tcW w:w="1008" w:type="dxa"/>
          </w:tcPr>
          <w:p w14:paraId="49A76F51" w14:textId="7D9F924B" w:rsidR="008A49D0" w:rsidRPr="00B158E5" w:rsidRDefault="00876387" w:rsidP="00215233">
            <w:pPr>
              <w:autoSpaceDE w:val="0"/>
              <w:autoSpaceDN w:val="0"/>
              <w:adjustRightInd w:val="0"/>
              <w:jc w:val="right"/>
              <w:rPr>
                <w:bCs/>
                <w:color w:val="000000" w:themeColor="text1"/>
                <w:sz w:val="22"/>
                <w:szCs w:val="22"/>
              </w:rPr>
            </w:pPr>
            <w:r w:rsidRPr="00B158E5">
              <w:rPr>
                <w:color w:val="000000" w:themeColor="text1"/>
                <w:sz w:val="22"/>
                <w:szCs w:val="22"/>
              </w:rPr>
              <w:t>29</w:t>
            </w:r>
          </w:p>
          <w:p w14:paraId="37664B65" w14:textId="77777777" w:rsidR="008A49D0" w:rsidRPr="00B158E5" w:rsidRDefault="008A49D0" w:rsidP="00215233">
            <w:pPr>
              <w:autoSpaceDE w:val="0"/>
              <w:autoSpaceDN w:val="0"/>
              <w:adjustRightInd w:val="0"/>
              <w:jc w:val="right"/>
              <w:rPr>
                <w:bCs/>
                <w:color w:val="000000" w:themeColor="text1"/>
                <w:sz w:val="22"/>
                <w:szCs w:val="22"/>
              </w:rPr>
            </w:pPr>
          </w:p>
        </w:tc>
      </w:tr>
      <w:tr w:rsidR="00B158E5" w:rsidRPr="00B158E5" w14:paraId="3A47370A" w14:textId="77777777" w:rsidTr="00215233">
        <w:tc>
          <w:tcPr>
            <w:tcW w:w="8568" w:type="dxa"/>
          </w:tcPr>
          <w:p w14:paraId="1546E360" w14:textId="77777777" w:rsidR="008A49D0" w:rsidRPr="00B158E5" w:rsidRDefault="008A49D0" w:rsidP="007416FC">
            <w:pPr>
              <w:autoSpaceDE w:val="0"/>
              <w:autoSpaceDN w:val="0"/>
              <w:adjustRightInd w:val="0"/>
              <w:rPr>
                <w:bCs/>
                <w:color w:val="000000" w:themeColor="text1"/>
                <w:sz w:val="22"/>
                <w:szCs w:val="22"/>
              </w:rPr>
            </w:pPr>
            <w:r w:rsidRPr="00B158E5">
              <w:rPr>
                <w:bCs/>
                <w:color w:val="000000" w:themeColor="text1"/>
                <w:sz w:val="22"/>
                <w:szCs w:val="22"/>
              </w:rPr>
              <w:t xml:space="preserve">Knowledge Assessment </w:t>
            </w:r>
          </w:p>
        </w:tc>
        <w:tc>
          <w:tcPr>
            <w:tcW w:w="1008" w:type="dxa"/>
          </w:tcPr>
          <w:p w14:paraId="5B8D8FBF" w14:textId="7DAEFE83" w:rsidR="008A49D0" w:rsidRPr="00B158E5" w:rsidRDefault="00876387" w:rsidP="00215233">
            <w:pPr>
              <w:autoSpaceDE w:val="0"/>
              <w:autoSpaceDN w:val="0"/>
              <w:adjustRightInd w:val="0"/>
              <w:jc w:val="right"/>
              <w:rPr>
                <w:bCs/>
                <w:color w:val="000000" w:themeColor="text1"/>
                <w:sz w:val="22"/>
                <w:szCs w:val="22"/>
              </w:rPr>
            </w:pPr>
            <w:r w:rsidRPr="00B158E5">
              <w:rPr>
                <w:color w:val="000000" w:themeColor="text1"/>
                <w:sz w:val="22"/>
                <w:szCs w:val="22"/>
              </w:rPr>
              <w:t>29</w:t>
            </w:r>
            <w:r w:rsidR="00C3290D" w:rsidRPr="00B158E5">
              <w:rPr>
                <w:color w:val="000000" w:themeColor="text1"/>
                <w:sz w:val="22"/>
                <w:szCs w:val="22"/>
              </w:rPr>
              <w:t>-</w:t>
            </w:r>
            <w:r w:rsidRPr="00B158E5">
              <w:rPr>
                <w:color w:val="000000" w:themeColor="text1"/>
                <w:sz w:val="22"/>
                <w:szCs w:val="22"/>
              </w:rPr>
              <w:t>32</w:t>
            </w:r>
          </w:p>
          <w:p w14:paraId="60D0833A" w14:textId="77777777" w:rsidR="008A49D0" w:rsidRPr="00B158E5" w:rsidRDefault="008A49D0" w:rsidP="00215233">
            <w:pPr>
              <w:autoSpaceDE w:val="0"/>
              <w:autoSpaceDN w:val="0"/>
              <w:adjustRightInd w:val="0"/>
              <w:jc w:val="right"/>
              <w:rPr>
                <w:bCs/>
                <w:color w:val="000000" w:themeColor="text1"/>
                <w:sz w:val="22"/>
                <w:szCs w:val="22"/>
              </w:rPr>
            </w:pPr>
          </w:p>
        </w:tc>
      </w:tr>
      <w:tr w:rsidR="00B158E5" w:rsidRPr="00B158E5" w14:paraId="0D2A4656" w14:textId="77777777" w:rsidTr="00215233">
        <w:tc>
          <w:tcPr>
            <w:tcW w:w="8568" w:type="dxa"/>
          </w:tcPr>
          <w:p w14:paraId="591754D8" w14:textId="77777777" w:rsidR="008A49D0" w:rsidRPr="00B158E5" w:rsidRDefault="008A49D0" w:rsidP="007416FC">
            <w:pPr>
              <w:autoSpaceDE w:val="0"/>
              <w:autoSpaceDN w:val="0"/>
              <w:adjustRightInd w:val="0"/>
              <w:rPr>
                <w:bCs/>
                <w:color w:val="000000" w:themeColor="text1"/>
                <w:sz w:val="22"/>
                <w:szCs w:val="22"/>
              </w:rPr>
            </w:pPr>
            <w:r w:rsidRPr="00B158E5">
              <w:rPr>
                <w:color w:val="000000" w:themeColor="text1"/>
                <w:sz w:val="22"/>
                <w:szCs w:val="22"/>
              </w:rPr>
              <w:t xml:space="preserve">Program Research Requirements </w:t>
            </w:r>
          </w:p>
        </w:tc>
        <w:tc>
          <w:tcPr>
            <w:tcW w:w="1008" w:type="dxa"/>
          </w:tcPr>
          <w:p w14:paraId="6F1ED6FB" w14:textId="19C9B77B" w:rsidR="008A49D0" w:rsidRPr="00B158E5" w:rsidRDefault="00876387">
            <w:pPr>
              <w:autoSpaceDE w:val="0"/>
              <w:autoSpaceDN w:val="0"/>
              <w:adjustRightInd w:val="0"/>
              <w:jc w:val="right"/>
              <w:rPr>
                <w:bCs/>
                <w:color w:val="000000" w:themeColor="text1"/>
                <w:sz w:val="22"/>
                <w:szCs w:val="22"/>
              </w:rPr>
            </w:pPr>
            <w:r w:rsidRPr="00B158E5">
              <w:rPr>
                <w:color w:val="000000" w:themeColor="text1"/>
                <w:sz w:val="22"/>
                <w:szCs w:val="22"/>
              </w:rPr>
              <w:t>32</w:t>
            </w:r>
            <w:r w:rsidR="0085693F" w:rsidRPr="00B158E5">
              <w:rPr>
                <w:color w:val="000000" w:themeColor="text1"/>
                <w:sz w:val="22"/>
                <w:szCs w:val="22"/>
              </w:rPr>
              <w:t>-</w:t>
            </w:r>
            <w:r w:rsidRPr="00B158E5">
              <w:rPr>
                <w:color w:val="000000" w:themeColor="text1"/>
                <w:sz w:val="22"/>
                <w:szCs w:val="22"/>
              </w:rPr>
              <w:t>33</w:t>
            </w:r>
          </w:p>
        </w:tc>
      </w:tr>
      <w:tr w:rsidR="00B158E5" w:rsidRPr="00B158E5" w14:paraId="34AAFF53" w14:textId="77777777" w:rsidTr="00215233">
        <w:tc>
          <w:tcPr>
            <w:tcW w:w="8568" w:type="dxa"/>
          </w:tcPr>
          <w:p w14:paraId="29D8FB21" w14:textId="77777777" w:rsidR="008A49D0" w:rsidRPr="00B158E5" w:rsidRDefault="008A49D0" w:rsidP="007416FC">
            <w:pPr>
              <w:autoSpaceDE w:val="0"/>
              <w:autoSpaceDN w:val="0"/>
              <w:adjustRightInd w:val="0"/>
              <w:rPr>
                <w:bCs/>
                <w:color w:val="000000" w:themeColor="text1"/>
                <w:sz w:val="22"/>
                <w:szCs w:val="22"/>
              </w:rPr>
            </w:pPr>
          </w:p>
          <w:p w14:paraId="0426E913" w14:textId="77777777" w:rsidR="008A49D0" w:rsidRPr="00B158E5" w:rsidRDefault="008A49D0" w:rsidP="007416FC">
            <w:pPr>
              <w:autoSpaceDE w:val="0"/>
              <w:autoSpaceDN w:val="0"/>
              <w:adjustRightInd w:val="0"/>
              <w:rPr>
                <w:bCs/>
                <w:color w:val="000000" w:themeColor="text1"/>
                <w:sz w:val="22"/>
                <w:szCs w:val="22"/>
              </w:rPr>
            </w:pPr>
            <w:r w:rsidRPr="00B158E5">
              <w:rPr>
                <w:bCs/>
                <w:color w:val="000000" w:themeColor="text1"/>
                <w:sz w:val="22"/>
                <w:szCs w:val="22"/>
              </w:rPr>
              <w:t>Dissertation</w:t>
            </w:r>
          </w:p>
        </w:tc>
        <w:tc>
          <w:tcPr>
            <w:tcW w:w="1008" w:type="dxa"/>
          </w:tcPr>
          <w:p w14:paraId="63C82756" w14:textId="77777777" w:rsidR="008A49D0" w:rsidRPr="00B158E5" w:rsidRDefault="008A49D0" w:rsidP="00215233">
            <w:pPr>
              <w:autoSpaceDE w:val="0"/>
              <w:autoSpaceDN w:val="0"/>
              <w:adjustRightInd w:val="0"/>
              <w:jc w:val="right"/>
              <w:rPr>
                <w:bCs/>
                <w:color w:val="000000" w:themeColor="text1"/>
                <w:sz w:val="22"/>
                <w:szCs w:val="22"/>
              </w:rPr>
            </w:pPr>
          </w:p>
          <w:p w14:paraId="1099F93E" w14:textId="44925B22" w:rsidR="008A49D0" w:rsidRPr="00B158E5" w:rsidRDefault="00876387" w:rsidP="00215233">
            <w:pPr>
              <w:autoSpaceDE w:val="0"/>
              <w:autoSpaceDN w:val="0"/>
              <w:adjustRightInd w:val="0"/>
              <w:jc w:val="right"/>
              <w:rPr>
                <w:bCs/>
                <w:color w:val="000000" w:themeColor="text1"/>
                <w:sz w:val="22"/>
                <w:szCs w:val="22"/>
              </w:rPr>
            </w:pPr>
            <w:r w:rsidRPr="00B158E5">
              <w:rPr>
                <w:color w:val="000000" w:themeColor="text1"/>
                <w:sz w:val="22"/>
                <w:szCs w:val="22"/>
              </w:rPr>
              <w:t>33</w:t>
            </w:r>
            <w:r w:rsidR="0085693F" w:rsidRPr="00B158E5">
              <w:rPr>
                <w:color w:val="000000" w:themeColor="text1"/>
                <w:sz w:val="22"/>
                <w:szCs w:val="22"/>
              </w:rPr>
              <w:t>-</w:t>
            </w:r>
            <w:r w:rsidRPr="00B158E5">
              <w:rPr>
                <w:color w:val="000000" w:themeColor="text1"/>
                <w:sz w:val="22"/>
                <w:szCs w:val="22"/>
              </w:rPr>
              <w:t>35</w:t>
            </w:r>
          </w:p>
          <w:p w14:paraId="7DFB81AF" w14:textId="77777777" w:rsidR="008A49D0" w:rsidRPr="00B158E5" w:rsidRDefault="008A49D0" w:rsidP="00215233">
            <w:pPr>
              <w:autoSpaceDE w:val="0"/>
              <w:autoSpaceDN w:val="0"/>
              <w:adjustRightInd w:val="0"/>
              <w:jc w:val="right"/>
              <w:rPr>
                <w:bCs/>
                <w:color w:val="000000" w:themeColor="text1"/>
                <w:sz w:val="22"/>
                <w:szCs w:val="22"/>
              </w:rPr>
            </w:pPr>
          </w:p>
        </w:tc>
      </w:tr>
      <w:tr w:rsidR="00B158E5" w:rsidRPr="00B158E5" w14:paraId="467D4613" w14:textId="77777777" w:rsidTr="00215233">
        <w:tc>
          <w:tcPr>
            <w:tcW w:w="8568" w:type="dxa"/>
          </w:tcPr>
          <w:p w14:paraId="1F11EA99" w14:textId="77777777" w:rsidR="008A49D0" w:rsidRPr="00B158E5" w:rsidRDefault="008A49D0" w:rsidP="007416FC">
            <w:pPr>
              <w:autoSpaceDE w:val="0"/>
              <w:autoSpaceDN w:val="0"/>
              <w:adjustRightInd w:val="0"/>
              <w:rPr>
                <w:bCs/>
                <w:color w:val="000000" w:themeColor="text1"/>
                <w:sz w:val="22"/>
                <w:szCs w:val="22"/>
              </w:rPr>
            </w:pPr>
            <w:r w:rsidRPr="00B158E5">
              <w:rPr>
                <w:bCs/>
                <w:color w:val="000000" w:themeColor="text1"/>
                <w:sz w:val="22"/>
                <w:szCs w:val="22"/>
              </w:rPr>
              <w:t>Internship Requirements for Educational Specialist and PhD Students</w:t>
            </w:r>
          </w:p>
        </w:tc>
        <w:tc>
          <w:tcPr>
            <w:tcW w:w="1008" w:type="dxa"/>
          </w:tcPr>
          <w:p w14:paraId="0D61A216" w14:textId="14530999" w:rsidR="008A49D0" w:rsidRPr="00B158E5" w:rsidRDefault="00876387" w:rsidP="00215233">
            <w:pPr>
              <w:autoSpaceDE w:val="0"/>
              <w:autoSpaceDN w:val="0"/>
              <w:adjustRightInd w:val="0"/>
              <w:jc w:val="right"/>
              <w:rPr>
                <w:bCs/>
                <w:color w:val="000000" w:themeColor="text1"/>
                <w:sz w:val="22"/>
                <w:szCs w:val="22"/>
              </w:rPr>
            </w:pPr>
            <w:r w:rsidRPr="00B158E5">
              <w:rPr>
                <w:bCs/>
                <w:color w:val="000000" w:themeColor="text1"/>
                <w:sz w:val="22"/>
                <w:szCs w:val="22"/>
              </w:rPr>
              <w:t>35</w:t>
            </w:r>
            <w:r w:rsidR="0085693F" w:rsidRPr="00B158E5">
              <w:rPr>
                <w:bCs/>
                <w:color w:val="000000" w:themeColor="text1"/>
                <w:sz w:val="22"/>
                <w:szCs w:val="22"/>
              </w:rPr>
              <w:t>-</w:t>
            </w:r>
            <w:r w:rsidRPr="00B158E5">
              <w:rPr>
                <w:bCs/>
                <w:color w:val="000000" w:themeColor="text1"/>
                <w:sz w:val="22"/>
                <w:szCs w:val="22"/>
              </w:rPr>
              <w:t>36</w:t>
            </w:r>
          </w:p>
          <w:p w14:paraId="7593E9CD" w14:textId="77777777" w:rsidR="008A49D0" w:rsidRPr="00B158E5" w:rsidRDefault="008A49D0" w:rsidP="00215233">
            <w:pPr>
              <w:autoSpaceDE w:val="0"/>
              <w:autoSpaceDN w:val="0"/>
              <w:adjustRightInd w:val="0"/>
              <w:jc w:val="right"/>
              <w:rPr>
                <w:bCs/>
                <w:color w:val="000000" w:themeColor="text1"/>
                <w:sz w:val="22"/>
                <w:szCs w:val="22"/>
              </w:rPr>
            </w:pPr>
          </w:p>
        </w:tc>
      </w:tr>
      <w:tr w:rsidR="00B158E5" w:rsidRPr="00B158E5" w14:paraId="32F866A3" w14:textId="77777777" w:rsidTr="00215233">
        <w:tc>
          <w:tcPr>
            <w:tcW w:w="8568" w:type="dxa"/>
          </w:tcPr>
          <w:p w14:paraId="4EF61042" w14:textId="77777777" w:rsidR="008A49D0" w:rsidRPr="00B158E5" w:rsidRDefault="008A49D0" w:rsidP="007416FC">
            <w:pPr>
              <w:autoSpaceDE w:val="0"/>
              <w:autoSpaceDN w:val="0"/>
              <w:adjustRightInd w:val="0"/>
              <w:rPr>
                <w:bCs/>
                <w:color w:val="000000" w:themeColor="text1"/>
                <w:sz w:val="22"/>
                <w:szCs w:val="22"/>
              </w:rPr>
            </w:pPr>
            <w:r w:rsidRPr="00B158E5">
              <w:rPr>
                <w:bCs/>
                <w:color w:val="000000" w:themeColor="text1"/>
                <w:sz w:val="22"/>
                <w:szCs w:val="22"/>
              </w:rPr>
              <w:t>Licensure, Certification, Job Placement</w:t>
            </w:r>
          </w:p>
          <w:p w14:paraId="50DA8725" w14:textId="77777777" w:rsidR="008A49D0" w:rsidRPr="00B158E5" w:rsidRDefault="008A49D0" w:rsidP="007416FC">
            <w:pPr>
              <w:autoSpaceDE w:val="0"/>
              <w:autoSpaceDN w:val="0"/>
              <w:adjustRightInd w:val="0"/>
              <w:rPr>
                <w:bCs/>
                <w:color w:val="000000" w:themeColor="text1"/>
                <w:sz w:val="22"/>
                <w:szCs w:val="22"/>
              </w:rPr>
            </w:pPr>
          </w:p>
        </w:tc>
        <w:tc>
          <w:tcPr>
            <w:tcW w:w="1008" w:type="dxa"/>
          </w:tcPr>
          <w:p w14:paraId="6A7F881B" w14:textId="3B7B5696" w:rsidR="008A49D0" w:rsidRPr="00B158E5" w:rsidRDefault="00876387" w:rsidP="00215233">
            <w:pPr>
              <w:autoSpaceDE w:val="0"/>
              <w:autoSpaceDN w:val="0"/>
              <w:adjustRightInd w:val="0"/>
              <w:jc w:val="right"/>
              <w:rPr>
                <w:bCs/>
                <w:color w:val="000000" w:themeColor="text1"/>
                <w:sz w:val="22"/>
                <w:szCs w:val="22"/>
              </w:rPr>
            </w:pPr>
            <w:r w:rsidRPr="00B158E5">
              <w:rPr>
                <w:color w:val="000000" w:themeColor="text1"/>
                <w:sz w:val="22"/>
                <w:szCs w:val="22"/>
              </w:rPr>
              <w:t>36</w:t>
            </w:r>
          </w:p>
          <w:p w14:paraId="399562B4" w14:textId="77777777" w:rsidR="008A49D0" w:rsidRPr="00B158E5" w:rsidRDefault="008A49D0" w:rsidP="00215233">
            <w:pPr>
              <w:autoSpaceDE w:val="0"/>
              <w:autoSpaceDN w:val="0"/>
              <w:adjustRightInd w:val="0"/>
              <w:jc w:val="right"/>
              <w:rPr>
                <w:bCs/>
                <w:color w:val="000000" w:themeColor="text1"/>
                <w:sz w:val="22"/>
                <w:szCs w:val="22"/>
              </w:rPr>
            </w:pPr>
          </w:p>
        </w:tc>
      </w:tr>
      <w:tr w:rsidR="00B158E5" w:rsidRPr="00B158E5" w14:paraId="36B11044" w14:textId="77777777" w:rsidTr="00215233">
        <w:tc>
          <w:tcPr>
            <w:tcW w:w="8568" w:type="dxa"/>
          </w:tcPr>
          <w:p w14:paraId="7E864D7C" w14:textId="49D7B74C" w:rsidR="008A49D0" w:rsidRPr="00B158E5" w:rsidRDefault="00015223" w:rsidP="007416FC">
            <w:pPr>
              <w:autoSpaceDE w:val="0"/>
              <w:autoSpaceDN w:val="0"/>
              <w:adjustRightInd w:val="0"/>
              <w:rPr>
                <w:bCs/>
                <w:color w:val="000000" w:themeColor="text1"/>
                <w:sz w:val="22"/>
                <w:szCs w:val="22"/>
              </w:rPr>
            </w:pPr>
            <w:bookmarkStart w:id="0" w:name="_Hlk47632199"/>
            <w:r w:rsidRPr="00B158E5">
              <w:rPr>
                <w:bCs/>
                <w:color w:val="000000" w:themeColor="text1"/>
                <w:sz w:val="22"/>
                <w:szCs w:val="22"/>
              </w:rPr>
              <w:t>Program Admission</w:t>
            </w:r>
            <w:r w:rsidR="00D0064D" w:rsidRPr="00B158E5">
              <w:rPr>
                <w:bCs/>
                <w:color w:val="000000" w:themeColor="text1"/>
                <w:sz w:val="22"/>
                <w:szCs w:val="22"/>
              </w:rPr>
              <w:t>s</w:t>
            </w:r>
            <w:r w:rsidRPr="00B158E5">
              <w:rPr>
                <w:bCs/>
                <w:color w:val="000000" w:themeColor="text1"/>
                <w:sz w:val="22"/>
                <w:szCs w:val="22"/>
              </w:rPr>
              <w:t xml:space="preserve">, </w:t>
            </w:r>
            <w:r w:rsidR="00D0545B" w:rsidRPr="00B158E5">
              <w:rPr>
                <w:bCs/>
                <w:color w:val="000000" w:themeColor="text1"/>
                <w:sz w:val="22"/>
                <w:szCs w:val="22"/>
              </w:rPr>
              <w:t xml:space="preserve">Academic </w:t>
            </w:r>
            <w:r w:rsidRPr="00B158E5">
              <w:rPr>
                <w:bCs/>
                <w:color w:val="000000" w:themeColor="text1"/>
                <w:sz w:val="22"/>
                <w:szCs w:val="22"/>
              </w:rPr>
              <w:t>Residency</w:t>
            </w:r>
            <w:r w:rsidR="00D0064D" w:rsidRPr="00B158E5">
              <w:rPr>
                <w:bCs/>
                <w:color w:val="000000" w:themeColor="text1"/>
                <w:sz w:val="22"/>
                <w:szCs w:val="22"/>
              </w:rPr>
              <w:t xml:space="preserve"> and Enrollment</w:t>
            </w:r>
            <w:bookmarkEnd w:id="0"/>
          </w:p>
        </w:tc>
        <w:tc>
          <w:tcPr>
            <w:tcW w:w="1008" w:type="dxa"/>
          </w:tcPr>
          <w:p w14:paraId="015778D3" w14:textId="399A34B8" w:rsidR="008A49D0" w:rsidRPr="00B158E5" w:rsidRDefault="00876387" w:rsidP="00215233">
            <w:pPr>
              <w:autoSpaceDE w:val="0"/>
              <w:autoSpaceDN w:val="0"/>
              <w:adjustRightInd w:val="0"/>
              <w:jc w:val="right"/>
              <w:rPr>
                <w:bCs/>
                <w:color w:val="000000" w:themeColor="text1"/>
                <w:sz w:val="22"/>
                <w:szCs w:val="22"/>
              </w:rPr>
            </w:pPr>
            <w:r w:rsidRPr="00B158E5">
              <w:rPr>
                <w:color w:val="000000" w:themeColor="text1"/>
                <w:sz w:val="22"/>
                <w:szCs w:val="22"/>
              </w:rPr>
              <w:t>36</w:t>
            </w:r>
            <w:r w:rsidR="00E01F1D" w:rsidRPr="00B158E5">
              <w:rPr>
                <w:color w:val="000000" w:themeColor="text1"/>
                <w:sz w:val="22"/>
                <w:szCs w:val="22"/>
              </w:rPr>
              <w:t>-</w:t>
            </w:r>
            <w:r w:rsidRPr="00B158E5">
              <w:rPr>
                <w:color w:val="000000" w:themeColor="text1"/>
                <w:sz w:val="22"/>
                <w:szCs w:val="22"/>
              </w:rPr>
              <w:t>38</w:t>
            </w:r>
          </w:p>
          <w:p w14:paraId="13C2E3FD" w14:textId="77777777" w:rsidR="008A49D0" w:rsidRPr="00B158E5" w:rsidRDefault="008A49D0" w:rsidP="00215233">
            <w:pPr>
              <w:autoSpaceDE w:val="0"/>
              <w:autoSpaceDN w:val="0"/>
              <w:adjustRightInd w:val="0"/>
              <w:jc w:val="right"/>
              <w:rPr>
                <w:bCs/>
                <w:color w:val="000000" w:themeColor="text1"/>
                <w:sz w:val="22"/>
                <w:szCs w:val="22"/>
              </w:rPr>
            </w:pPr>
          </w:p>
        </w:tc>
      </w:tr>
      <w:tr w:rsidR="00B158E5" w:rsidRPr="00B158E5" w14:paraId="10D0CF60" w14:textId="77777777" w:rsidTr="00215233">
        <w:tc>
          <w:tcPr>
            <w:tcW w:w="8568" w:type="dxa"/>
          </w:tcPr>
          <w:p w14:paraId="41C9DE40" w14:textId="2F9D42AD" w:rsidR="008A49D0" w:rsidRPr="00B158E5" w:rsidRDefault="008A49D0" w:rsidP="007416FC">
            <w:pPr>
              <w:autoSpaceDE w:val="0"/>
              <w:autoSpaceDN w:val="0"/>
              <w:adjustRightInd w:val="0"/>
              <w:rPr>
                <w:bCs/>
                <w:color w:val="000000" w:themeColor="text1"/>
                <w:sz w:val="22"/>
                <w:szCs w:val="22"/>
              </w:rPr>
            </w:pPr>
            <w:r w:rsidRPr="00B158E5">
              <w:rPr>
                <w:bCs/>
                <w:color w:val="000000" w:themeColor="text1"/>
                <w:sz w:val="22"/>
                <w:szCs w:val="22"/>
              </w:rPr>
              <w:t>Timeline from Graduate School Due Dates</w:t>
            </w:r>
          </w:p>
          <w:p w14:paraId="786021CD" w14:textId="77777777" w:rsidR="008A49D0" w:rsidRPr="00B158E5" w:rsidRDefault="008A49D0" w:rsidP="007416FC">
            <w:pPr>
              <w:autoSpaceDE w:val="0"/>
              <w:autoSpaceDN w:val="0"/>
              <w:adjustRightInd w:val="0"/>
              <w:rPr>
                <w:bCs/>
                <w:color w:val="000000" w:themeColor="text1"/>
                <w:sz w:val="22"/>
                <w:szCs w:val="22"/>
              </w:rPr>
            </w:pPr>
          </w:p>
        </w:tc>
        <w:tc>
          <w:tcPr>
            <w:tcW w:w="1008" w:type="dxa"/>
          </w:tcPr>
          <w:p w14:paraId="1AFDAC89" w14:textId="53EB428F" w:rsidR="008A49D0" w:rsidRPr="00B158E5" w:rsidRDefault="00876387">
            <w:pPr>
              <w:autoSpaceDE w:val="0"/>
              <w:autoSpaceDN w:val="0"/>
              <w:adjustRightInd w:val="0"/>
              <w:jc w:val="right"/>
              <w:rPr>
                <w:bCs/>
                <w:color w:val="000000" w:themeColor="text1"/>
                <w:sz w:val="22"/>
                <w:szCs w:val="22"/>
              </w:rPr>
            </w:pPr>
            <w:r w:rsidRPr="00B158E5">
              <w:rPr>
                <w:color w:val="000000" w:themeColor="text1"/>
                <w:sz w:val="22"/>
                <w:szCs w:val="22"/>
              </w:rPr>
              <w:t>39</w:t>
            </w:r>
          </w:p>
        </w:tc>
      </w:tr>
      <w:tr w:rsidR="00B158E5" w:rsidRPr="00B158E5" w14:paraId="5C53E91F" w14:textId="77777777" w:rsidTr="00215233">
        <w:tc>
          <w:tcPr>
            <w:tcW w:w="8568" w:type="dxa"/>
          </w:tcPr>
          <w:p w14:paraId="35B053EB" w14:textId="77777777" w:rsidR="008A49D0" w:rsidRPr="00B158E5" w:rsidRDefault="008A49D0" w:rsidP="007416FC">
            <w:pPr>
              <w:autoSpaceDE w:val="0"/>
              <w:autoSpaceDN w:val="0"/>
              <w:adjustRightInd w:val="0"/>
              <w:rPr>
                <w:bCs/>
                <w:color w:val="000000" w:themeColor="text1"/>
                <w:sz w:val="22"/>
                <w:szCs w:val="22"/>
              </w:rPr>
            </w:pPr>
            <w:r w:rsidRPr="00B158E5">
              <w:rPr>
                <w:bCs/>
                <w:color w:val="000000" w:themeColor="text1"/>
                <w:sz w:val="22"/>
                <w:szCs w:val="22"/>
              </w:rPr>
              <w:t>Time Limit to Complete Degree, Other University Course Credit</w:t>
            </w:r>
          </w:p>
        </w:tc>
        <w:tc>
          <w:tcPr>
            <w:tcW w:w="1008" w:type="dxa"/>
          </w:tcPr>
          <w:p w14:paraId="48902122" w14:textId="6254091E" w:rsidR="008A49D0" w:rsidRPr="00B158E5" w:rsidRDefault="00876387" w:rsidP="00215233">
            <w:pPr>
              <w:autoSpaceDE w:val="0"/>
              <w:autoSpaceDN w:val="0"/>
              <w:adjustRightInd w:val="0"/>
              <w:jc w:val="right"/>
              <w:rPr>
                <w:bCs/>
                <w:color w:val="000000" w:themeColor="text1"/>
                <w:sz w:val="22"/>
                <w:szCs w:val="22"/>
              </w:rPr>
            </w:pPr>
            <w:r w:rsidRPr="00B158E5">
              <w:rPr>
                <w:color w:val="000000" w:themeColor="text1"/>
                <w:sz w:val="22"/>
                <w:szCs w:val="22"/>
              </w:rPr>
              <w:t>40</w:t>
            </w:r>
          </w:p>
        </w:tc>
      </w:tr>
      <w:tr w:rsidR="00B158E5" w:rsidRPr="00B158E5" w14:paraId="41416785" w14:textId="77777777" w:rsidTr="00215233">
        <w:tc>
          <w:tcPr>
            <w:tcW w:w="8568" w:type="dxa"/>
          </w:tcPr>
          <w:p w14:paraId="1A2326F3" w14:textId="77777777" w:rsidR="008A49D0" w:rsidRPr="00B158E5" w:rsidRDefault="008A49D0" w:rsidP="007416FC">
            <w:pPr>
              <w:autoSpaceDE w:val="0"/>
              <w:autoSpaceDN w:val="0"/>
              <w:adjustRightInd w:val="0"/>
              <w:rPr>
                <w:bCs/>
                <w:color w:val="000000" w:themeColor="text1"/>
                <w:sz w:val="22"/>
                <w:szCs w:val="22"/>
              </w:rPr>
            </w:pPr>
          </w:p>
          <w:p w14:paraId="519A0634" w14:textId="77777777" w:rsidR="008A49D0" w:rsidRPr="00B158E5" w:rsidRDefault="008A49D0" w:rsidP="007416FC">
            <w:pPr>
              <w:autoSpaceDE w:val="0"/>
              <w:autoSpaceDN w:val="0"/>
              <w:adjustRightInd w:val="0"/>
              <w:rPr>
                <w:bCs/>
                <w:color w:val="000000" w:themeColor="text1"/>
                <w:sz w:val="22"/>
                <w:szCs w:val="22"/>
              </w:rPr>
            </w:pPr>
            <w:r w:rsidRPr="00B158E5">
              <w:rPr>
                <w:bCs/>
                <w:color w:val="000000" w:themeColor="text1"/>
                <w:sz w:val="22"/>
                <w:szCs w:val="22"/>
              </w:rPr>
              <w:lastRenderedPageBreak/>
              <w:t>Student Grievance and Appeals</w:t>
            </w:r>
          </w:p>
        </w:tc>
        <w:tc>
          <w:tcPr>
            <w:tcW w:w="1008" w:type="dxa"/>
          </w:tcPr>
          <w:p w14:paraId="1CECCF23" w14:textId="77777777" w:rsidR="008A49D0" w:rsidRPr="00B158E5" w:rsidRDefault="008A49D0" w:rsidP="00215233">
            <w:pPr>
              <w:autoSpaceDE w:val="0"/>
              <w:autoSpaceDN w:val="0"/>
              <w:adjustRightInd w:val="0"/>
              <w:jc w:val="right"/>
              <w:rPr>
                <w:bCs/>
                <w:color w:val="000000" w:themeColor="text1"/>
                <w:sz w:val="22"/>
                <w:szCs w:val="22"/>
              </w:rPr>
            </w:pPr>
          </w:p>
          <w:p w14:paraId="43D327D0" w14:textId="4A4E991E" w:rsidR="008A49D0" w:rsidRPr="00B158E5" w:rsidRDefault="00876387" w:rsidP="00215233">
            <w:pPr>
              <w:autoSpaceDE w:val="0"/>
              <w:autoSpaceDN w:val="0"/>
              <w:adjustRightInd w:val="0"/>
              <w:jc w:val="right"/>
              <w:rPr>
                <w:bCs/>
                <w:color w:val="000000" w:themeColor="text1"/>
                <w:sz w:val="22"/>
                <w:szCs w:val="22"/>
              </w:rPr>
            </w:pPr>
            <w:r w:rsidRPr="00B158E5">
              <w:rPr>
                <w:color w:val="000000" w:themeColor="text1"/>
                <w:sz w:val="22"/>
                <w:szCs w:val="22"/>
              </w:rPr>
              <w:lastRenderedPageBreak/>
              <w:t>40</w:t>
            </w:r>
            <w:r w:rsidR="00E01F1D" w:rsidRPr="00B158E5">
              <w:rPr>
                <w:color w:val="000000" w:themeColor="text1"/>
                <w:sz w:val="22"/>
                <w:szCs w:val="22"/>
              </w:rPr>
              <w:t>-</w:t>
            </w:r>
            <w:r w:rsidRPr="00B158E5">
              <w:rPr>
                <w:color w:val="000000" w:themeColor="text1"/>
                <w:sz w:val="22"/>
                <w:szCs w:val="22"/>
              </w:rPr>
              <w:t>41</w:t>
            </w:r>
          </w:p>
          <w:p w14:paraId="16AB35F3" w14:textId="77777777" w:rsidR="008A49D0" w:rsidRPr="00B158E5" w:rsidRDefault="008A49D0" w:rsidP="00215233">
            <w:pPr>
              <w:autoSpaceDE w:val="0"/>
              <w:autoSpaceDN w:val="0"/>
              <w:adjustRightInd w:val="0"/>
              <w:jc w:val="right"/>
              <w:rPr>
                <w:bCs/>
                <w:color w:val="000000" w:themeColor="text1"/>
                <w:sz w:val="22"/>
                <w:szCs w:val="22"/>
              </w:rPr>
            </w:pPr>
          </w:p>
        </w:tc>
      </w:tr>
      <w:tr w:rsidR="00B158E5" w:rsidRPr="00B158E5" w14:paraId="556E8518" w14:textId="77777777" w:rsidTr="00215233">
        <w:tc>
          <w:tcPr>
            <w:tcW w:w="8568" w:type="dxa"/>
          </w:tcPr>
          <w:p w14:paraId="052D34A8" w14:textId="77777777" w:rsidR="008A49D0" w:rsidRPr="00B158E5" w:rsidRDefault="008A49D0" w:rsidP="007416FC">
            <w:pPr>
              <w:autoSpaceDE w:val="0"/>
              <w:autoSpaceDN w:val="0"/>
              <w:adjustRightInd w:val="0"/>
              <w:rPr>
                <w:bCs/>
                <w:color w:val="000000" w:themeColor="text1"/>
                <w:sz w:val="22"/>
                <w:szCs w:val="22"/>
              </w:rPr>
            </w:pPr>
            <w:r w:rsidRPr="00B158E5">
              <w:rPr>
                <w:bCs/>
                <w:color w:val="000000" w:themeColor="text1"/>
                <w:sz w:val="22"/>
                <w:szCs w:val="22"/>
              </w:rPr>
              <w:lastRenderedPageBreak/>
              <w:t xml:space="preserve">Student Remediation and Probation; Retention &amp; Dismissal  </w:t>
            </w:r>
          </w:p>
        </w:tc>
        <w:tc>
          <w:tcPr>
            <w:tcW w:w="1008" w:type="dxa"/>
          </w:tcPr>
          <w:p w14:paraId="3249D49E" w14:textId="0B08A820" w:rsidR="008A49D0" w:rsidRPr="00B158E5" w:rsidRDefault="00876387">
            <w:pPr>
              <w:autoSpaceDE w:val="0"/>
              <w:autoSpaceDN w:val="0"/>
              <w:adjustRightInd w:val="0"/>
              <w:jc w:val="right"/>
              <w:rPr>
                <w:bCs/>
                <w:color w:val="000000" w:themeColor="text1"/>
                <w:sz w:val="22"/>
                <w:szCs w:val="22"/>
              </w:rPr>
            </w:pPr>
            <w:r w:rsidRPr="00B158E5">
              <w:rPr>
                <w:color w:val="000000" w:themeColor="text1"/>
                <w:sz w:val="22"/>
                <w:szCs w:val="22"/>
              </w:rPr>
              <w:t>41</w:t>
            </w:r>
            <w:r w:rsidR="00E01F1D" w:rsidRPr="00B158E5">
              <w:rPr>
                <w:color w:val="000000" w:themeColor="text1"/>
                <w:sz w:val="22"/>
                <w:szCs w:val="22"/>
              </w:rPr>
              <w:t>-</w:t>
            </w:r>
            <w:r w:rsidRPr="00B158E5">
              <w:rPr>
                <w:color w:val="000000" w:themeColor="text1"/>
                <w:sz w:val="22"/>
                <w:szCs w:val="22"/>
              </w:rPr>
              <w:t>43</w:t>
            </w:r>
          </w:p>
        </w:tc>
      </w:tr>
      <w:tr w:rsidR="00B158E5" w:rsidRPr="00B158E5" w14:paraId="5ACE847B" w14:textId="77777777" w:rsidTr="00215233">
        <w:tc>
          <w:tcPr>
            <w:tcW w:w="8568" w:type="dxa"/>
          </w:tcPr>
          <w:p w14:paraId="0BF4BF71" w14:textId="77777777" w:rsidR="008A49D0" w:rsidRPr="00B158E5" w:rsidRDefault="008A49D0" w:rsidP="007416FC">
            <w:pPr>
              <w:autoSpaceDE w:val="0"/>
              <w:autoSpaceDN w:val="0"/>
              <w:adjustRightInd w:val="0"/>
              <w:rPr>
                <w:bCs/>
                <w:color w:val="000000" w:themeColor="text1"/>
                <w:sz w:val="22"/>
                <w:szCs w:val="22"/>
              </w:rPr>
            </w:pPr>
          </w:p>
          <w:p w14:paraId="22B2854B" w14:textId="77777777" w:rsidR="000C3791" w:rsidRPr="00B158E5" w:rsidRDefault="000C3791" w:rsidP="007416FC">
            <w:pPr>
              <w:autoSpaceDE w:val="0"/>
              <w:autoSpaceDN w:val="0"/>
              <w:adjustRightInd w:val="0"/>
              <w:rPr>
                <w:bCs/>
                <w:color w:val="000000" w:themeColor="text1"/>
                <w:sz w:val="22"/>
                <w:szCs w:val="22"/>
              </w:rPr>
            </w:pPr>
            <w:r w:rsidRPr="00B158E5">
              <w:rPr>
                <w:bCs/>
                <w:color w:val="000000" w:themeColor="text1"/>
                <w:sz w:val="22"/>
                <w:szCs w:val="22"/>
              </w:rPr>
              <w:t>Student Records</w:t>
            </w:r>
          </w:p>
          <w:p w14:paraId="46BC1D88" w14:textId="77777777" w:rsidR="000C3791" w:rsidRPr="00B158E5" w:rsidRDefault="000C3791" w:rsidP="007416FC">
            <w:pPr>
              <w:autoSpaceDE w:val="0"/>
              <w:autoSpaceDN w:val="0"/>
              <w:adjustRightInd w:val="0"/>
              <w:rPr>
                <w:bCs/>
                <w:color w:val="000000" w:themeColor="text1"/>
                <w:sz w:val="22"/>
                <w:szCs w:val="22"/>
              </w:rPr>
            </w:pPr>
          </w:p>
          <w:p w14:paraId="4760FDBC" w14:textId="35B047B8" w:rsidR="008A49D0" w:rsidRPr="00B158E5" w:rsidRDefault="008A49D0" w:rsidP="007416FC">
            <w:pPr>
              <w:autoSpaceDE w:val="0"/>
              <w:autoSpaceDN w:val="0"/>
              <w:adjustRightInd w:val="0"/>
              <w:rPr>
                <w:bCs/>
                <w:color w:val="000000" w:themeColor="text1"/>
                <w:sz w:val="22"/>
                <w:szCs w:val="22"/>
              </w:rPr>
            </w:pPr>
            <w:r w:rsidRPr="00B158E5">
              <w:rPr>
                <w:bCs/>
                <w:color w:val="000000" w:themeColor="text1"/>
                <w:sz w:val="22"/>
                <w:szCs w:val="22"/>
              </w:rPr>
              <w:t>Financial Aid</w:t>
            </w:r>
          </w:p>
        </w:tc>
        <w:tc>
          <w:tcPr>
            <w:tcW w:w="1008" w:type="dxa"/>
          </w:tcPr>
          <w:p w14:paraId="6EF2EB2A" w14:textId="77777777" w:rsidR="008A49D0" w:rsidRPr="00B158E5" w:rsidRDefault="008A49D0" w:rsidP="00215233">
            <w:pPr>
              <w:autoSpaceDE w:val="0"/>
              <w:autoSpaceDN w:val="0"/>
              <w:adjustRightInd w:val="0"/>
              <w:jc w:val="right"/>
              <w:rPr>
                <w:bCs/>
                <w:color w:val="000000" w:themeColor="text1"/>
                <w:sz w:val="22"/>
                <w:szCs w:val="22"/>
              </w:rPr>
            </w:pPr>
          </w:p>
          <w:p w14:paraId="34DD4B96" w14:textId="66269556" w:rsidR="000C3791" w:rsidRPr="00B158E5" w:rsidRDefault="00876387" w:rsidP="00215233">
            <w:pPr>
              <w:autoSpaceDE w:val="0"/>
              <w:autoSpaceDN w:val="0"/>
              <w:adjustRightInd w:val="0"/>
              <w:jc w:val="right"/>
              <w:rPr>
                <w:color w:val="000000" w:themeColor="text1"/>
                <w:sz w:val="22"/>
                <w:szCs w:val="22"/>
              </w:rPr>
            </w:pPr>
            <w:r w:rsidRPr="00B158E5">
              <w:rPr>
                <w:color w:val="000000" w:themeColor="text1"/>
                <w:sz w:val="22"/>
                <w:szCs w:val="22"/>
              </w:rPr>
              <w:t>43</w:t>
            </w:r>
          </w:p>
          <w:p w14:paraId="7D215BBE" w14:textId="77777777" w:rsidR="000C3791" w:rsidRPr="00B158E5" w:rsidRDefault="000C3791" w:rsidP="00215233">
            <w:pPr>
              <w:autoSpaceDE w:val="0"/>
              <w:autoSpaceDN w:val="0"/>
              <w:adjustRightInd w:val="0"/>
              <w:jc w:val="right"/>
              <w:rPr>
                <w:color w:val="000000" w:themeColor="text1"/>
                <w:sz w:val="22"/>
                <w:szCs w:val="22"/>
              </w:rPr>
            </w:pPr>
          </w:p>
          <w:p w14:paraId="78348A3D" w14:textId="51C6C8E7" w:rsidR="008A49D0" w:rsidRPr="00B158E5" w:rsidRDefault="00876387" w:rsidP="00215233">
            <w:pPr>
              <w:autoSpaceDE w:val="0"/>
              <w:autoSpaceDN w:val="0"/>
              <w:adjustRightInd w:val="0"/>
              <w:jc w:val="right"/>
              <w:rPr>
                <w:bCs/>
                <w:color w:val="000000" w:themeColor="text1"/>
                <w:sz w:val="22"/>
                <w:szCs w:val="22"/>
              </w:rPr>
            </w:pPr>
            <w:r w:rsidRPr="00B158E5">
              <w:rPr>
                <w:color w:val="000000" w:themeColor="text1"/>
                <w:sz w:val="22"/>
                <w:szCs w:val="22"/>
              </w:rPr>
              <w:t>43</w:t>
            </w:r>
            <w:r w:rsidR="00E01F1D" w:rsidRPr="00B158E5">
              <w:rPr>
                <w:color w:val="000000" w:themeColor="text1"/>
                <w:sz w:val="22"/>
                <w:szCs w:val="22"/>
              </w:rPr>
              <w:t>-</w:t>
            </w:r>
            <w:r w:rsidRPr="00B158E5">
              <w:rPr>
                <w:color w:val="000000" w:themeColor="text1"/>
                <w:sz w:val="22"/>
                <w:szCs w:val="22"/>
              </w:rPr>
              <w:t>44</w:t>
            </w:r>
          </w:p>
          <w:p w14:paraId="12A83A3A" w14:textId="77777777" w:rsidR="008A49D0" w:rsidRPr="00B158E5" w:rsidRDefault="008A49D0" w:rsidP="00215233">
            <w:pPr>
              <w:autoSpaceDE w:val="0"/>
              <w:autoSpaceDN w:val="0"/>
              <w:adjustRightInd w:val="0"/>
              <w:jc w:val="right"/>
              <w:rPr>
                <w:bCs/>
                <w:color w:val="000000" w:themeColor="text1"/>
                <w:sz w:val="22"/>
                <w:szCs w:val="22"/>
              </w:rPr>
            </w:pPr>
          </w:p>
        </w:tc>
      </w:tr>
      <w:tr w:rsidR="00B158E5" w:rsidRPr="00B158E5" w14:paraId="47032136" w14:textId="77777777" w:rsidTr="00215233">
        <w:tc>
          <w:tcPr>
            <w:tcW w:w="8568" w:type="dxa"/>
          </w:tcPr>
          <w:p w14:paraId="3FBD527A" w14:textId="39C5D362" w:rsidR="008A49D0" w:rsidRPr="00B158E5" w:rsidRDefault="008A49D0" w:rsidP="007416FC">
            <w:pPr>
              <w:autoSpaceDE w:val="0"/>
              <w:autoSpaceDN w:val="0"/>
              <w:adjustRightInd w:val="0"/>
              <w:rPr>
                <w:bCs/>
                <w:color w:val="000000" w:themeColor="text1"/>
                <w:sz w:val="22"/>
                <w:szCs w:val="22"/>
              </w:rPr>
            </w:pPr>
            <w:r w:rsidRPr="00B158E5">
              <w:rPr>
                <w:bCs/>
                <w:color w:val="000000" w:themeColor="text1"/>
                <w:sz w:val="22"/>
                <w:szCs w:val="22"/>
              </w:rPr>
              <w:t>Graduate Assistantships</w:t>
            </w:r>
          </w:p>
          <w:p w14:paraId="5D11EC75" w14:textId="77777777" w:rsidR="008A49D0" w:rsidRPr="00B158E5" w:rsidRDefault="008A49D0" w:rsidP="007416FC">
            <w:pPr>
              <w:autoSpaceDE w:val="0"/>
              <w:autoSpaceDN w:val="0"/>
              <w:adjustRightInd w:val="0"/>
              <w:rPr>
                <w:bCs/>
                <w:color w:val="000000" w:themeColor="text1"/>
                <w:sz w:val="22"/>
                <w:szCs w:val="22"/>
              </w:rPr>
            </w:pPr>
          </w:p>
        </w:tc>
        <w:tc>
          <w:tcPr>
            <w:tcW w:w="1008" w:type="dxa"/>
          </w:tcPr>
          <w:p w14:paraId="13A9320D" w14:textId="52163257" w:rsidR="008A49D0" w:rsidRPr="00B158E5" w:rsidRDefault="00876387" w:rsidP="00215233">
            <w:pPr>
              <w:autoSpaceDE w:val="0"/>
              <w:autoSpaceDN w:val="0"/>
              <w:adjustRightInd w:val="0"/>
              <w:jc w:val="right"/>
              <w:rPr>
                <w:bCs/>
                <w:color w:val="000000" w:themeColor="text1"/>
                <w:sz w:val="22"/>
                <w:szCs w:val="22"/>
              </w:rPr>
            </w:pPr>
            <w:r w:rsidRPr="00B158E5">
              <w:rPr>
                <w:color w:val="000000" w:themeColor="text1"/>
                <w:sz w:val="22"/>
                <w:szCs w:val="22"/>
              </w:rPr>
              <w:t>44</w:t>
            </w:r>
          </w:p>
          <w:p w14:paraId="5CF1E5A0" w14:textId="77777777" w:rsidR="008A49D0" w:rsidRPr="00B158E5" w:rsidRDefault="008A49D0" w:rsidP="00215233">
            <w:pPr>
              <w:autoSpaceDE w:val="0"/>
              <w:autoSpaceDN w:val="0"/>
              <w:adjustRightInd w:val="0"/>
              <w:jc w:val="right"/>
              <w:rPr>
                <w:bCs/>
                <w:color w:val="000000" w:themeColor="text1"/>
                <w:sz w:val="22"/>
                <w:szCs w:val="22"/>
              </w:rPr>
            </w:pPr>
          </w:p>
        </w:tc>
      </w:tr>
      <w:tr w:rsidR="00B158E5" w:rsidRPr="00B158E5" w14:paraId="5607E776" w14:textId="77777777" w:rsidTr="00215233">
        <w:tc>
          <w:tcPr>
            <w:tcW w:w="8568" w:type="dxa"/>
          </w:tcPr>
          <w:p w14:paraId="5E1DF8A5" w14:textId="77777777" w:rsidR="008A49D0" w:rsidRPr="00B158E5" w:rsidRDefault="008A49D0" w:rsidP="007416FC">
            <w:pPr>
              <w:autoSpaceDE w:val="0"/>
              <w:autoSpaceDN w:val="0"/>
              <w:adjustRightInd w:val="0"/>
              <w:rPr>
                <w:bCs/>
                <w:color w:val="000000" w:themeColor="text1"/>
                <w:sz w:val="22"/>
                <w:szCs w:val="22"/>
              </w:rPr>
            </w:pPr>
            <w:r w:rsidRPr="00B158E5">
              <w:rPr>
                <w:bCs/>
                <w:color w:val="000000" w:themeColor="text1"/>
                <w:sz w:val="22"/>
                <w:szCs w:val="22"/>
              </w:rPr>
              <w:t>Outside contracts</w:t>
            </w:r>
          </w:p>
        </w:tc>
        <w:tc>
          <w:tcPr>
            <w:tcW w:w="1008" w:type="dxa"/>
          </w:tcPr>
          <w:p w14:paraId="3ED8BE96" w14:textId="6E9A4B13" w:rsidR="008A49D0" w:rsidRPr="00B158E5" w:rsidRDefault="00876387" w:rsidP="00215233">
            <w:pPr>
              <w:autoSpaceDE w:val="0"/>
              <w:autoSpaceDN w:val="0"/>
              <w:adjustRightInd w:val="0"/>
              <w:jc w:val="right"/>
              <w:rPr>
                <w:bCs/>
                <w:color w:val="000000" w:themeColor="text1"/>
                <w:sz w:val="22"/>
                <w:szCs w:val="22"/>
              </w:rPr>
            </w:pPr>
            <w:r w:rsidRPr="00B158E5">
              <w:rPr>
                <w:color w:val="000000" w:themeColor="text1"/>
                <w:sz w:val="22"/>
                <w:szCs w:val="22"/>
              </w:rPr>
              <w:t>45</w:t>
            </w:r>
          </w:p>
          <w:p w14:paraId="1C1468DF" w14:textId="77777777" w:rsidR="008A49D0" w:rsidRPr="00B158E5" w:rsidRDefault="008A49D0" w:rsidP="00215233">
            <w:pPr>
              <w:autoSpaceDE w:val="0"/>
              <w:autoSpaceDN w:val="0"/>
              <w:adjustRightInd w:val="0"/>
              <w:jc w:val="right"/>
              <w:rPr>
                <w:bCs/>
                <w:color w:val="000000" w:themeColor="text1"/>
                <w:sz w:val="22"/>
                <w:szCs w:val="22"/>
              </w:rPr>
            </w:pPr>
          </w:p>
        </w:tc>
      </w:tr>
      <w:tr w:rsidR="00B158E5" w:rsidRPr="00B158E5" w14:paraId="26CEB58C" w14:textId="77777777" w:rsidTr="00215233">
        <w:tc>
          <w:tcPr>
            <w:tcW w:w="8568" w:type="dxa"/>
          </w:tcPr>
          <w:p w14:paraId="08477968" w14:textId="77777777" w:rsidR="008A49D0" w:rsidRPr="00B158E5" w:rsidRDefault="008A49D0" w:rsidP="007416FC">
            <w:pPr>
              <w:autoSpaceDE w:val="0"/>
              <w:autoSpaceDN w:val="0"/>
              <w:adjustRightInd w:val="0"/>
              <w:rPr>
                <w:bCs/>
                <w:color w:val="000000" w:themeColor="text1"/>
                <w:sz w:val="22"/>
                <w:szCs w:val="22"/>
              </w:rPr>
            </w:pPr>
            <w:r w:rsidRPr="00B158E5">
              <w:rPr>
                <w:bCs/>
                <w:color w:val="000000" w:themeColor="text1"/>
                <w:sz w:val="22"/>
                <w:szCs w:val="22"/>
              </w:rPr>
              <w:t>Student Awards</w:t>
            </w:r>
          </w:p>
          <w:p w14:paraId="39092E99" w14:textId="77777777" w:rsidR="008A49D0" w:rsidRPr="00B158E5" w:rsidRDefault="008A49D0" w:rsidP="007416FC">
            <w:pPr>
              <w:autoSpaceDE w:val="0"/>
              <w:autoSpaceDN w:val="0"/>
              <w:adjustRightInd w:val="0"/>
              <w:rPr>
                <w:bCs/>
                <w:color w:val="000000" w:themeColor="text1"/>
                <w:sz w:val="22"/>
                <w:szCs w:val="22"/>
              </w:rPr>
            </w:pPr>
          </w:p>
        </w:tc>
        <w:tc>
          <w:tcPr>
            <w:tcW w:w="1008" w:type="dxa"/>
          </w:tcPr>
          <w:p w14:paraId="304D76AE" w14:textId="003BED99" w:rsidR="008A49D0" w:rsidRPr="00B158E5" w:rsidRDefault="00876387">
            <w:pPr>
              <w:autoSpaceDE w:val="0"/>
              <w:autoSpaceDN w:val="0"/>
              <w:adjustRightInd w:val="0"/>
              <w:jc w:val="right"/>
              <w:rPr>
                <w:bCs/>
                <w:color w:val="000000" w:themeColor="text1"/>
                <w:sz w:val="22"/>
                <w:szCs w:val="22"/>
              </w:rPr>
            </w:pPr>
            <w:r w:rsidRPr="00B158E5">
              <w:rPr>
                <w:color w:val="000000" w:themeColor="text1"/>
                <w:sz w:val="22"/>
                <w:szCs w:val="22"/>
              </w:rPr>
              <w:t>45</w:t>
            </w:r>
          </w:p>
        </w:tc>
      </w:tr>
      <w:tr w:rsidR="00B158E5" w:rsidRPr="00B158E5" w14:paraId="18DCDC77" w14:textId="77777777" w:rsidTr="00215233">
        <w:trPr>
          <w:gridAfter w:val="1"/>
          <w:wAfter w:w="1008" w:type="dxa"/>
        </w:trPr>
        <w:tc>
          <w:tcPr>
            <w:tcW w:w="8568" w:type="dxa"/>
          </w:tcPr>
          <w:p w14:paraId="63178882" w14:textId="77777777" w:rsidR="008A49D0" w:rsidRPr="00B158E5" w:rsidRDefault="008A49D0" w:rsidP="007416FC">
            <w:pPr>
              <w:autoSpaceDE w:val="0"/>
              <w:autoSpaceDN w:val="0"/>
              <w:adjustRightInd w:val="0"/>
              <w:rPr>
                <w:bCs/>
                <w:color w:val="000000" w:themeColor="text1"/>
                <w:sz w:val="22"/>
                <w:szCs w:val="22"/>
              </w:rPr>
            </w:pPr>
          </w:p>
        </w:tc>
      </w:tr>
      <w:tr w:rsidR="008A49D0" w:rsidRPr="00B158E5" w14:paraId="34A8DC69" w14:textId="77777777" w:rsidTr="00215233">
        <w:trPr>
          <w:gridAfter w:val="1"/>
          <w:wAfter w:w="1008" w:type="dxa"/>
        </w:trPr>
        <w:tc>
          <w:tcPr>
            <w:tcW w:w="8568" w:type="dxa"/>
          </w:tcPr>
          <w:p w14:paraId="6C0270A8" w14:textId="77777777" w:rsidR="008A49D0" w:rsidRPr="00B158E5" w:rsidRDefault="008A49D0" w:rsidP="00215233">
            <w:pPr>
              <w:autoSpaceDE w:val="0"/>
              <w:autoSpaceDN w:val="0"/>
              <w:adjustRightInd w:val="0"/>
              <w:rPr>
                <w:bCs/>
                <w:color w:val="000000" w:themeColor="text1"/>
                <w:sz w:val="22"/>
                <w:szCs w:val="22"/>
              </w:rPr>
            </w:pPr>
          </w:p>
        </w:tc>
      </w:tr>
    </w:tbl>
    <w:p w14:paraId="4D1C79E4" w14:textId="77777777" w:rsidR="008A49D0" w:rsidRPr="00B158E5" w:rsidRDefault="008A49D0" w:rsidP="008A49D0">
      <w:pPr>
        <w:autoSpaceDE w:val="0"/>
        <w:autoSpaceDN w:val="0"/>
        <w:adjustRightInd w:val="0"/>
        <w:rPr>
          <w:bCs/>
          <w:color w:val="000000" w:themeColor="text1"/>
        </w:rPr>
      </w:pPr>
    </w:p>
    <w:p w14:paraId="587D002F" w14:textId="77777777" w:rsidR="008A49D0" w:rsidRPr="00B158E5" w:rsidRDefault="008A49D0" w:rsidP="008A49D0">
      <w:pPr>
        <w:autoSpaceDE w:val="0"/>
        <w:autoSpaceDN w:val="0"/>
        <w:adjustRightInd w:val="0"/>
        <w:rPr>
          <w:bCs/>
          <w:color w:val="000000" w:themeColor="text1"/>
        </w:rPr>
      </w:pPr>
    </w:p>
    <w:p w14:paraId="4E7CFB8B" w14:textId="77777777" w:rsidR="008A49D0" w:rsidRPr="00B158E5" w:rsidRDefault="008A49D0" w:rsidP="008A49D0">
      <w:pPr>
        <w:autoSpaceDE w:val="0"/>
        <w:autoSpaceDN w:val="0"/>
        <w:adjustRightInd w:val="0"/>
        <w:rPr>
          <w:bCs/>
          <w:color w:val="000000" w:themeColor="text1"/>
        </w:rPr>
      </w:pPr>
    </w:p>
    <w:p w14:paraId="2BCACFA0" w14:textId="77777777" w:rsidR="008A49D0" w:rsidRPr="00B158E5" w:rsidRDefault="008A49D0" w:rsidP="008A49D0">
      <w:pPr>
        <w:autoSpaceDE w:val="0"/>
        <w:autoSpaceDN w:val="0"/>
        <w:adjustRightInd w:val="0"/>
        <w:rPr>
          <w:bCs/>
          <w:color w:val="000000" w:themeColor="text1"/>
        </w:rPr>
      </w:pPr>
    </w:p>
    <w:p w14:paraId="1E8BF595" w14:textId="77777777" w:rsidR="008A49D0" w:rsidRPr="00B158E5" w:rsidRDefault="008A49D0" w:rsidP="008A49D0">
      <w:pPr>
        <w:autoSpaceDE w:val="0"/>
        <w:autoSpaceDN w:val="0"/>
        <w:adjustRightInd w:val="0"/>
        <w:rPr>
          <w:bCs/>
          <w:color w:val="000000" w:themeColor="text1"/>
        </w:rPr>
      </w:pPr>
    </w:p>
    <w:p w14:paraId="7A592167" w14:textId="77777777" w:rsidR="008A49D0" w:rsidRPr="00B158E5" w:rsidRDefault="008A49D0" w:rsidP="008A49D0">
      <w:pPr>
        <w:autoSpaceDE w:val="0"/>
        <w:autoSpaceDN w:val="0"/>
        <w:adjustRightInd w:val="0"/>
        <w:rPr>
          <w:bCs/>
          <w:color w:val="000000" w:themeColor="text1"/>
        </w:rPr>
      </w:pPr>
    </w:p>
    <w:p w14:paraId="4863692C" w14:textId="77777777" w:rsidR="008A49D0" w:rsidRPr="00B158E5" w:rsidRDefault="008A49D0" w:rsidP="008A49D0">
      <w:pPr>
        <w:autoSpaceDE w:val="0"/>
        <w:autoSpaceDN w:val="0"/>
        <w:adjustRightInd w:val="0"/>
        <w:rPr>
          <w:bCs/>
          <w:color w:val="000000" w:themeColor="text1"/>
        </w:rPr>
      </w:pPr>
    </w:p>
    <w:p w14:paraId="28C6A776" w14:textId="77777777" w:rsidR="008A49D0" w:rsidRPr="00B158E5" w:rsidRDefault="008A49D0" w:rsidP="008A49D0">
      <w:pPr>
        <w:autoSpaceDE w:val="0"/>
        <w:autoSpaceDN w:val="0"/>
        <w:adjustRightInd w:val="0"/>
        <w:rPr>
          <w:bCs/>
          <w:color w:val="000000" w:themeColor="text1"/>
        </w:rPr>
      </w:pPr>
    </w:p>
    <w:p w14:paraId="6813119D" w14:textId="77777777" w:rsidR="008A49D0" w:rsidRPr="00B158E5" w:rsidRDefault="008A49D0" w:rsidP="008A49D0">
      <w:pPr>
        <w:autoSpaceDE w:val="0"/>
        <w:autoSpaceDN w:val="0"/>
        <w:adjustRightInd w:val="0"/>
        <w:rPr>
          <w:bCs/>
          <w:color w:val="000000" w:themeColor="text1"/>
        </w:rPr>
      </w:pPr>
    </w:p>
    <w:p w14:paraId="3E979345" w14:textId="77777777" w:rsidR="008A49D0" w:rsidRPr="00B158E5" w:rsidRDefault="008A49D0" w:rsidP="008A49D0">
      <w:pPr>
        <w:autoSpaceDE w:val="0"/>
        <w:autoSpaceDN w:val="0"/>
        <w:adjustRightInd w:val="0"/>
        <w:rPr>
          <w:bCs/>
          <w:color w:val="000000" w:themeColor="text1"/>
        </w:rPr>
      </w:pPr>
    </w:p>
    <w:p w14:paraId="57F992BC" w14:textId="77777777" w:rsidR="008A49D0" w:rsidRPr="00B158E5" w:rsidRDefault="008A49D0" w:rsidP="008A49D0">
      <w:pPr>
        <w:autoSpaceDE w:val="0"/>
        <w:autoSpaceDN w:val="0"/>
        <w:adjustRightInd w:val="0"/>
        <w:rPr>
          <w:bCs/>
          <w:color w:val="000000" w:themeColor="text1"/>
        </w:rPr>
      </w:pPr>
    </w:p>
    <w:p w14:paraId="1C7F19E1" w14:textId="77777777" w:rsidR="008A49D0" w:rsidRPr="00B158E5" w:rsidRDefault="008A49D0" w:rsidP="008A49D0">
      <w:pPr>
        <w:autoSpaceDE w:val="0"/>
        <w:autoSpaceDN w:val="0"/>
        <w:adjustRightInd w:val="0"/>
        <w:rPr>
          <w:bCs/>
          <w:color w:val="000000" w:themeColor="text1"/>
        </w:rPr>
      </w:pPr>
    </w:p>
    <w:p w14:paraId="53108F93" w14:textId="77777777" w:rsidR="008A49D0" w:rsidRPr="00B158E5" w:rsidRDefault="008A49D0" w:rsidP="008A49D0">
      <w:pPr>
        <w:autoSpaceDE w:val="0"/>
        <w:autoSpaceDN w:val="0"/>
        <w:adjustRightInd w:val="0"/>
        <w:rPr>
          <w:bCs/>
          <w:color w:val="000000" w:themeColor="text1"/>
        </w:rPr>
      </w:pPr>
    </w:p>
    <w:p w14:paraId="3D60D524" w14:textId="77777777" w:rsidR="008A49D0" w:rsidRPr="00B158E5" w:rsidRDefault="008A49D0" w:rsidP="008A49D0">
      <w:pPr>
        <w:autoSpaceDE w:val="0"/>
        <w:autoSpaceDN w:val="0"/>
        <w:adjustRightInd w:val="0"/>
        <w:rPr>
          <w:bCs/>
          <w:color w:val="000000" w:themeColor="text1"/>
        </w:rPr>
      </w:pPr>
    </w:p>
    <w:p w14:paraId="46DD9EA5" w14:textId="77777777" w:rsidR="008A49D0" w:rsidRPr="00B158E5" w:rsidRDefault="008A49D0" w:rsidP="008A49D0">
      <w:pPr>
        <w:autoSpaceDE w:val="0"/>
        <w:autoSpaceDN w:val="0"/>
        <w:adjustRightInd w:val="0"/>
        <w:rPr>
          <w:bCs/>
          <w:color w:val="000000" w:themeColor="text1"/>
        </w:rPr>
      </w:pPr>
    </w:p>
    <w:p w14:paraId="3F1BEE3E" w14:textId="77777777" w:rsidR="008A49D0" w:rsidRPr="00B158E5" w:rsidRDefault="008A49D0" w:rsidP="008A49D0">
      <w:pPr>
        <w:autoSpaceDE w:val="0"/>
        <w:autoSpaceDN w:val="0"/>
        <w:adjustRightInd w:val="0"/>
        <w:rPr>
          <w:bCs/>
          <w:color w:val="000000" w:themeColor="text1"/>
        </w:rPr>
      </w:pPr>
    </w:p>
    <w:p w14:paraId="2D8F933F" w14:textId="77777777" w:rsidR="008A49D0" w:rsidRPr="00B158E5" w:rsidRDefault="008A49D0" w:rsidP="008A49D0">
      <w:pPr>
        <w:autoSpaceDE w:val="0"/>
        <w:autoSpaceDN w:val="0"/>
        <w:adjustRightInd w:val="0"/>
        <w:rPr>
          <w:bCs/>
          <w:color w:val="000000" w:themeColor="text1"/>
        </w:rPr>
      </w:pPr>
    </w:p>
    <w:p w14:paraId="78109FBD" w14:textId="77777777" w:rsidR="008A49D0" w:rsidRPr="00B158E5" w:rsidRDefault="008A49D0" w:rsidP="008A49D0">
      <w:pPr>
        <w:autoSpaceDE w:val="0"/>
        <w:autoSpaceDN w:val="0"/>
        <w:adjustRightInd w:val="0"/>
        <w:rPr>
          <w:bCs/>
          <w:color w:val="000000" w:themeColor="text1"/>
        </w:rPr>
      </w:pPr>
    </w:p>
    <w:p w14:paraId="30CD1D48" w14:textId="77777777" w:rsidR="008A49D0" w:rsidRPr="00B158E5" w:rsidRDefault="008A49D0" w:rsidP="008A49D0">
      <w:pPr>
        <w:autoSpaceDE w:val="0"/>
        <w:autoSpaceDN w:val="0"/>
        <w:adjustRightInd w:val="0"/>
        <w:rPr>
          <w:bCs/>
          <w:color w:val="000000" w:themeColor="text1"/>
        </w:rPr>
      </w:pPr>
    </w:p>
    <w:p w14:paraId="47E9244E" w14:textId="77777777" w:rsidR="008A49D0" w:rsidRPr="00B158E5" w:rsidRDefault="008A49D0" w:rsidP="008A49D0">
      <w:pPr>
        <w:autoSpaceDE w:val="0"/>
        <w:autoSpaceDN w:val="0"/>
        <w:adjustRightInd w:val="0"/>
        <w:rPr>
          <w:bCs/>
          <w:color w:val="000000" w:themeColor="text1"/>
        </w:rPr>
      </w:pPr>
    </w:p>
    <w:p w14:paraId="5622934F" w14:textId="77777777" w:rsidR="008A49D0" w:rsidRPr="00B158E5" w:rsidRDefault="008A49D0" w:rsidP="008A49D0">
      <w:pPr>
        <w:autoSpaceDE w:val="0"/>
        <w:autoSpaceDN w:val="0"/>
        <w:adjustRightInd w:val="0"/>
        <w:rPr>
          <w:bCs/>
          <w:color w:val="000000" w:themeColor="text1"/>
        </w:rPr>
      </w:pPr>
    </w:p>
    <w:p w14:paraId="077A28C7" w14:textId="77777777" w:rsidR="008A49D0" w:rsidRPr="00B158E5" w:rsidRDefault="008A49D0" w:rsidP="008A49D0">
      <w:pPr>
        <w:autoSpaceDE w:val="0"/>
        <w:autoSpaceDN w:val="0"/>
        <w:adjustRightInd w:val="0"/>
        <w:rPr>
          <w:bCs/>
          <w:color w:val="000000" w:themeColor="text1"/>
        </w:rPr>
      </w:pPr>
    </w:p>
    <w:p w14:paraId="747AFD0F" w14:textId="77777777" w:rsidR="008A49D0" w:rsidRPr="00B158E5" w:rsidRDefault="008A49D0" w:rsidP="008A49D0">
      <w:pPr>
        <w:autoSpaceDE w:val="0"/>
        <w:autoSpaceDN w:val="0"/>
        <w:adjustRightInd w:val="0"/>
        <w:rPr>
          <w:bCs/>
          <w:color w:val="000000" w:themeColor="text1"/>
        </w:rPr>
      </w:pPr>
    </w:p>
    <w:p w14:paraId="2D4B0D14" w14:textId="77777777" w:rsidR="008A49D0" w:rsidRPr="00B158E5" w:rsidRDefault="008A49D0" w:rsidP="008A49D0">
      <w:pPr>
        <w:autoSpaceDE w:val="0"/>
        <w:autoSpaceDN w:val="0"/>
        <w:adjustRightInd w:val="0"/>
        <w:rPr>
          <w:bCs/>
          <w:color w:val="000000" w:themeColor="text1"/>
        </w:rPr>
      </w:pPr>
    </w:p>
    <w:p w14:paraId="33419002" w14:textId="77777777" w:rsidR="008A49D0" w:rsidRPr="00B158E5" w:rsidRDefault="008A49D0" w:rsidP="008A49D0">
      <w:pPr>
        <w:autoSpaceDE w:val="0"/>
        <w:autoSpaceDN w:val="0"/>
        <w:adjustRightInd w:val="0"/>
        <w:rPr>
          <w:bCs/>
          <w:color w:val="000000" w:themeColor="text1"/>
        </w:rPr>
      </w:pPr>
    </w:p>
    <w:p w14:paraId="753E6B19" w14:textId="77777777" w:rsidR="008A49D0" w:rsidRPr="00B158E5" w:rsidRDefault="008A49D0" w:rsidP="008A49D0">
      <w:pPr>
        <w:autoSpaceDE w:val="0"/>
        <w:autoSpaceDN w:val="0"/>
        <w:adjustRightInd w:val="0"/>
        <w:rPr>
          <w:bCs/>
          <w:color w:val="000000" w:themeColor="text1"/>
        </w:rPr>
      </w:pPr>
    </w:p>
    <w:p w14:paraId="769F9E22" w14:textId="77777777" w:rsidR="008A49D0" w:rsidRPr="00B158E5" w:rsidRDefault="008A49D0" w:rsidP="008A49D0">
      <w:pPr>
        <w:rPr>
          <w:b/>
          <w:bCs/>
          <w:color w:val="000000" w:themeColor="text1"/>
          <w:sz w:val="22"/>
          <w:szCs w:val="22"/>
        </w:rPr>
      </w:pPr>
    </w:p>
    <w:p w14:paraId="619068DC" w14:textId="77777777" w:rsidR="00095A66" w:rsidRPr="00B158E5" w:rsidRDefault="00095A66" w:rsidP="00095A66">
      <w:pPr>
        <w:autoSpaceDE w:val="0"/>
        <w:autoSpaceDN w:val="0"/>
        <w:adjustRightInd w:val="0"/>
        <w:rPr>
          <w:bCs/>
          <w:color w:val="000000" w:themeColor="text1"/>
        </w:rPr>
      </w:pPr>
    </w:p>
    <w:p w14:paraId="7C13A78B" w14:textId="77777777" w:rsidR="00095A66" w:rsidRPr="00B158E5" w:rsidRDefault="00095A66" w:rsidP="00095A66">
      <w:pPr>
        <w:autoSpaceDE w:val="0"/>
        <w:autoSpaceDN w:val="0"/>
        <w:adjustRightInd w:val="0"/>
        <w:rPr>
          <w:bCs/>
          <w:color w:val="000000" w:themeColor="text1"/>
        </w:rPr>
      </w:pPr>
    </w:p>
    <w:p w14:paraId="190F87B8" w14:textId="77777777" w:rsidR="00095A66" w:rsidRPr="00B158E5" w:rsidRDefault="00095A66" w:rsidP="00095A66">
      <w:pPr>
        <w:autoSpaceDE w:val="0"/>
        <w:autoSpaceDN w:val="0"/>
        <w:adjustRightInd w:val="0"/>
        <w:rPr>
          <w:bCs/>
          <w:color w:val="000000" w:themeColor="text1"/>
        </w:rPr>
      </w:pPr>
    </w:p>
    <w:p w14:paraId="03D65A04" w14:textId="77777777" w:rsidR="00095A66" w:rsidRPr="00B158E5" w:rsidRDefault="00095A66" w:rsidP="00095A66">
      <w:pPr>
        <w:autoSpaceDE w:val="0"/>
        <w:autoSpaceDN w:val="0"/>
        <w:adjustRightInd w:val="0"/>
        <w:rPr>
          <w:bCs/>
          <w:color w:val="000000" w:themeColor="text1"/>
        </w:rPr>
      </w:pPr>
    </w:p>
    <w:p w14:paraId="5147F975" w14:textId="77777777" w:rsidR="00095A66" w:rsidRPr="00B158E5" w:rsidRDefault="00095A66" w:rsidP="00095A66">
      <w:pPr>
        <w:autoSpaceDE w:val="0"/>
        <w:autoSpaceDN w:val="0"/>
        <w:adjustRightInd w:val="0"/>
        <w:rPr>
          <w:bCs/>
          <w:color w:val="000000" w:themeColor="text1"/>
        </w:rPr>
      </w:pPr>
    </w:p>
    <w:p w14:paraId="5B44F2A6" w14:textId="77777777" w:rsidR="008A49D0" w:rsidRPr="00B158E5" w:rsidRDefault="008A49D0">
      <w:pPr>
        <w:rPr>
          <w:bCs/>
          <w:color w:val="000000" w:themeColor="text1"/>
        </w:rPr>
      </w:pPr>
      <w:r w:rsidRPr="00B158E5">
        <w:rPr>
          <w:bCs/>
          <w:color w:val="000000" w:themeColor="text1"/>
        </w:rPr>
        <w:br w:type="page"/>
      </w:r>
    </w:p>
    <w:p w14:paraId="6599AECF" w14:textId="24D00462" w:rsidR="003F0C1B" w:rsidRPr="00B158E5" w:rsidRDefault="003F0C1B" w:rsidP="008A49D0">
      <w:pPr>
        <w:jc w:val="center"/>
        <w:rPr>
          <w:b/>
          <w:bCs/>
          <w:color w:val="000000" w:themeColor="text1"/>
          <w:sz w:val="22"/>
          <w:szCs w:val="22"/>
        </w:rPr>
      </w:pPr>
      <w:r w:rsidRPr="00B158E5">
        <w:rPr>
          <w:b/>
          <w:bCs/>
          <w:color w:val="000000" w:themeColor="text1"/>
          <w:sz w:val="22"/>
          <w:szCs w:val="22"/>
        </w:rPr>
        <w:lastRenderedPageBreak/>
        <w:t>Full Time Departmental and Related Faculty and Staff</w:t>
      </w:r>
    </w:p>
    <w:p w14:paraId="53D427EB" w14:textId="77777777" w:rsidR="003F0C1B" w:rsidRPr="00B158E5" w:rsidRDefault="003F0C1B" w:rsidP="003F0C1B">
      <w:pPr>
        <w:autoSpaceDE w:val="0"/>
        <w:autoSpaceDN w:val="0"/>
        <w:adjustRightInd w:val="0"/>
        <w:jc w:val="center"/>
        <w:rPr>
          <w:b/>
          <w:bCs/>
          <w:color w:val="000000" w:themeColor="text1"/>
          <w:sz w:val="22"/>
          <w:szCs w:val="22"/>
        </w:rPr>
      </w:pPr>
    </w:p>
    <w:p w14:paraId="0D0C51B8" w14:textId="77777777" w:rsidR="003F0C1B" w:rsidRPr="00B158E5" w:rsidRDefault="002550D8" w:rsidP="003F0C1B">
      <w:pPr>
        <w:autoSpaceDE w:val="0"/>
        <w:autoSpaceDN w:val="0"/>
        <w:adjustRightInd w:val="0"/>
        <w:outlineLvl w:val="0"/>
        <w:rPr>
          <w:b/>
          <w:bCs/>
          <w:color w:val="000000" w:themeColor="text1"/>
          <w:sz w:val="22"/>
          <w:szCs w:val="22"/>
        </w:rPr>
      </w:pPr>
      <w:r w:rsidRPr="00B158E5">
        <w:rPr>
          <w:b/>
          <w:bCs/>
          <w:color w:val="000000" w:themeColor="text1"/>
          <w:sz w:val="22"/>
          <w:szCs w:val="22"/>
        </w:rPr>
        <w:t>Director</w:t>
      </w:r>
      <w:r w:rsidR="003F0C1B" w:rsidRPr="00B158E5">
        <w:rPr>
          <w:b/>
          <w:bCs/>
          <w:color w:val="000000" w:themeColor="text1"/>
          <w:sz w:val="22"/>
          <w:szCs w:val="22"/>
        </w:rPr>
        <w:t xml:space="preserve"> of School Psychology Programs</w:t>
      </w:r>
    </w:p>
    <w:p w14:paraId="7D3D6F12" w14:textId="3CC95CB3" w:rsidR="000F234B" w:rsidRPr="00B158E5" w:rsidRDefault="000F234B" w:rsidP="000F234B">
      <w:pPr>
        <w:autoSpaceDE w:val="0"/>
        <w:autoSpaceDN w:val="0"/>
        <w:adjustRightInd w:val="0"/>
        <w:ind w:left="720" w:hanging="720"/>
        <w:rPr>
          <w:color w:val="000000" w:themeColor="text1"/>
          <w:sz w:val="22"/>
          <w:szCs w:val="22"/>
        </w:rPr>
      </w:pPr>
      <w:bookmarkStart w:id="1" w:name="_Hlk109390816"/>
      <w:r w:rsidRPr="00B158E5">
        <w:rPr>
          <w:color w:val="000000" w:themeColor="text1"/>
          <w:sz w:val="22"/>
          <w:szCs w:val="22"/>
        </w:rPr>
        <w:t>Bates-Brantley, Kayla, PhD (University of Southern Mississippi). Assistant Professor. Nationally Certified School Psychologist, AAAA Licensed School Psychologist (Mississippi), Board Certified Behavior Analyst (BCBA-D)</w:t>
      </w:r>
      <w:r w:rsidR="009A4FD2" w:rsidRPr="00B158E5">
        <w:rPr>
          <w:color w:val="000000" w:themeColor="text1"/>
          <w:sz w:val="22"/>
          <w:szCs w:val="22"/>
        </w:rPr>
        <w:t xml:space="preserve"> Licensed Psychologist (Mississippi)</w:t>
      </w:r>
      <w:r w:rsidRPr="00B158E5">
        <w:rPr>
          <w:color w:val="000000" w:themeColor="text1"/>
          <w:sz w:val="22"/>
          <w:szCs w:val="22"/>
        </w:rPr>
        <w:t>. Interests include behavioral consultation in the school setting, parent training, applied behavior analysis and early intervention for autism spectrum disorder and other developmental disabilities utilizing behavioral methodologies.</w:t>
      </w:r>
    </w:p>
    <w:bookmarkEnd w:id="1"/>
    <w:p w14:paraId="4483C6D6" w14:textId="77777777" w:rsidR="000F234B" w:rsidRPr="00B158E5" w:rsidRDefault="000F234B" w:rsidP="00B7661B">
      <w:pPr>
        <w:autoSpaceDE w:val="0"/>
        <w:autoSpaceDN w:val="0"/>
        <w:adjustRightInd w:val="0"/>
        <w:ind w:left="720" w:hanging="720"/>
        <w:rPr>
          <w:color w:val="000000" w:themeColor="text1"/>
          <w:sz w:val="22"/>
          <w:szCs w:val="22"/>
        </w:rPr>
      </w:pPr>
    </w:p>
    <w:p w14:paraId="018482DA" w14:textId="77777777" w:rsidR="003F0C1B" w:rsidRPr="00B158E5" w:rsidRDefault="003F0C1B" w:rsidP="003F0C1B">
      <w:pPr>
        <w:autoSpaceDE w:val="0"/>
        <w:autoSpaceDN w:val="0"/>
        <w:adjustRightInd w:val="0"/>
        <w:outlineLvl w:val="0"/>
        <w:rPr>
          <w:b/>
          <w:bCs/>
          <w:color w:val="000000" w:themeColor="text1"/>
          <w:sz w:val="22"/>
          <w:szCs w:val="22"/>
        </w:rPr>
      </w:pPr>
      <w:r w:rsidRPr="00B158E5">
        <w:rPr>
          <w:b/>
          <w:bCs/>
          <w:color w:val="000000" w:themeColor="text1"/>
          <w:sz w:val="22"/>
          <w:szCs w:val="22"/>
        </w:rPr>
        <w:t xml:space="preserve">School Psychology Core Faculty </w:t>
      </w:r>
    </w:p>
    <w:p w14:paraId="7049DC44" w14:textId="77777777" w:rsidR="00E150F5" w:rsidRPr="00B158E5" w:rsidRDefault="00E150F5" w:rsidP="003F0C1B">
      <w:pPr>
        <w:autoSpaceDE w:val="0"/>
        <w:autoSpaceDN w:val="0"/>
        <w:adjustRightInd w:val="0"/>
        <w:ind w:left="720" w:hanging="720"/>
        <w:rPr>
          <w:color w:val="000000" w:themeColor="text1"/>
          <w:sz w:val="22"/>
          <w:szCs w:val="22"/>
        </w:rPr>
      </w:pPr>
    </w:p>
    <w:p w14:paraId="2383E528" w14:textId="04EDDF0A" w:rsidR="00BB1365" w:rsidRPr="00B158E5" w:rsidRDefault="00B2140C" w:rsidP="001E773B">
      <w:pPr>
        <w:autoSpaceDE w:val="0"/>
        <w:autoSpaceDN w:val="0"/>
        <w:adjustRightInd w:val="0"/>
        <w:ind w:left="720" w:hanging="720"/>
        <w:rPr>
          <w:rStyle w:val="contentpasted0"/>
          <w:rFonts w:ascii="Times" w:hAnsi="Times"/>
          <w:color w:val="000000" w:themeColor="text1"/>
          <w:sz w:val="22"/>
          <w:szCs w:val="22"/>
          <w:shd w:val="clear" w:color="auto" w:fill="FFFFFF"/>
        </w:rPr>
      </w:pPr>
      <w:r w:rsidRPr="00B158E5">
        <w:rPr>
          <w:rStyle w:val="contentpasted0"/>
          <w:rFonts w:ascii="Times" w:hAnsi="Times"/>
          <w:color w:val="000000" w:themeColor="text1"/>
          <w:sz w:val="22"/>
          <w:szCs w:val="22"/>
          <w:shd w:val="clear" w:color="auto" w:fill="FFFFFF"/>
        </w:rPr>
        <w:t>Herbstrith, Julie, PhD (Illinois State University). Associate Professor.</w:t>
      </w:r>
      <w:r w:rsidRPr="00B158E5">
        <w:rPr>
          <w:rStyle w:val="contentpasted0"/>
          <w:rFonts w:ascii="Times" w:hAnsi="Times" w:cs="Calibri"/>
          <w:color w:val="000000" w:themeColor="text1"/>
          <w:sz w:val="22"/>
          <w:szCs w:val="22"/>
          <w:shd w:val="clear" w:color="auto" w:fill="FFFFFF"/>
        </w:rPr>
        <w:t> </w:t>
      </w:r>
      <w:r w:rsidRPr="00B158E5">
        <w:rPr>
          <w:rStyle w:val="contentpasted0"/>
          <w:rFonts w:ascii="Times" w:hAnsi="Times"/>
          <w:color w:val="000000" w:themeColor="text1"/>
          <w:sz w:val="22"/>
          <w:szCs w:val="22"/>
          <w:shd w:val="clear" w:color="auto" w:fill="FFFFFF"/>
        </w:rPr>
        <w:t>Nationally Certified School Psychologist. Interests include using translational science to understand and leverage social-psychological phenomena for effective systems change in schools, equitable and inclusive school psychological practice, and increasing representation of minoritized identities in school psychology.</w:t>
      </w:r>
    </w:p>
    <w:p w14:paraId="3C36F886" w14:textId="77777777" w:rsidR="00B2140C" w:rsidRPr="00B158E5" w:rsidRDefault="00B2140C" w:rsidP="001E773B">
      <w:pPr>
        <w:autoSpaceDE w:val="0"/>
        <w:autoSpaceDN w:val="0"/>
        <w:adjustRightInd w:val="0"/>
        <w:ind w:left="720" w:hanging="720"/>
        <w:rPr>
          <w:color w:val="000000" w:themeColor="text1"/>
          <w:sz w:val="22"/>
          <w:szCs w:val="22"/>
        </w:rPr>
      </w:pPr>
    </w:p>
    <w:p w14:paraId="71EB9572" w14:textId="387F75FE" w:rsidR="004245E8" w:rsidRPr="00B158E5" w:rsidRDefault="00E150F5" w:rsidP="001E773B">
      <w:pPr>
        <w:autoSpaceDE w:val="0"/>
        <w:autoSpaceDN w:val="0"/>
        <w:adjustRightInd w:val="0"/>
        <w:ind w:left="720" w:hanging="720"/>
        <w:rPr>
          <w:color w:val="000000" w:themeColor="text1"/>
          <w:sz w:val="22"/>
          <w:szCs w:val="22"/>
        </w:rPr>
      </w:pPr>
      <w:r w:rsidRPr="00B158E5">
        <w:rPr>
          <w:color w:val="000000" w:themeColor="text1"/>
          <w:sz w:val="22"/>
          <w:szCs w:val="22"/>
        </w:rPr>
        <w:t xml:space="preserve">Ripple, </w:t>
      </w:r>
      <w:r w:rsidR="004245E8" w:rsidRPr="00B158E5">
        <w:rPr>
          <w:color w:val="000000" w:themeColor="text1"/>
          <w:sz w:val="22"/>
          <w:szCs w:val="22"/>
        </w:rPr>
        <w:t>Hailey, PhD (Mississippi State University). Assistant Professor</w:t>
      </w:r>
      <w:r w:rsidR="009047D6" w:rsidRPr="00B158E5">
        <w:rPr>
          <w:color w:val="000000" w:themeColor="text1"/>
          <w:sz w:val="22"/>
          <w:szCs w:val="22"/>
        </w:rPr>
        <w:t>.</w:t>
      </w:r>
      <w:r w:rsidR="004245E8" w:rsidRPr="00B158E5">
        <w:rPr>
          <w:color w:val="000000" w:themeColor="text1"/>
          <w:sz w:val="22"/>
          <w:szCs w:val="22"/>
        </w:rPr>
        <w:t xml:space="preserve"> </w:t>
      </w:r>
      <w:r w:rsidR="002E2EBA" w:rsidRPr="00B158E5">
        <w:rPr>
          <w:color w:val="000000" w:themeColor="text1"/>
          <w:sz w:val="22"/>
          <w:szCs w:val="22"/>
        </w:rPr>
        <w:t xml:space="preserve">AAAA Licensed School Psychologist (Mississippi), </w:t>
      </w:r>
      <w:r w:rsidR="009047D6" w:rsidRPr="00B158E5">
        <w:rPr>
          <w:color w:val="000000" w:themeColor="text1"/>
          <w:sz w:val="22"/>
          <w:szCs w:val="22"/>
        </w:rPr>
        <w:t>B</w:t>
      </w:r>
      <w:r w:rsidR="004245E8" w:rsidRPr="00B158E5">
        <w:rPr>
          <w:color w:val="000000" w:themeColor="text1"/>
          <w:sz w:val="22"/>
          <w:szCs w:val="22"/>
        </w:rPr>
        <w:t xml:space="preserve">oard </w:t>
      </w:r>
      <w:r w:rsidR="009047D6" w:rsidRPr="00B158E5">
        <w:rPr>
          <w:color w:val="000000" w:themeColor="text1"/>
          <w:sz w:val="22"/>
          <w:szCs w:val="22"/>
        </w:rPr>
        <w:t>C</w:t>
      </w:r>
      <w:r w:rsidR="004245E8" w:rsidRPr="00B158E5">
        <w:rPr>
          <w:color w:val="000000" w:themeColor="text1"/>
          <w:sz w:val="22"/>
          <w:szCs w:val="22"/>
        </w:rPr>
        <w:t xml:space="preserve">ertified </w:t>
      </w:r>
      <w:r w:rsidR="009047D6" w:rsidRPr="00B158E5">
        <w:rPr>
          <w:color w:val="000000" w:themeColor="text1"/>
          <w:sz w:val="22"/>
          <w:szCs w:val="22"/>
        </w:rPr>
        <w:t>B</w:t>
      </w:r>
      <w:r w:rsidR="004245E8" w:rsidRPr="00B158E5">
        <w:rPr>
          <w:color w:val="000000" w:themeColor="text1"/>
          <w:sz w:val="22"/>
          <w:szCs w:val="22"/>
        </w:rPr>
        <w:t xml:space="preserve">ehavior </w:t>
      </w:r>
      <w:r w:rsidR="009047D6" w:rsidRPr="00B158E5">
        <w:rPr>
          <w:color w:val="000000" w:themeColor="text1"/>
          <w:sz w:val="22"/>
          <w:szCs w:val="22"/>
        </w:rPr>
        <w:t>A</w:t>
      </w:r>
      <w:r w:rsidR="004245E8" w:rsidRPr="00B158E5">
        <w:rPr>
          <w:color w:val="000000" w:themeColor="text1"/>
          <w:sz w:val="22"/>
          <w:szCs w:val="22"/>
        </w:rPr>
        <w:t>nalyst (BCBA</w:t>
      </w:r>
      <w:r w:rsidR="004F6C2A" w:rsidRPr="00B158E5">
        <w:rPr>
          <w:color w:val="000000" w:themeColor="text1"/>
          <w:sz w:val="22"/>
          <w:szCs w:val="22"/>
        </w:rPr>
        <w:t>-D</w:t>
      </w:r>
      <w:r w:rsidR="004245E8" w:rsidRPr="00B158E5">
        <w:rPr>
          <w:color w:val="000000" w:themeColor="text1"/>
          <w:sz w:val="22"/>
          <w:szCs w:val="22"/>
        </w:rPr>
        <w:t xml:space="preserve">); Research interests include effectiveness of behavioral interventions, functional analyses, CHARGE Syndrome, and pediatric feeding disorders. </w:t>
      </w:r>
    </w:p>
    <w:p w14:paraId="50A4C507" w14:textId="77777777" w:rsidR="004245E8" w:rsidRPr="00B158E5" w:rsidRDefault="004245E8" w:rsidP="001E773B">
      <w:pPr>
        <w:autoSpaceDE w:val="0"/>
        <w:autoSpaceDN w:val="0"/>
        <w:adjustRightInd w:val="0"/>
        <w:ind w:left="720" w:hanging="720"/>
        <w:rPr>
          <w:color w:val="000000" w:themeColor="text1"/>
          <w:sz w:val="22"/>
          <w:szCs w:val="22"/>
        </w:rPr>
      </w:pPr>
    </w:p>
    <w:p w14:paraId="5C22EDDD" w14:textId="3546042D" w:rsidR="000F234B" w:rsidRPr="00B158E5" w:rsidRDefault="00B2687C" w:rsidP="000F234B">
      <w:pPr>
        <w:autoSpaceDE w:val="0"/>
        <w:autoSpaceDN w:val="0"/>
        <w:adjustRightInd w:val="0"/>
        <w:ind w:left="720" w:hanging="720"/>
        <w:rPr>
          <w:color w:val="000000" w:themeColor="text1"/>
          <w:sz w:val="22"/>
          <w:szCs w:val="22"/>
        </w:rPr>
      </w:pPr>
      <w:r w:rsidRPr="00B158E5">
        <w:rPr>
          <w:color w:val="000000" w:themeColor="text1"/>
          <w:sz w:val="22"/>
          <w:szCs w:val="22"/>
        </w:rPr>
        <w:t>Sidwell, MacKenzie, PhD (Mississippi State University). Assistant Professor. Nationally Certified School Psychologist, AAAA Licensed School Psychologist (Mississippi), Board Certified Behavior Analyst. Interests include behavior analytic techniques in assessment and intervention, culturally responsive practice, and parent training.</w:t>
      </w:r>
    </w:p>
    <w:p w14:paraId="40155F41" w14:textId="77777777" w:rsidR="00B2687C" w:rsidRPr="00B158E5" w:rsidRDefault="00B2687C" w:rsidP="000F234B">
      <w:pPr>
        <w:autoSpaceDE w:val="0"/>
        <w:autoSpaceDN w:val="0"/>
        <w:adjustRightInd w:val="0"/>
        <w:ind w:left="720" w:hanging="720"/>
        <w:rPr>
          <w:color w:val="000000" w:themeColor="text1"/>
          <w:sz w:val="22"/>
          <w:szCs w:val="22"/>
        </w:rPr>
      </w:pPr>
    </w:p>
    <w:p w14:paraId="28DC285B" w14:textId="58A3AE4C" w:rsidR="00920FE6" w:rsidRPr="00B158E5" w:rsidRDefault="00920FE6" w:rsidP="001E773B">
      <w:pPr>
        <w:autoSpaceDE w:val="0"/>
        <w:autoSpaceDN w:val="0"/>
        <w:adjustRightInd w:val="0"/>
        <w:ind w:left="720" w:hanging="720"/>
        <w:rPr>
          <w:color w:val="000000" w:themeColor="text1"/>
          <w:sz w:val="22"/>
          <w:szCs w:val="22"/>
        </w:rPr>
      </w:pPr>
      <w:r w:rsidRPr="00B158E5">
        <w:rPr>
          <w:color w:val="000000" w:themeColor="text1"/>
          <w:sz w:val="22"/>
        </w:rPr>
        <w:t>Wildmon, Mark</w:t>
      </w:r>
      <w:r w:rsidR="00E150F5" w:rsidRPr="00B158E5">
        <w:rPr>
          <w:color w:val="000000" w:themeColor="text1"/>
          <w:sz w:val="22"/>
        </w:rPr>
        <w:t>, PhD</w:t>
      </w:r>
      <w:r w:rsidRPr="00B158E5">
        <w:rPr>
          <w:color w:val="000000" w:themeColor="text1"/>
          <w:sz w:val="22"/>
        </w:rPr>
        <w:t xml:space="preserve"> (Mississippi State University). Assistant Professor. </w:t>
      </w:r>
      <w:bookmarkStart w:id="2" w:name="_Hlk43838096"/>
      <w:r w:rsidRPr="00B158E5">
        <w:rPr>
          <w:color w:val="000000" w:themeColor="text1"/>
          <w:sz w:val="22"/>
          <w:szCs w:val="22"/>
        </w:rPr>
        <w:t>AAAA Licensed School Psychologist (Mississippi),</w:t>
      </w:r>
      <w:r w:rsidR="00E150F5" w:rsidRPr="00B158E5">
        <w:rPr>
          <w:color w:val="000000" w:themeColor="text1"/>
          <w:sz w:val="22"/>
          <w:szCs w:val="22"/>
        </w:rPr>
        <w:t xml:space="preserve"> </w:t>
      </w:r>
      <w:r w:rsidRPr="00B158E5">
        <w:rPr>
          <w:color w:val="000000" w:themeColor="text1"/>
          <w:sz w:val="22"/>
          <w:szCs w:val="22"/>
        </w:rPr>
        <w:t>Board Certified Behavior Analyst (BCBA</w:t>
      </w:r>
      <w:r w:rsidR="00E150F5" w:rsidRPr="00B158E5">
        <w:rPr>
          <w:color w:val="000000" w:themeColor="text1"/>
          <w:sz w:val="22"/>
          <w:szCs w:val="22"/>
        </w:rPr>
        <w:t>-D</w:t>
      </w:r>
      <w:r w:rsidRPr="00B158E5">
        <w:rPr>
          <w:color w:val="000000" w:themeColor="text1"/>
          <w:sz w:val="22"/>
          <w:szCs w:val="22"/>
        </w:rPr>
        <w:t>)</w:t>
      </w:r>
      <w:bookmarkEnd w:id="2"/>
      <w:r w:rsidR="00E150F5" w:rsidRPr="00B158E5">
        <w:rPr>
          <w:color w:val="000000" w:themeColor="text1"/>
          <w:sz w:val="22"/>
          <w:szCs w:val="22"/>
        </w:rPr>
        <w:t xml:space="preserve">.  </w:t>
      </w:r>
      <w:r w:rsidRPr="00B158E5">
        <w:rPr>
          <w:color w:val="000000" w:themeColor="text1"/>
          <w:sz w:val="22"/>
          <w:szCs w:val="22"/>
        </w:rPr>
        <w:t>Interests include</w:t>
      </w:r>
      <w:r w:rsidR="00BC1F52" w:rsidRPr="00B158E5">
        <w:rPr>
          <w:color w:val="000000" w:themeColor="text1"/>
          <w:sz w:val="22"/>
          <w:szCs w:val="22"/>
        </w:rPr>
        <w:t xml:space="preserve"> academic interventions, </w:t>
      </w:r>
      <w:r w:rsidR="00765402" w:rsidRPr="00B158E5">
        <w:rPr>
          <w:color w:val="000000" w:themeColor="text1"/>
          <w:sz w:val="22"/>
          <w:szCs w:val="22"/>
        </w:rPr>
        <w:t>teacher and parent training, behavioral consultation, and functional communication training.</w:t>
      </w:r>
    </w:p>
    <w:p w14:paraId="1A628EE0" w14:textId="05D034F8" w:rsidR="002E2EBA" w:rsidRPr="00B158E5" w:rsidRDefault="002E2EBA" w:rsidP="001E773B">
      <w:pPr>
        <w:autoSpaceDE w:val="0"/>
        <w:autoSpaceDN w:val="0"/>
        <w:adjustRightInd w:val="0"/>
        <w:ind w:left="720" w:hanging="720"/>
        <w:rPr>
          <w:color w:val="000000" w:themeColor="text1"/>
          <w:sz w:val="22"/>
          <w:szCs w:val="22"/>
        </w:rPr>
      </w:pPr>
    </w:p>
    <w:p w14:paraId="1F8CCB63" w14:textId="74BE63D1" w:rsidR="002E2EBA" w:rsidRPr="00B158E5" w:rsidRDefault="002E2EBA" w:rsidP="001E773B">
      <w:pPr>
        <w:autoSpaceDE w:val="0"/>
        <w:autoSpaceDN w:val="0"/>
        <w:adjustRightInd w:val="0"/>
        <w:ind w:left="720" w:hanging="720"/>
        <w:rPr>
          <w:b/>
          <w:color w:val="000000" w:themeColor="text1"/>
          <w:sz w:val="22"/>
          <w:szCs w:val="22"/>
        </w:rPr>
      </w:pPr>
      <w:r w:rsidRPr="00B158E5">
        <w:rPr>
          <w:b/>
          <w:color w:val="000000" w:themeColor="text1"/>
          <w:sz w:val="22"/>
          <w:szCs w:val="22"/>
        </w:rPr>
        <w:t>School Psychology Support Faculty</w:t>
      </w:r>
    </w:p>
    <w:p w14:paraId="690B55F6" w14:textId="289883A0" w:rsidR="002E2EBA" w:rsidRPr="00B158E5" w:rsidRDefault="002E2EBA" w:rsidP="002E2EBA">
      <w:pPr>
        <w:autoSpaceDE w:val="0"/>
        <w:autoSpaceDN w:val="0"/>
        <w:adjustRightInd w:val="0"/>
        <w:ind w:left="720" w:hanging="720"/>
        <w:rPr>
          <w:color w:val="000000" w:themeColor="text1"/>
          <w:sz w:val="22"/>
          <w:szCs w:val="22"/>
        </w:rPr>
      </w:pPr>
      <w:r w:rsidRPr="00B158E5">
        <w:rPr>
          <w:color w:val="000000" w:themeColor="text1"/>
          <w:sz w:val="22"/>
          <w:szCs w:val="22"/>
        </w:rPr>
        <w:t xml:space="preserve">Gadke, Daniel, PhD (Illinois State University). Associate Dean of Research, Department Head of Counseling, </w:t>
      </w:r>
      <w:r w:rsidR="009A4FD2" w:rsidRPr="00B158E5">
        <w:rPr>
          <w:color w:val="000000" w:themeColor="text1"/>
          <w:sz w:val="22"/>
          <w:szCs w:val="22"/>
        </w:rPr>
        <w:t>Higher Education</w:t>
      </w:r>
      <w:r w:rsidR="00012114" w:rsidRPr="00B158E5">
        <w:rPr>
          <w:color w:val="000000" w:themeColor="text1"/>
          <w:sz w:val="22"/>
          <w:szCs w:val="22"/>
        </w:rPr>
        <w:t xml:space="preserve"> Leadership</w:t>
      </w:r>
      <w:r w:rsidR="009A4FD2" w:rsidRPr="00B158E5">
        <w:rPr>
          <w:color w:val="000000" w:themeColor="text1"/>
          <w:sz w:val="22"/>
          <w:szCs w:val="22"/>
        </w:rPr>
        <w:t xml:space="preserve">, </w:t>
      </w:r>
      <w:r w:rsidRPr="00B158E5">
        <w:rPr>
          <w:color w:val="000000" w:themeColor="text1"/>
          <w:sz w:val="22"/>
          <w:szCs w:val="22"/>
        </w:rPr>
        <w:t>Educational Psychology, and Foundations</w:t>
      </w:r>
      <w:r w:rsidR="009A4FD2" w:rsidRPr="00B158E5">
        <w:rPr>
          <w:color w:val="000000" w:themeColor="text1"/>
          <w:sz w:val="22"/>
          <w:szCs w:val="22"/>
        </w:rPr>
        <w:t xml:space="preserve">. </w:t>
      </w:r>
      <w:r w:rsidRPr="00B158E5">
        <w:rPr>
          <w:color w:val="000000" w:themeColor="text1"/>
          <w:sz w:val="22"/>
          <w:szCs w:val="22"/>
        </w:rPr>
        <w:t>Professor. Nationally Certified School Psychologist, AAAA Licensed School Psychologist (Mississippi), Board Certified Behavior Analyst (BCBA-D), Licensed Psychologist (Mississippi). Interests include applied behavior analysis, behavioral interventions, autism spectrum disorders, and special populations.</w:t>
      </w:r>
    </w:p>
    <w:p w14:paraId="39EB96AD" w14:textId="77777777" w:rsidR="000364DD" w:rsidRPr="00B158E5" w:rsidRDefault="000364DD" w:rsidP="00211E16">
      <w:pPr>
        <w:autoSpaceDE w:val="0"/>
        <w:autoSpaceDN w:val="0"/>
        <w:adjustRightInd w:val="0"/>
        <w:rPr>
          <w:color w:val="000000" w:themeColor="text1"/>
          <w:sz w:val="22"/>
          <w:szCs w:val="22"/>
        </w:rPr>
      </w:pPr>
    </w:p>
    <w:p w14:paraId="3D20BB05" w14:textId="03B632AA" w:rsidR="002E2EBA" w:rsidRPr="00B158E5" w:rsidRDefault="002E2EBA" w:rsidP="002E2EBA">
      <w:pPr>
        <w:autoSpaceDE w:val="0"/>
        <w:autoSpaceDN w:val="0"/>
        <w:adjustRightInd w:val="0"/>
        <w:ind w:left="720" w:hanging="720"/>
        <w:rPr>
          <w:color w:val="000000" w:themeColor="text1"/>
          <w:sz w:val="22"/>
        </w:rPr>
      </w:pPr>
      <w:r w:rsidRPr="00B158E5">
        <w:rPr>
          <w:color w:val="000000" w:themeColor="text1"/>
          <w:sz w:val="22"/>
          <w:szCs w:val="22"/>
        </w:rPr>
        <w:t>Stratton-Gadke, Kasee, PhD (</w:t>
      </w:r>
      <w:r w:rsidRPr="00B158E5">
        <w:rPr>
          <w:color w:val="000000" w:themeColor="text1"/>
          <w:sz w:val="22"/>
        </w:rPr>
        <w:t xml:space="preserve">Central Michigan University). Director of T.K. Martin Center for Technology and Disability and Associate Professor. </w:t>
      </w:r>
      <w:r w:rsidRPr="00B158E5">
        <w:rPr>
          <w:color w:val="000000" w:themeColor="text1"/>
          <w:sz w:val="22"/>
          <w:szCs w:val="22"/>
        </w:rPr>
        <w:t xml:space="preserve">Nationally Certified School Psychologist, AAAA Licensed School Psychologist (Mississippi), Licensed Psychologist (Mississippi).  </w:t>
      </w:r>
      <w:r w:rsidRPr="00B158E5">
        <w:rPr>
          <w:color w:val="000000" w:themeColor="text1"/>
          <w:sz w:val="22"/>
        </w:rPr>
        <w:t>Interests include CHARGE Syndrome, pediatric school psychology, special populations, applied behavioral analysis, and behavioral interventions.</w:t>
      </w:r>
    </w:p>
    <w:p w14:paraId="628627EA" w14:textId="77777777" w:rsidR="00F8080B" w:rsidRPr="00B158E5" w:rsidRDefault="00F8080B" w:rsidP="003F0C1B">
      <w:pPr>
        <w:autoSpaceDE w:val="0"/>
        <w:autoSpaceDN w:val="0"/>
        <w:adjustRightInd w:val="0"/>
        <w:outlineLvl w:val="0"/>
        <w:rPr>
          <w:b/>
          <w:bCs/>
          <w:color w:val="000000" w:themeColor="text1"/>
          <w:sz w:val="22"/>
          <w:szCs w:val="22"/>
        </w:rPr>
      </w:pPr>
    </w:p>
    <w:p w14:paraId="1690BF35" w14:textId="588ADE7C" w:rsidR="003F0C1B" w:rsidRPr="00B158E5" w:rsidRDefault="003F0C1B" w:rsidP="003F0C1B">
      <w:pPr>
        <w:autoSpaceDE w:val="0"/>
        <w:autoSpaceDN w:val="0"/>
        <w:adjustRightInd w:val="0"/>
        <w:outlineLvl w:val="0"/>
        <w:rPr>
          <w:b/>
          <w:bCs/>
          <w:color w:val="000000" w:themeColor="text1"/>
          <w:sz w:val="22"/>
          <w:szCs w:val="22"/>
        </w:rPr>
      </w:pPr>
      <w:r w:rsidRPr="00B158E5">
        <w:rPr>
          <w:b/>
          <w:bCs/>
          <w:color w:val="000000" w:themeColor="text1"/>
          <w:sz w:val="22"/>
          <w:szCs w:val="22"/>
        </w:rPr>
        <w:t xml:space="preserve">Educational Psychology Faculty </w:t>
      </w:r>
      <w:r w:rsidR="00B7661B" w:rsidRPr="00B158E5">
        <w:rPr>
          <w:b/>
          <w:bCs/>
          <w:color w:val="000000" w:themeColor="text1"/>
          <w:sz w:val="22"/>
          <w:szCs w:val="22"/>
        </w:rPr>
        <w:t>(Starkville Campus)</w:t>
      </w:r>
    </w:p>
    <w:p w14:paraId="4A040FE6" w14:textId="1B6BBE0E" w:rsidR="003F0C1B" w:rsidRPr="00B158E5" w:rsidRDefault="003F0C1B" w:rsidP="003F0C1B">
      <w:pPr>
        <w:autoSpaceDE w:val="0"/>
        <w:autoSpaceDN w:val="0"/>
        <w:adjustRightInd w:val="0"/>
        <w:ind w:left="720" w:hanging="720"/>
        <w:rPr>
          <w:color w:val="000000" w:themeColor="text1"/>
          <w:sz w:val="22"/>
          <w:szCs w:val="22"/>
        </w:rPr>
      </w:pPr>
      <w:r w:rsidRPr="00B158E5">
        <w:rPr>
          <w:color w:val="000000" w:themeColor="text1"/>
          <w:sz w:val="22"/>
          <w:szCs w:val="22"/>
        </w:rPr>
        <w:t>Abernat</w:t>
      </w:r>
      <w:r w:rsidRPr="00B158E5">
        <w:rPr>
          <w:rFonts w:ascii="Times" w:hAnsi="Times"/>
          <w:color w:val="000000" w:themeColor="text1"/>
          <w:sz w:val="22"/>
          <w:szCs w:val="22"/>
        </w:rPr>
        <w:t>hy, Larry T</w:t>
      </w:r>
      <w:r w:rsidR="00F8080B" w:rsidRPr="00B158E5">
        <w:rPr>
          <w:rFonts w:ascii="Times" w:hAnsi="Times"/>
          <w:color w:val="000000" w:themeColor="text1"/>
          <w:sz w:val="22"/>
          <w:szCs w:val="22"/>
        </w:rPr>
        <w:t>y</w:t>
      </w:r>
      <w:r w:rsidRPr="00B158E5">
        <w:rPr>
          <w:rFonts w:ascii="Times" w:hAnsi="Times"/>
          <w:color w:val="000000" w:themeColor="text1"/>
          <w:sz w:val="22"/>
          <w:szCs w:val="22"/>
        </w:rPr>
        <w:t xml:space="preserve">, PhD (Mississippi State University).  </w:t>
      </w:r>
      <w:r w:rsidR="00F8080B" w:rsidRPr="00B158E5">
        <w:rPr>
          <w:rFonts w:ascii="Times" w:hAnsi="Times"/>
          <w:color w:val="000000" w:themeColor="text1"/>
          <w:sz w:val="22"/>
          <w:szCs w:val="22"/>
        </w:rPr>
        <w:t>Ass</w:t>
      </w:r>
      <w:r w:rsidR="00433ED9" w:rsidRPr="00B158E5">
        <w:rPr>
          <w:rFonts w:ascii="Times" w:hAnsi="Times"/>
          <w:color w:val="000000" w:themeColor="text1"/>
          <w:sz w:val="22"/>
          <w:szCs w:val="22"/>
        </w:rPr>
        <w:t>istant Clinical</w:t>
      </w:r>
      <w:r w:rsidR="00F8080B" w:rsidRPr="00B158E5">
        <w:rPr>
          <w:rFonts w:ascii="Times" w:hAnsi="Times"/>
          <w:color w:val="000000" w:themeColor="text1"/>
          <w:sz w:val="22"/>
          <w:szCs w:val="22"/>
        </w:rPr>
        <w:t xml:space="preserve"> Professor</w:t>
      </w:r>
      <w:r w:rsidRPr="00B158E5">
        <w:rPr>
          <w:rFonts w:ascii="Times" w:hAnsi="Times"/>
          <w:color w:val="000000" w:themeColor="text1"/>
          <w:sz w:val="22"/>
          <w:szCs w:val="22"/>
        </w:rPr>
        <w:t xml:space="preserve">. Specialty areas include </w:t>
      </w:r>
      <w:r w:rsidRPr="00B158E5">
        <w:rPr>
          <w:rFonts w:ascii="Times" w:hAnsi="Times" w:cs="Georgia"/>
          <w:color w:val="000000" w:themeColor="text1"/>
          <w:sz w:val="22"/>
          <w:szCs w:val="22"/>
        </w:rPr>
        <w:t>dispositional and situational factors that influence the academic and social success of freshman students, and how these factors impact retention and graduation rates.</w:t>
      </w:r>
    </w:p>
    <w:p w14:paraId="18E2B483" w14:textId="77777777" w:rsidR="003F0C1B" w:rsidRPr="00B158E5" w:rsidRDefault="003F0C1B" w:rsidP="003F0C1B">
      <w:pPr>
        <w:autoSpaceDE w:val="0"/>
        <w:autoSpaceDN w:val="0"/>
        <w:adjustRightInd w:val="0"/>
        <w:ind w:left="720" w:hanging="720"/>
        <w:rPr>
          <w:color w:val="000000" w:themeColor="text1"/>
          <w:sz w:val="22"/>
          <w:szCs w:val="22"/>
        </w:rPr>
      </w:pPr>
    </w:p>
    <w:p w14:paraId="42F67C8C" w14:textId="61C75B08" w:rsidR="00D21433" w:rsidRPr="00B158E5" w:rsidRDefault="00D21433" w:rsidP="00DD3CCE">
      <w:pPr>
        <w:autoSpaceDE w:val="0"/>
        <w:autoSpaceDN w:val="0"/>
        <w:adjustRightInd w:val="0"/>
        <w:ind w:left="720" w:hanging="720"/>
        <w:rPr>
          <w:color w:val="000000" w:themeColor="text1"/>
          <w:sz w:val="22"/>
          <w:szCs w:val="22"/>
        </w:rPr>
      </w:pPr>
      <w:r w:rsidRPr="00B158E5">
        <w:rPr>
          <w:color w:val="000000" w:themeColor="text1"/>
          <w:sz w:val="22"/>
          <w:szCs w:val="22"/>
        </w:rPr>
        <w:lastRenderedPageBreak/>
        <w:t xml:space="preserve">Gallo, Kasia, </w:t>
      </w:r>
      <w:r w:rsidR="00F8080B" w:rsidRPr="00B158E5">
        <w:rPr>
          <w:color w:val="000000" w:themeColor="text1"/>
          <w:sz w:val="22"/>
          <w:szCs w:val="22"/>
        </w:rPr>
        <w:t>PhD</w:t>
      </w:r>
      <w:r w:rsidRPr="00B158E5">
        <w:rPr>
          <w:color w:val="000000" w:themeColor="text1"/>
          <w:sz w:val="22"/>
          <w:szCs w:val="22"/>
        </w:rPr>
        <w:t xml:space="preserve"> (Mississippi State University). </w:t>
      </w:r>
      <w:r w:rsidR="00920FE6" w:rsidRPr="00B158E5">
        <w:rPr>
          <w:color w:val="000000" w:themeColor="text1"/>
          <w:sz w:val="22"/>
          <w:szCs w:val="22"/>
        </w:rPr>
        <w:t>Assistant Professor</w:t>
      </w:r>
      <w:r w:rsidRPr="00B158E5">
        <w:rPr>
          <w:color w:val="000000" w:themeColor="text1"/>
          <w:sz w:val="22"/>
          <w:szCs w:val="22"/>
        </w:rPr>
        <w:t>. Inte</w:t>
      </w:r>
      <w:r w:rsidR="006638E8" w:rsidRPr="00B158E5">
        <w:rPr>
          <w:color w:val="000000" w:themeColor="text1"/>
          <w:sz w:val="22"/>
          <w:szCs w:val="22"/>
        </w:rPr>
        <w:t xml:space="preserve">rests </w:t>
      </w:r>
      <w:r w:rsidRPr="00B158E5">
        <w:rPr>
          <w:color w:val="000000" w:themeColor="text1"/>
          <w:sz w:val="22"/>
          <w:szCs w:val="22"/>
        </w:rPr>
        <w:t xml:space="preserve">include fostering creativity and problem solving, design cognition, and </w:t>
      </w:r>
      <w:r w:rsidR="006638E8" w:rsidRPr="00B158E5">
        <w:rPr>
          <w:color w:val="000000" w:themeColor="text1"/>
          <w:sz w:val="22"/>
          <w:szCs w:val="22"/>
        </w:rPr>
        <w:t>writing as a cognitive process and active learning tool.</w:t>
      </w:r>
    </w:p>
    <w:p w14:paraId="216399F6" w14:textId="25FE52D2" w:rsidR="00112EAD" w:rsidRPr="00B158E5" w:rsidRDefault="00433ED9" w:rsidP="00112EAD">
      <w:pPr>
        <w:pStyle w:val="NormalWeb"/>
        <w:shd w:val="clear" w:color="auto" w:fill="FFFFFF"/>
        <w:ind w:left="720" w:hanging="720"/>
        <w:rPr>
          <w:color w:val="000000" w:themeColor="text1"/>
          <w:sz w:val="22"/>
          <w:szCs w:val="22"/>
        </w:rPr>
      </w:pPr>
      <w:bookmarkStart w:id="3" w:name="_Hlk109392850"/>
      <w:r w:rsidRPr="00B158E5">
        <w:rPr>
          <w:color w:val="000000" w:themeColor="text1"/>
          <w:sz w:val="22"/>
          <w:szCs w:val="22"/>
        </w:rPr>
        <w:t xml:space="preserve">Ghahremani, Mehdi, PhD (Purdue University). </w:t>
      </w:r>
      <w:r w:rsidR="00112EAD" w:rsidRPr="00B158E5">
        <w:rPr>
          <w:color w:val="000000" w:themeColor="text1"/>
          <w:sz w:val="22"/>
          <w:szCs w:val="22"/>
        </w:rPr>
        <w:t>Assistant Professor of Educational Psychology. Certified in Quantitative Research, Assessment, and Evaluation in Education (Purdue University); Certified in Qualitative Research (Purdue University). Interests include STEM-talent development, intelligence, student engagement, thinking skills, and understanding psychology of effective and productive modes of thinking such as critical thinking, creativity, design thinking, and wisdom.</w:t>
      </w:r>
    </w:p>
    <w:p w14:paraId="3AD1E72C" w14:textId="0BD6F589" w:rsidR="00446084" w:rsidRPr="00B158E5" w:rsidRDefault="0093522D" w:rsidP="00446084">
      <w:pPr>
        <w:autoSpaceDE w:val="0"/>
        <w:autoSpaceDN w:val="0"/>
        <w:adjustRightInd w:val="0"/>
        <w:ind w:left="720" w:hanging="720"/>
        <w:rPr>
          <w:color w:val="000000" w:themeColor="text1"/>
          <w:sz w:val="22"/>
          <w:szCs w:val="22"/>
        </w:rPr>
      </w:pPr>
      <w:r w:rsidRPr="00B158E5">
        <w:rPr>
          <w:color w:val="000000" w:themeColor="text1"/>
          <w:sz w:val="22"/>
          <w:szCs w:val="22"/>
        </w:rPr>
        <w:t>Karami, Sareh</w:t>
      </w:r>
      <w:r w:rsidR="00446084" w:rsidRPr="00B158E5">
        <w:rPr>
          <w:color w:val="000000" w:themeColor="text1"/>
          <w:sz w:val="22"/>
          <w:szCs w:val="22"/>
        </w:rPr>
        <w:t>, PhD (Purdue University). Assistant Professor. Quantitative Research, Assessment, and Evaluation in Education Certificate; Qualitative Research Certificate. Interests include wise reasoning, creative thinking, adaptive intelligence, gifted education, underachievement, and motivation.</w:t>
      </w:r>
    </w:p>
    <w:bookmarkEnd w:id="3"/>
    <w:p w14:paraId="3B694747" w14:textId="7A595733" w:rsidR="002F0A62" w:rsidRPr="00B158E5" w:rsidRDefault="002F0A62" w:rsidP="00DD3CCE">
      <w:pPr>
        <w:autoSpaceDE w:val="0"/>
        <w:autoSpaceDN w:val="0"/>
        <w:adjustRightInd w:val="0"/>
        <w:ind w:left="720" w:hanging="720"/>
        <w:rPr>
          <w:color w:val="000000" w:themeColor="text1"/>
          <w:sz w:val="22"/>
          <w:szCs w:val="22"/>
        </w:rPr>
      </w:pPr>
    </w:p>
    <w:p w14:paraId="254C0DB1" w14:textId="57036505" w:rsidR="00195F1D" w:rsidRPr="00B158E5" w:rsidRDefault="00D65171" w:rsidP="00446084">
      <w:pPr>
        <w:autoSpaceDE w:val="0"/>
        <w:autoSpaceDN w:val="0"/>
        <w:adjustRightInd w:val="0"/>
        <w:ind w:left="720" w:hanging="720"/>
        <w:rPr>
          <w:color w:val="000000" w:themeColor="text1"/>
          <w:sz w:val="22"/>
          <w:szCs w:val="22"/>
        </w:rPr>
      </w:pPr>
      <w:r w:rsidRPr="00B158E5">
        <w:rPr>
          <w:color w:val="000000" w:themeColor="text1"/>
          <w:sz w:val="22"/>
          <w:szCs w:val="22"/>
        </w:rPr>
        <w:t xml:space="preserve">Wei, </w:t>
      </w:r>
      <w:r w:rsidR="008228DE" w:rsidRPr="00B158E5">
        <w:rPr>
          <w:color w:val="000000" w:themeColor="text1"/>
          <w:sz w:val="22"/>
          <w:szCs w:val="22"/>
        </w:rPr>
        <w:t>Tianlan</w:t>
      </w:r>
      <w:r w:rsidR="00DD3CCE" w:rsidRPr="00B158E5">
        <w:rPr>
          <w:color w:val="000000" w:themeColor="text1"/>
          <w:sz w:val="22"/>
          <w:szCs w:val="22"/>
        </w:rPr>
        <w:t>, PhD (</w:t>
      </w:r>
      <w:r w:rsidR="00195F1D" w:rsidRPr="00B158E5">
        <w:rPr>
          <w:color w:val="000000" w:themeColor="text1"/>
          <w:sz w:val="22"/>
          <w:szCs w:val="22"/>
        </w:rPr>
        <w:t>Texas Tech University</w:t>
      </w:r>
      <w:r w:rsidR="00DD3CCE" w:rsidRPr="00B158E5">
        <w:rPr>
          <w:color w:val="000000" w:themeColor="text1"/>
          <w:sz w:val="22"/>
          <w:szCs w:val="22"/>
        </w:rPr>
        <w:t>). Ass</w:t>
      </w:r>
      <w:r w:rsidR="00E150F5" w:rsidRPr="00B158E5">
        <w:rPr>
          <w:color w:val="000000" w:themeColor="text1"/>
          <w:sz w:val="22"/>
          <w:szCs w:val="22"/>
        </w:rPr>
        <w:t>ociate</w:t>
      </w:r>
      <w:r w:rsidR="00DD3CCE" w:rsidRPr="00B158E5">
        <w:rPr>
          <w:color w:val="000000" w:themeColor="text1"/>
          <w:sz w:val="22"/>
          <w:szCs w:val="22"/>
        </w:rPr>
        <w:t xml:space="preserve"> Professor</w:t>
      </w:r>
      <w:r w:rsidR="002E2EBA" w:rsidRPr="00B158E5">
        <w:rPr>
          <w:color w:val="000000" w:themeColor="text1"/>
          <w:sz w:val="22"/>
          <w:szCs w:val="22"/>
        </w:rPr>
        <w:t xml:space="preserve"> and Graduate/Program Coordinator of Educational Psychology</w:t>
      </w:r>
      <w:r w:rsidR="00DD3CCE" w:rsidRPr="00B158E5">
        <w:rPr>
          <w:color w:val="000000" w:themeColor="text1"/>
          <w:sz w:val="22"/>
          <w:szCs w:val="22"/>
        </w:rPr>
        <w:t>.  Specialty includes</w:t>
      </w:r>
      <w:r w:rsidR="00195F1D" w:rsidRPr="00B158E5">
        <w:rPr>
          <w:color w:val="000000" w:themeColor="text1"/>
          <w:sz w:val="22"/>
          <w:szCs w:val="22"/>
        </w:rPr>
        <w:t xml:space="preserve"> gender and </w:t>
      </w:r>
      <w:r w:rsidR="00A37C60" w:rsidRPr="00B158E5">
        <w:rPr>
          <w:color w:val="000000" w:themeColor="text1"/>
          <w:sz w:val="22"/>
          <w:szCs w:val="22"/>
        </w:rPr>
        <w:t>cultural</w:t>
      </w:r>
      <w:r w:rsidR="00195F1D" w:rsidRPr="00B158E5">
        <w:rPr>
          <w:color w:val="000000" w:themeColor="text1"/>
          <w:sz w:val="22"/>
          <w:szCs w:val="22"/>
        </w:rPr>
        <w:t xml:space="preserve"> differences in achievement.</w:t>
      </w:r>
    </w:p>
    <w:p w14:paraId="5E97627A" w14:textId="1C34E4A9" w:rsidR="00446084" w:rsidRPr="00B158E5" w:rsidRDefault="00446084" w:rsidP="00446084">
      <w:pPr>
        <w:pStyle w:val="NormalWeb"/>
        <w:shd w:val="clear" w:color="auto" w:fill="FFFFFF"/>
        <w:spacing w:after="0" w:afterAutospacing="0"/>
        <w:ind w:left="720" w:hanging="720"/>
        <w:rPr>
          <w:rFonts w:ascii="Times New Roman" w:hAnsi="Times New Roman"/>
          <w:color w:val="000000" w:themeColor="text1"/>
        </w:rPr>
      </w:pPr>
      <w:r w:rsidRPr="00B158E5">
        <w:rPr>
          <w:rFonts w:ascii="Times New Roman" w:hAnsi="Times New Roman"/>
          <w:color w:val="000000" w:themeColor="text1"/>
          <w:sz w:val="22"/>
          <w:szCs w:val="22"/>
        </w:rPr>
        <w:t>Xie, Jianling, PhD (Mississippi State University). Instructor. Interests unite two strands of educational inquiry: (a) the development of motivational processes associated with learning and academic outcomes, (b) functions of affect for motivation and achievement.</w:t>
      </w:r>
    </w:p>
    <w:p w14:paraId="32EB922A" w14:textId="12531AA5" w:rsidR="002F0A62" w:rsidRPr="00B158E5" w:rsidRDefault="002F0A62" w:rsidP="00446084">
      <w:pPr>
        <w:autoSpaceDE w:val="0"/>
        <w:autoSpaceDN w:val="0"/>
        <w:adjustRightInd w:val="0"/>
        <w:ind w:left="720" w:hanging="720"/>
        <w:rPr>
          <w:color w:val="000000" w:themeColor="text1"/>
          <w:sz w:val="22"/>
          <w:szCs w:val="22"/>
        </w:rPr>
      </w:pPr>
    </w:p>
    <w:p w14:paraId="1931F573" w14:textId="7A30528E" w:rsidR="002F0A62" w:rsidRPr="00B158E5" w:rsidRDefault="002F0A62" w:rsidP="00446084">
      <w:pPr>
        <w:autoSpaceDE w:val="0"/>
        <w:autoSpaceDN w:val="0"/>
        <w:adjustRightInd w:val="0"/>
        <w:ind w:left="720" w:hanging="720"/>
        <w:rPr>
          <w:b/>
          <w:bCs/>
          <w:color w:val="000000" w:themeColor="text1"/>
          <w:sz w:val="22"/>
          <w:szCs w:val="22"/>
        </w:rPr>
      </w:pPr>
      <w:r w:rsidRPr="00B158E5">
        <w:rPr>
          <w:b/>
          <w:bCs/>
          <w:color w:val="000000" w:themeColor="text1"/>
          <w:sz w:val="22"/>
          <w:szCs w:val="22"/>
        </w:rPr>
        <w:t>Applied Behavior Analysis Faculty (Starkville Campus)</w:t>
      </w:r>
    </w:p>
    <w:p w14:paraId="09085411" w14:textId="1F8DC3E1" w:rsidR="002F0A62" w:rsidRPr="00B158E5" w:rsidRDefault="002F0A62" w:rsidP="00446084">
      <w:pPr>
        <w:autoSpaceDE w:val="0"/>
        <w:autoSpaceDN w:val="0"/>
        <w:adjustRightInd w:val="0"/>
        <w:ind w:left="720" w:hanging="720"/>
        <w:rPr>
          <w:color w:val="000000" w:themeColor="text1"/>
          <w:sz w:val="22"/>
          <w:szCs w:val="22"/>
        </w:rPr>
      </w:pPr>
    </w:p>
    <w:p w14:paraId="6F336807" w14:textId="222AB6A0" w:rsidR="00A711E7" w:rsidRPr="00B158E5" w:rsidRDefault="00A711E7" w:rsidP="00446084">
      <w:pPr>
        <w:ind w:left="720" w:hanging="720"/>
        <w:rPr>
          <w:color w:val="000000" w:themeColor="text1"/>
          <w:sz w:val="22"/>
          <w:szCs w:val="22"/>
        </w:rPr>
      </w:pPr>
      <w:r w:rsidRPr="00B158E5">
        <w:rPr>
          <w:color w:val="000000" w:themeColor="text1"/>
          <w:sz w:val="22"/>
          <w:szCs w:val="22"/>
        </w:rPr>
        <w:t>Mattson, Stephanie L., PhD (Utah State University). Assistant Professor. Board Certified Behavior Analyst (BCBA-D). Interests include evaluating contextually appropriate interventions to increase independence for individuals with autism spectrum disorders, practitioner training and support, and promoting the dissemination of behavior analysis through refining single-case design research methodology.</w:t>
      </w:r>
    </w:p>
    <w:p w14:paraId="5BACE91F" w14:textId="77777777" w:rsidR="00A711E7" w:rsidRPr="00B158E5" w:rsidRDefault="00A711E7" w:rsidP="00446084">
      <w:pPr>
        <w:ind w:left="720" w:hanging="720"/>
        <w:rPr>
          <w:color w:val="000000" w:themeColor="text1"/>
          <w:sz w:val="22"/>
          <w:szCs w:val="22"/>
        </w:rPr>
      </w:pPr>
    </w:p>
    <w:p w14:paraId="6F5B0A6C" w14:textId="436AB1CA" w:rsidR="00446084" w:rsidRPr="00B158E5" w:rsidRDefault="00446084" w:rsidP="00446084">
      <w:pPr>
        <w:ind w:left="720" w:hanging="720"/>
        <w:rPr>
          <w:color w:val="000000" w:themeColor="text1"/>
          <w:sz w:val="22"/>
          <w:szCs w:val="22"/>
        </w:rPr>
      </w:pPr>
      <w:r w:rsidRPr="00B158E5">
        <w:rPr>
          <w:color w:val="000000" w:themeColor="text1"/>
          <w:sz w:val="22"/>
          <w:szCs w:val="22"/>
        </w:rPr>
        <w:t>Smith, Hallie M., PhD (Mississippi State University). Assistant Professor</w:t>
      </w:r>
      <w:r w:rsidR="00EA78AA" w:rsidRPr="00B158E5">
        <w:rPr>
          <w:color w:val="000000" w:themeColor="text1"/>
          <w:sz w:val="22"/>
          <w:szCs w:val="22"/>
        </w:rPr>
        <w:t xml:space="preserve"> and Program Coordinator</w:t>
      </w:r>
      <w:r w:rsidRPr="00B158E5">
        <w:rPr>
          <w:color w:val="000000" w:themeColor="text1"/>
          <w:sz w:val="22"/>
          <w:szCs w:val="22"/>
        </w:rPr>
        <w:t xml:space="preserve">. Licensed Psychologist, Board Certified Behavior Analyst-Doctoral. Interests include the assessment and treatment of pediatric feeding disorders and the application of behavior analytic interventions to address problem behavior and adaptive functioning in individuals with developmental disabilities and CHARGE syndrome. </w:t>
      </w:r>
    </w:p>
    <w:p w14:paraId="2DA67956" w14:textId="77777777" w:rsidR="00433ED9" w:rsidRPr="00B158E5" w:rsidRDefault="00433ED9" w:rsidP="00433ED9">
      <w:pPr>
        <w:ind w:left="720" w:hanging="720"/>
        <w:rPr>
          <w:color w:val="000000" w:themeColor="text1"/>
          <w:sz w:val="22"/>
          <w:szCs w:val="22"/>
        </w:rPr>
      </w:pPr>
    </w:p>
    <w:p w14:paraId="094DF779" w14:textId="50B26849" w:rsidR="00433ED9" w:rsidRPr="00B158E5" w:rsidRDefault="00EF4099" w:rsidP="00EF4099">
      <w:pPr>
        <w:ind w:left="720" w:hanging="720"/>
        <w:rPr>
          <w:color w:val="000000" w:themeColor="text1"/>
          <w:sz w:val="22"/>
          <w:szCs w:val="22"/>
        </w:rPr>
      </w:pPr>
      <w:r w:rsidRPr="00B158E5">
        <w:rPr>
          <w:color w:val="000000" w:themeColor="text1"/>
          <w:sz w:val="22"/>
          <w:szCs w:val="22"/>
        </w:rPr>
        <w:t xml:space="preserve">Spinks, Hailey, PhD (University of Texas). Assistant Clinical Professor. Licensed Psychologist (Mississippi), Board Certified Behavior Analyst (BCBA-D). Interests include behavior analytic interventions for developmental disabilities, pediatric feeding disorders, behavioral consultation in schools, and treatment acceptability. </w:t>
      </w:r>
    </w:p>
    <w:p w14:paraId="3AD481A7" w14:textId="77777777" w:rsidR="003716E6" w:rsidRPr="00B158E5" w:rsidRDefault="003716E6" w:rsidP="003716E6">
      <w:pPr>
        <w:ind w:left="720" w:hanging="720"/>
        <w:rPr>
          <w:color w:val="000000" w:themeColor="text1"/>
          <w:sz w:val="22"/>
          <w:szCs w:val="22"/>
        </w:rPr>
      </w:pPr>
    </w:p>
    <w:p w14:paraId="6C9184FF" w14:textId="09DF7605" w:rsidR="003716E6" w:rsidRPr="00B158E5" w:rsidRDefault="00A711E7" w:rsidP="003716E6">
      <w:pPr>
        <w:ind w:left="720" w:hanging="720"/>
        <w:rPr>
          <w:color w:val="000000" w:themeColor="text1"/>
          <w:sz w:val="22"/>
          <w:szCs w:val="22"/>
        </w:rPr>
      </w:pPr>
      <w:r w:rsidRPr="00B158E5">
        <w:rPr>
          <w:color w:val="000000" w:themeColor="text1"/>
          <w:sz w:val="22"/>
          <w:szCs w:val="22"/>
        </w:rPr>
        <w:t xml:space="preserve">Spencer, Jordan C., </w:t>
      </w:r>
      <w:r w:rsidR="00091C9F" w:rsidRPr="00B158E5">
        <w:rPr>
          <w:color w:val="000000" w:themeColor="text1"/>
          <w:sz w:val="22"/>
          <w:szCs w:val="22"/>
        </w:rPr>
        <w:t>PhD</w:t>
      </w:r>
      <w:r w:rsidRPr="00B158E5">
        <w:rPr>
          <w:color w:val="000000" w:themeColor="text1"/>
          <w:sz w:val="22"/>
          <w:szCs w:val="22"/>
        </w:rPr>
        <w:t>, NCSP, BCBA (</w:t>
      </w:r>
      <w:r w:rsidR="00091C9F" w:rsidRPr="00B158E5">
        <w:rPr>
          <w:color w:val="000000" w:themeColor="text1"/>
          <w:sz w:val="22"/>
          <w:szCs w:val="22"/>
        </w:rPr>
        <w:t>Mississippi</w:t>
      </w:r>
      <w:r w:rsidRPr="00B158E5">
        <w:rPr>
          <w:color w:val="000000" w:themeColor="text1"/>
          <w:sz w:val="22"/>
          <w:szCs w:val="22"/>
        </w:rPr>
        <w:t xml:space="preserve"> State University). Assistant Clinical Professor. Licensed AAA School Psychologist, Board Certified Behavior Analyst. Interests include working with college students with disabilities on improving academic, social, independent living, and employment outcomes, parent/teacher training, and the use of single-subject design in higher education to enhance evidence-based </w:t>
      </w:r>
      <w:r w:rsidR="00211E16" w:rsidRPr="00B158E5">
        <w:rPr>
          <w:color w:val="000000" w:themeColor="text1"/>
          <w:sz w:val="22"/>
          <w:szCs w:val="22"/>
        </w:rPr>
        <w:t>practice.</w:t>
      </w:r>
      <w:r w:rsidRPr="00B158E5">
        <w:rPr>
          <w:color w:val="000000" w:themeColor="text1"/>
          <w:sz w:val="22"/>
          <w:szCs w:val="22"/>
        </w:rPr>
        <w:t>  </w:t>
      </w:r>
    </w:p>
    <w:p w14:paraId="788DDE54" w14:textId="77777777" w:rsidR="00211E16" w:rsidRPr="00B158E5" w:rsidRDefault="00211E16" w:rsidP="003716E6">
      <w:pPr>
        <w:ind w:left="720" w:hanging="720"/>
        <w:rPr>
          <w:color w:val="000000" w:themeColor="text1"/>
          <w:sz w:val="22"/>
          <w:szCs w:val="22"/>
        </w:rPr>
      </w:pPr>
    </w:p>
    <w:p w14:paraId="14255FB7" w14:textId="528C3570" w:rsidR="00091C9F" w:rsidRPr="00B158E5" w:rsidRDefault="00B2687C" w:rsidP="003716E6">
      <w:pPr>
        <w:ind w:left="720" w:hanging="720"/>
        <w:rPr>
          <w:color w:val="000000" w:themeColor="text1"/>
          <w:sz w:val="22"/>
          <w:szCs w:val="22"/>
        </w:rPr>
      </w:pPr>
      <w:r w:rsidRPr="00B158E5">
        <w:rPr>
          <w:color w:val="000000" w:themeColor="text1"/>
          <w:sz w:val="22"/>
          <w:szCs w:val="22"/>
        </w:rPr>
        <w:t>Spencer, Beca, M.A. (Rockford University). Instructor. Board Certified Behavior Analyst (BCBA). Interests include helping prepare teachers to apply behavior analytic strategies in their classroom to prevent and effectively respond to problem behaviors and the utilization of behaviorally analytic interventions to improve the lives and skills of young adults with intellectual and developmental disabilities. </w:t>
      </w:r>
    </w:p>
    <w:p w14:paraId="3EC6E8BB" w14:textId="0EF41A4E" w:rsidR="00433ED9" w:rsidRPr="00B158E5" w:rsidRDefault="004017C1" w:rsidP="00B2687C">
      <w:pPr>
        <w:ind w:left="720" w:hanging="720"/>
        <w:rPr>
          <w:color w:val="000000" w:themeColor="text1"/>
          <w:sz w:val="22"/>
          <w:szCs w:val="22"/>
        </w:rPr>
      </w:pPr>
      <w:r w:rsidRPr="00B158E5">
        <w:rPr>
          <w:color w:val="000000" w:themeColor="text1"/>
          <w:sz w:val="22"/>
          <w:szCs w:val="22"/>
        </w:rPr>
        <w:lastRenderedPageBreak/>
        <w:t>Staggers, M., PhD, BCBA (Mississippi State University). Assistant Professor. Board Certified Behavior Analyst. Interests include intervention services rooted in applied behavior analysis for children, adolescents, and young adults with autism spectrum disorder, developmental disabilities, and a variety of behavioral disorders and the assessment and treatment of pediatric feeding disorders.</w:t>
      </w:r>
    </w:p>
    <w:p w14:paraId="71B5FDAD" w14:textId="77777777" w:rsidR="003F0C1B" w:rsidRPr="00B158E5" w:rsidRDefault="003F0C1B" w:rsidP="003F0C1B">
      <w:pPr>
        <w:autoSpaceDE w:val="0"/>
        <w:autoSpaceDN w:val="0"/>
        <w:adjustRightInd w:val="0"/>
        <w:ind w:left="720" w:hanging="720"/>
        <w:rPr>
          <w:color w:val="000000" w:themeColor="text1"/>
          <w:sz w:val="22"/>
          <w:szCs w:val="22"/>
        </w:rPr>
      </w:pPr>
    </w:p>
    <w:p w14:paraId="6DD1CB25" w14:textId="77777777" w:rsidR="003F0C1B" w:rsidRPr="00B158E5" w:rsidRDefault="003F0C1B" w:rsidP="003F0C1B">
      <w:pPr>
        <w:autoSpaceDE w:val="0"/>
        <w:autoSpaceDN w:val="0"/>
        <w:adjustRightInd w:val="0"/>
        <w:outlineLvl w:val="0"/>
        <w:rPr>
          <w:b/>
          <w:bCs/>
          <w:color w:val="000000" w:themeColor="text1"/>
          <w:sz w:val="22"/>
          <w:szCs w:val="22"/>
        </w:rPr>
      </w:pPr>
      <w:r w:rsidRPr="00B158E5">
        <w:rPr>
          <w:b/>
          <w:bCs/>
          <w:color w:val="000000" w:themeColor="text1"/>
          <w:sz w:val="22"/>
          <w:szCs w:val="22"/>
        </w:rPr>
        <w:t>Counselor Education Faculty (Starkville Campus)</w:t>
      </w:r>
    </w:p>
    <w:p w14:paraId="76D97C60" w14:textId="1B98331B" w:rsidR="007876AA" w:rsidRPr="00B158E5" w:rsidRDefault="007876AA" w:rsidP="003F0C1B">
      <w:pPr>
        <w:autoSpaceDE w:val="0"/>
        <w:autoSpaceDN w:val="0"/>
        <w:adjustRightInd w:val="0"/>
        <w:ind w:left="720" w:hanging="720"/>
        <w:rPr>
          <w:color w:val="000000" w:themeColor="text1"/>
          <w:sz w:val="22"/>
          <w:szCs w:val="22"/>
        </w:rPr>
      </w:pPr>
      <w:r w:rsidRPr="00B158E5">
        <w:rPr>
          <w:color w:val="000000" w:themeColor="text1"/>
          <w:sz w:val="22"/>
          <w:szCs w:val="22"/>
        </w:rPr>
        <w:t>Ahonle, Zaccheus, PhD (University of Texas-Austin). Assistant Professor</w:t>
      </w:r>
      <w:r w:rsidR="002E2EBA" w:rsidRPr="00B158E5">
        <w:rPr>
          <w:color w:val="000000" w:themeColor="text1"/>
          <w:sz w:val="22"/>
          <w:szCs w:val="22"/>
        </w:rPr>
        <w:t xml:space="preserve"> and Graduate/Program Coordinator of Rehabilitation Program</w:t>
      </w:r>
      <w:r w:rsidRPr="00B158E5">
        <w:rPr>
          <w:color w:val="000000" w:themeColor="text1"/>
          <w:sz w:val="22"/>
          <w:szCs w:val="22"/>
        </w:rPr>
        <w:t>. Specialty areas include rehabilitation counseling, veteran mental health, and disabilities.</w:t>
      </w:r>
    </w:p>
    <w:p w14:paraId="69A4485A" w14:textId="77777777" w:rsidR="007876AA" w:rsidRPr="00B158E5" w:rsidRDefault="007876AA" w:rsidP="003F0C1B">
      <w:pPr>
        <w:autoSpaceDE w:val="0"/>
        <w:autoSpaceDN w:val="0"/>
        <w:adjustRightInd w:val="0"/>
        <w:ind w:left="720" w:hanging="720"/>
        <w:rPr>
          <w:color w:val="000000" w:themeColor="text1"/>
          <w:sz w:val="22"/>
          <w:szCs w:val="22"/>
        </w:rPr>
      </w:pPr>
    </w:p>
    <w:p w14:paraId="246B4540" w14:textId="0CE63705" w:rsidR="003F0C1B" w:rsidRPr="00B158E5" w:rsidRDefault="003F0C1B" w:rsidP="003F0C1B">
      <w:pPr>
        <w:autoSpaceDE w:val="0"/>
        <w:autoSpaceDN w:val="0"/>
        <w:adjustRightInd w:val="0"/>
        <w:ind w:left="720" w:hanging="720"/>
        <w:rPr>
          <w:color w:val="000000" w:themeColor="text1"/>
          <w:sz w:val="22"/>
          <w:szCs w:val="22"/>
        </w:rPr>
      </w:pPr>
      <w:r w:rsidRPr="00B158E5">
        <w:rPr>
          <w:color w:val="000000" w:themeColor="text1"/>
          <w:sz w:val="22"/>
          <w:szCs w:val="22"/>
        </w:rPr>
        <w:t>Dooley, Katherine, Ph</w:t>
      </w:r>
      <w:r w:rsidR="00446084" w:rsidRPr="00B158E5">
        <w:rPr>
          <w:color w:val="000000" w:themeColor="text1"/>
          <w:sz w:val="22"/>
          <w:szCs w:val="22"/>
        </w:rPr>
        <w:t>D</w:t>
      </w:r>
      <w:r w:rsidRPr="00B158E5">
        <w:rPr>
          <w:color w:val="000000" w:themeColor="text1"/>
          <w:sz w:val="22"/>
          <w:szCs w:val="22"/>
        </w:rPr>
        <w:t xml:space="preserve"> (University of Alabama). Professor. Specialty areas include rehabilitation counseling, chemical dependency, and counseling supervision.</w:t>
      </w:r>
    </w:p>
    <w:p w14:paraId="424C7700" w14:textId="77777777" w:rsidR="003F0C1B" w:rsidRPr="00B158E5" w:rsidRDefault="003F0C1B" w:rsidP="003F0C1B">
      <w:pPr>
        <w:autoSpaceDE w:val="0"/>
        <w:autoSpaceDN w:val="0"/>
        <w:adjustRightInd w:val="0"/>
        <w:ind w:left="720" w:hanging="720"/>
        <w:rPr>
          <w:color w:val="000000" w:themeColor="text1"/>
          <w:sz w:val="22"/>
          <w:szCs w:val="22"/>
        </w:rPr>
      </w:pPr>
    </w:p>
    <w:p w14:paraId="0A7E112C" w14:textId="75E11E1B" w:rsidR="003F0C1B" w:rsidRPr="00B158E5" w:rsidRDefault="003F0C1B" w:rsidP="003F0C1B">
      <w:pPr>
        <w:autoSpaceDE w:val="0"/>
        <w:autoSpaceDN w:val="0"/>
        <w:adjustRightInd w:val="0"/>
        <w:ind w:left="720" w:hanging="720"/>
        <w:rPr>
          <w:color w:val="000000" w:themeColor="text1"/>
          <w:sz w:val="22"/>
          <w:szCs w:val="22"/>
        </w:rPr>
      </w:pPr>
      <w:r w:rsidRPr="00B158E5">
        <w:rPr>
          <w:color w:val="000000" w:themeColor="text1"/>
          <w:sz w:val="22"/>
          <w:szCs w:val="22"/>
        </w:rPr>
        <w:t>Goldberg, Rebecca, PhD (</w:t>
      </w:r>
      <w:r w:rsidR="00F414F6" w:rsidRPr="00B158E5">
        <w:rPr>
          <w:color w:val="000000" w:themeColor="text1"/>
          <w:sz w:val="22"/>
          <w:szCs w:val="22"/>
        </w:rPr>
        <w:t>University of Florida). Associate</w:t>
      </w:r>
      <w:r w:rsidR="00220841" w:rsidRPr="00B158E5">
        <w:rPr>
          <w:color w:val="000000" w:themeColor="text1"/>
          <w:sz w:val="22"/>
          <w:szCs w:val="22"/>
        </w:rPr>
        <w:t xml:space="preserve"> Professor. Specialty areas in</w:t>
      </w:r>
      <w:r w:rsidRPr="00B158E5">
        <w:rPr>
          <w:color w:val="000000" w:themeColor="text1"/>
          <w:sz w:val="22"/>
          <w:szCs w:val="22"/>
        </w:rPr>
        <w:t>clu</w:t>
      </w:r>
      <w:r w:rsidR="00220841" w:rsidRPr="00B158E5">
        <w:rPr>
          <w:color w:val="000000" w:themeColor="text1"/>
          <w:sz w:val="22"/>
          <w:szCs w:val="22"/>
        </w:rPr>
        <w:t>d</w:t>
      </w:r>
      <w:r w:rsidRPr="00B158E5">
        <w:rPr>
          <w:color w:val="000000" w:themeColor="text1"/>
          <w:sz w:val="22"/>
          <w:szCs w:val="22"/>
        </w:rPr>
        <w:t>e gender relations</w:t>
      </w:r>
      <w:r w:rsidR="00220841" w:rsidRPr="00B158E5">
        <w:rPr>
          <w:color w:val="000000" w:themeColor="text1"/>
          <w:sz w:val="22"/>
          <w:szCs w:val="22"/>
        </w:rPr>
        <w:t xml:space="preserve"> and grief counseling</w:t>
      </w:r>
      <w:r w:rsidRPr="00B158E5">
        <w:rPr>
          <w:color w:val="000000" w:themeColor="text1"/>
          <w:sz w:val="22"/>
          <w:szCs w:val="22"/>
        </w:rPr>
        <w:t xml:space="preserve">.  </w:t>
      </w:r>
    </w:p>
    <w:p w14:paraId="10F255A3" w14:textId="77777777" w:rsidR="00DD3CCE" w:rsidRPr="00B158E5" w:rsidRDefault="00DD3CCE" w:rsidP="00DD3CCE">
      <w:pPr>
        <w:autoSpaceDE w:val="0"/>
        <w:autoSpaceDN w:val="0"/>
        <w:adjustRightInd w:val="0"/>
        <w:ind w:left="720" w:hanging="720"/>
        <w:rPr>
          <w:color w:val="000000" w:themeColor="text1"/>
          <w:sz w:val="22"/>
          <w:szCs w:val="22"/>
        </w:rPr>
      </w:pPr>
    </w:p>
    <w:p w14:paraId="06E24B8D" w14:textId="0537A775" w:rsidR="003F0C1B" w:rsidRPr="00B158E5" w:rsidRDefault="003F0C1B" w:rsidP="003F0C1B">
      <w:pPr>
        <w:autoSpaceDE w:val="0"/>
        <w:autoSpaceDN w:val="0"/>
        <w:adjustRightInd w:val="0"/>
        <w:ind w:left="720" w:hanging="720"/>
        <w:rPr>
          <w:color w:val="000000" w:themeColor="text1"/>
          <w:sz w:val="22"/>
          <w:szCs w:val="22"/>
        </w:rPr>
      </w:pPr>
      <w:r w:rsidRPr="00B158E5">
        <w:rPr>
          <w:color w:val="000000" w:themeColor="text1"/>
          <w:sz w:val="22"/>
          <w:szCs w:val="22"/>
        </w:rPr>
        <w:t>Justice, Cheryl, PhD (Unive</w:t>
      </w:r>
      <w:r w:rsidR="007C7288" w:rsidRPr="00B158E5">
        <w:rPr>
          <w:color w:val="000000" w:themeColor="text1"/>
          <w:sz w:val="22"/>
          <w:szCs w:val="22"/>
        </w:rPr>
        <w:t xml:space="preserve">rsity of Mississippi). </w:t>
      </w:r>
      <w:r w:rsidR="00D64A74" w:rsidRPr="00B158E5">
        <w:rPr>
          <w:color w:val="000000" w:themeColor="text1"/>
          <w:sz w:val="22"/>
          <w:szCs w:val="22"/>
        </w:rPr>
        <w:t xml:space="preserve"> </w:t>
      </w:r>
      <w:r w:rsidRPr="00B158E5">
        <w:rPr>
          <w:color w:val="000000" w:themeColor="text1"/>
          <w:sz w:val="22"/>
          <w:szCs w:val="22"/>
        </w:rPr>
        <w:t>Professor</w:t>
      </w:r>
      <w:r w:rsidR="00591740" w:rsidRPr="00B158E5">
        <w:rPr>
          <w:color w:val="000000" w:themeColor="text1"/>
          <w:sz w:val="22"/>
          <w:szCs w:val="22"/>
        </w:rPr>
        <w:t xml:space="preserve"> and </w:t>
      </w:r>
      <w:r w:rsidR="002E2EBA" w:rsidRPr="00B158E5">
        <w:rPr>
          <w:color w:val="000000" w:themeColor="text1"/>
          <w:sz w:val="22"/>
          <w:szCs w:val="22"/>
        </w:rPr>
        <w:t>Graduate/</w:t>
      </w:r>
      <w:r w:rsidR="00591740" w:rsidRPr="00B158E5">
        <w:rPr>
          <w:color w:val="000000" w:themeColor="text1"/>
          <w:sz w:val="22"/>
          <w:szCs w:val="22"/>
        </w:rPr>
        <w:t>Program Coordinator of the School Counseling Program</w:t>
      </w:r>
      <w:r w:rsidRPr="00B158E5">
        <w:rPr>
          <w:color w:val="000000" w:themeColor="text1"/>
          <w:sz w:val="22"/>
          <w:szCs w:val="22"/>
        </w:rPr>
        <w:t xml:space="preserve">. Specializes in research that includes increasing personal, interpersonal, and political power so that individuals, families, and communities can take action to improve their situations. </w:t>
      </w:r>
    </w:p>
    <w:p w14:paraId="3279065D" w14:textId="77777777" w:rsidR="003F0C1B" w:rsidRPr="00B158E5" w:rsidRDefault="003F0C1B" w:rsidP="003F0C1B">
      <w:pPr>
        <w:autoSpaceDE w:val="0"/>
        <w:autoSpaceDN w:val="0"/>
        <w:adjustRightInd w:val="0"/>
        <w:ind w:left="720" w:hanging="720"/>
        <w:rPr>
          <w:color w:val="000000" w:themeColor="text1"/>
          <w:sz w:val="22"/>
          <w:szCs w:val="22"/>
        </w:rPr>
      </w:pPr>
    </w:p>
    <w:p w14:paraId="67F5E2B8" w14:textId="29E9F722" w:rsidR="003F0C1B" w:rsidRPr="00B158E5" w:rsidRDefault="003F0C1B" w:rsidP="003F0C1B">
      <w:pPr>
        <w:autoSpaceDE w:val="0"/>
        <w:autoSpaceDN w:val="0"/>
        <w:adjustRightInd w:val="0"/>
        <w:ind w:left="720" w:hanging="720"/>
        <w:rPr>
          <w:color w:val="000000" w:themeColor="text1"/>
          <w:sz w:val="22"/>
          <w:szCs w:val="22"/>
        </w:rPr>
      </w:pPr>
      <w:r w:rsidRPr="00B158E5">
        <w:rPr>
          <w:color w:val="000000" w:themeColor="text1"/>
          <w:sz w:val="22"/>
          <w:szCs w:val="22"/>
        </w:rPr>
        <w:t xml:space="preserve">Looby, E. Joan, PhD (University of Georgia). Professor and </w:t>
      </w:r>
      <w:r w:rsidR="002E2EBA" w:rsidRPr="00B158E5">
        <w:rPr>
          <w:color w:val="000000" w:themeColor="text1"/>
          <w:sz w:val="22"/>
          <w:szCs w:val="22"/>
        </w:rPr>
        <w:t>Graduate/</w:t>
      </w:r>
      <w:r w:rsidRPr="00B158E5">
        <w:rPr>
          <w:color w:val="000000" w:themeColor="text1"/>
          <w:sz w:val="22"/>
          <w:szCs w:val="22"/>
        </w:rPr>
        <w:t xml:space="preserve">Program Coordinator of the </w:t>
      </w:r>
      <w:r w:rsidR="009047D6" w:rsidRPr="00B158E5">
        <w:rPr>
          <w:color w:val="000000" w:themeColor="text1"/>
          <w:sz w:val="22"/>
          <w:szCs w:val="22"/>
        </w:rPr>
        <w:t xml:space="preserve">Clinical </w:t>
      </w:r>
      <w:r w:rsidR="00220841" w:rsidRPr="00B158E5">
        <w:rPr>
          <w:color w:val="000000" w:themeColor="text1"/>
          <w:sz w:val="22"/>
          <w:szCs w:val="22"/>
        </w:rPr>
        <w:t>Mental Health</w:t>
      </w:r>
      <w:r w:rsidRPr="00B158E5">
        <w:rPr>
          <w:color w:val="000000" w:themeColor="text1"/>
          <w:sz w:val="22"/>
          <w:szCs w:val="22"/>
        </w:rPr>
        <w:t xml:space="preserve"> Counseling Program. Specialty areas include eating disorders and multicultural counseling. Cluster coordinator for community counseling.</w:t>
      </w:r>
    </w:p>
    <w:p w14:paraId="5F078AE1" w14:textId="77777777" w:rsidR="003F0C1B" w:rsidRPr="00B158E5" w:rsidRDefault="003F0C1B" w:rsidP="003F0C1B">
      <w:pPr>
        <w:autoSpaceDE w:val="0"/>
        <w:autoSpaceDN w:val="0"/>
        <w:adjustRightInd w:val="0"/>
        <w:ind w:left="720"/>
        <w:rPr>
          <w:color w:val="000000" w:themeColor="text1"/>
          <w:sz w:val="22"/>
          <w:szCs w:val="22"/>
        </w:rPr>
      </w:pPr>
    </w:p>
    <w:p w14:paraId="017A2061" w14:textId="431FECC0" w:rsidR="00591740" w:rsidRPr="00B158E5" w:rsidRDefault="00DD3CCE" w:rsidP="003F0C1B">
      <w:pPr>
        <w:autoSpaceDE w:val="0"/>
        <w:autoSpaceDN w:val="0"/>
        <w:adjustRightInd w:val="0"/>
        <w:ind w:left="720" w:hanging="720"/>
        <w:rPr>
          <w:color w:val="000000" w:themeColor="text1"/>
          <w:sz w:val="22"/>
          <w:szCs w:val="22"/>
        </w:rPr>
      </w:pPr>
      <w:r w:rsidRPr="00B158E5">
        <w:rPr>
          <w:color w:val="000000" w:themeColor="text1"/>
          <w:sz w:val="22"/>
        </w:rPr>
        <w:t>Mazahreh,</w:t>
      </w:r>
      <w:r w:rsidRPr="00B158E5">
        <w:rPr>
          <w:rFonts w:ascii="Calibri" w:hAnsi="Calibri"/>
          <w:b/>
          <w:color w:val="000000" w:themeColor="text1"/>
          <w:sz w:val="22"/>
        </w:rPr>
        <w:t xml:space="preserve"> </w:t>
      </w:r>
      <w:r w:rsidRPr="00B158E5">
        <w:rPr>
          <w:color w:val="000000" w:themeColor="text1"/>
          <w:sz w:val="22"/>
          <w:szCs w:val="22"/>
        </w:rPr>
        <w:t>Laith</w:t>
      </w:r>
      <w:r w:rsidR="009047D6" w:rsidRPr="00B158E5">
        <w:rPr>
          <w:color w:val="000000" w:themeColor="text1"/>
          <w:sz w:val="22"/>
          <w:szCs w:val="22"/>
        </w:rPr>
        <w:t>,</w:t>
      </w:r>
      <w:r w:rsidR="00591740" w:rsidRPr="00B158E5">
        <w:rPr>
          <w:color w:val="000000" w:themeColor="text1"/>
          <w:sz w:val="22"/>
          <w:szCs w:val="22"/>
        </w:rPr>
        <w:t xml:space="preserve"> </w:t>
      </w:r>
      <w:r w:rsidR="00F26137" w:rsidRPr="00B158E5">
        <w:rPr>
          <w:color w:val="000000" w:themeColor="text1"/>
          <w:sz w:val="22"/>
          <w:szCs w:val="22"/>
        </w:rPr>
        <w:t xml:space="preserve">PhD </w:t>
      </w:r>
      <w:r w:rsidR="00591740" w:rsidRPr="00B158E5">
        <w:rPr>
          <w:color w:val="000000" w:themeColor="text1"/>
          <w:sz w:val="22"/>
          <w:szCs w:val="22"/>
        </w:rPr>
        <w:t>(University of Mississippi).  Ass</w:t>
      </w:r>
      <w:r w:rsidR="00E150F5" w:rsidRPr="00B158E5">
        <w:rPr>
          <w:color w:val="000000" w:themeColor="text1"/>
          <w:sz w:val="22"/>
          <w:szCs w:val="22"/>
        </w:rPr>
        <w:t>ociate</w:t>
      </w:r>
      <w:r w:rsidR="00591740" w:rsidRPr="00B158E5">
        <w:rPr>
          <w:color w:val="000000" w:themeColor="text1"/>
          <w:sz w:val="22"/>
          <w:szCs w:val="22"/>
        </w:rPr>
        <w:t xml:space="preserve"> Professor. Specializes in </w:t>
      </w:r>
      <w:r w:rsidRPr="00B158E5">
        <w:rPr>
          <w:color w:val="000000" w:themeColor="text1"/>
          <w:sz w:val="22"/>
          <w:szCs w:val="22"/>
        </w:rPr>
        <w:t>stress and coping</w:t>
      </w:r>
      <w:r w:rsidR="00990C10" w:rsidRPr="00B158E5">
        <w:rPr>
          <w:color w:val="000000" w:themeColor="text1"/>
          <w:sz w:val="22"/>
          <w:szCs w:val="22"/>
        </w:rPr>
        <w:t xml:space="preserve"> resources</w:t>
      </w:r>
      <w:r w:rsidR="000F1BB4" w:rsidRPr="00B158E5">
        <w:rPr>
          <w:color w:val="000000" w:themeColor="text1"/>
          <w:sz w:val="22"/>
          <w:szCs w:val="22"/>
        </w:rPr>
        <w:t xml:space="preserve">; </w:t>
      </w:r>
      <w:r w:rsidR="00990C10" w:rsidRPr="00B158E5">
        <w:rPr>
          <w:color w:val="000000" w:themeColor="text1"/>
          <w:sz w:val="22"/>
          <w:szCs w:val="22"/>
        </w:rPr>
        <w:t xml:space="preserve">attachment; </w:t>
      </w:r>
      <w:r w:rsidR="000F1BB4" w:rsidRPr="00B158E5">
        <w:rPr>
          <w:color w:val="000000" w:themeColor="text1"/>
          <w:sz w:val="22"/>
          <w:szCs w:val="22"/>
        </w:rPr>
        <w:t>bullying</w:t>
      </w:r>
      <w:r w:rsidR="00990C10" w:rsidRPr="00B158E5">
        <w:rPr>
          <w:color w:val="000000" w:themeColor="text1"/>
          <w:sz w:val="22"/>
          <w:szCs w:val="22"/>
        </w:rPr>
        <w:t>; and career development</w:t>
      </w:r>
      <w:r w:rsidRPr="00B158E5">
        <w:rPr>
          <w:color w:val="000000" w:themeColor="text1"/>
          <w:sz w:val="22"/>
          <w:szCs w:val="22"/>
        </w:rPr>
        <w:t>.</w:t>
      </w:r>
    </w:p>
    <w:p w14:paraId="7A14171D" w14:textId="77777777" w:rsidR="00091C9F" w:rsidRPr="00B158E5" w:rsidRDefault="00091C9F" w:rsidP="003F0C1B">
      <w:pPr>
        <w:autoSpaceDE w:val="0"/>
        <w:autoSpaceDN w:val="0"/>
        <w:adjustRightInd w:val="0"/>
        <w:ind w:left="720" w:hanging="720"/>
        <w:rPr>
          <w:color w:val="000000" w:themeColor="text1"/>
          <w:sz w:val="22"/>
          <w:szCs w:val="22"/>
        </w:rPr>
      </w:pPr>
    </w:p>
    <w:p w14:paraId="4538C93C" w14:textId="739AFE2F" w:rsidR="00591740" w:rsidRPr="00B158E5" w:rsidRDefault="00E51B3A" w:rsidP="003F0C1B">
      <w:pPr>
        <w:autoSpaceDE w:val="0"/>
        <w:autoSpaceDN w:val="0"/>
        <w:adjustRightInd w:val="0"/>
        <w:ind w:left="720" w:hanging="720"/>
        <w:rPr>
          <w:color w:val="000000" w:themeColor="text1"/>
          <w:sz w:val="22"/>
          <w:szCs w:val="22"/>
        </w:rPr>
      </w:pPr>
      <w:r w:rsidRPr="00B158E5">
        <w:rPr>
          <w:color w:val="000000" w:themeColor="text1"/>
          <w:sz w:val="22"/>
          <w:szCs w:val="22"/>
        </w:rPr>
        <w:t>Valentine, Michael, PhD (Mississippi State University). Assistant Teaching Professor. Specialty areas include caregiver burden, prolonged grief, substance use disorders, and university student mental health.</w:t>
      </w:r>
    </w:p>
    <w:p w14:paraId="0E2EB6CC" w14:textId="77777777" w:rsidR="00E51B3A" w:rsidRPr="00B158E5" w:rsidRDefault="00E51B3A" w:rsidP="003F0C1B">
      <w:pPr>
        <w:autoSpaceDE w:val="0"/>
        <w:autoSpaceDN w:val="0"/>
        <w:adjustRightInd w:val="0"/>
        <w:ind w:left="720" w:hanging="720"/>
        <w:rPr>
          <w:color w:val="000000" w:themeColor="text1"/>
          <w:sz w:val="22"/>
          <w:szCs w:val="22"/>
        </w:rPr>
      </w:pPr>
    </w:p>
    <w:p w14:paraId="2B2F5BB2" w14:textId="4C139B8B" w:rsidR="00CB2532" w:rsidRPr="00B158E5" w:rsidRDefault="00CB2532" w:rsidP="00CB2532">
      <w:pPr>
        <w:autoSpaceDE w:val="0"/>
        <w:autoSpaceDN w:val="0"/>
        <w:adjustRightInd w:val="0"/>
        <w:outlineLvl w:val="0"/>
        <w:rPr>
          <w:b/>
          <w:bCs/>
          <w:color w:val="000000" w:themeColor="text1"/>
          <w:sz w:val="22"/>
          <w:szCs w:val="22"/>
        </w:rPr>
      </w:pPr>
      <w:r w:rsidRPr="00B158E5">
        <w:rPr>
          <w:b/>
          <w:bCs/>
          <w:color w:val="000000" w:themeColor="text1"/>
          <w:sz w:val="22"/>
          <w:szCs w:val="22"/>
        </w:rPr>
        <w:t xml:space="preserve">Education </w:t>
      </w:r>
      <w:r w:rsidR="0030448F" w:rsidRPr="00B158E5">
        <w:rPr>
          <w:b/>
          <w:bCs/>
          <w:color w:val="000000" w:themeColor="text1"/>
          <w:sz w:val="22"/>
          <w:szCs w:val="22"/>
        </w:rPr>
        <w:t xml:space="preserve">Foundations </w:t>
      </w:r>
      <w:r w:rsidRPr="00B158E5">
        <w:rPr>
          <w:b/>
          <w:bCs/>
          <w:color w:val="000000" w:themeColor="text1"/>
          <w:sz w:val="22"/>
          <w:szCs w:val="22"/>
        </w:rPr>
        <w:t xml:space="preserve">Faculty </w:t>
      </w:r>
      <w:r w:rsidR="00F414F6" w:rsidRPr="00B158E5">
        <w:rPr>
          <w:b/>
          <w:bCs/>
          <w:color w:val="000000" w:themeColor="text1"/>
          <w:sz w:val="22"/>
          <w:szCs w:val="22"/>
        </w:rPr>
        <w:t>(Starkville Campus)</w:t>
      </w:r>
    </w:p>
    <w:p w14:paraId="1CB59D44" w14:textId="2E6B422D" w:rsidR="004F3D33" w:rsidRPr="00B158E5" w:rsidRDefault="00D21433" w:rsidP="00CB2532">
      <w:pPr>
        <w:autoSpaceDE w:val="0"/>
        <w:autoSpaceDN w:val="0"/>
        <w:adjustRightInd w:val="0"/>
        <w:ind w:left="720" w:hanging="720"/>
        <w:rPr>
          <w:color w:val="000000" w:themeColor="text1"/>
          <w:sz w:val="22"/>
          <w:szCs w:val="22"/>
        </w:rPr>
      </w:pPr>
      <w:r w:rsidRPr="00B158E5">
        <w:rPr>
          <w:color w:val="000000" w:themeColor="text1"/>
          <w:sz w:val="22"/>
          <w:szCs w:val="22"/>
        </w:rPr>
        <w:t>Cutts, Qiana</w:t>
      </w:r>
      <w:r w:rsidR="0093522D" w:rsidRPr="00B158E5">
        <w:rPr>
          <w:color w:val="000000" w:themeColor="text1"/>
          <w:sz w:val="22"/>
          <w:szCs w:val="22"/>
        </w:rPr>
        <w:t>, PhD</w:t>
      </w:r>
      <w:r w:rsidR="004F3D33" w:rsidRPr="00B158E5">
        <w:rPr>
          <w:color w:val="000000" w:themeColor="text1"/>
          <w:sz w:val="22"/>
          <w:szCs w:val="22"/>
        </w:rPr>
        <w:t xml:space="preserve"> </w:t>
      </w:r>
      <w:r w:rsidRPr="00B158E5">
        <w:rPr>
          <w:color w:val="000000" w:themeColor="text1"/>
          <w:sz w:val="22"/>
          <w:szCs w:val="22"/>
        </w:rPr>
        <w:t>(Georgia State University). Assistant Professor. Specialty areas include educator wellness, pre-service educator cultural critical consciousness and perception of diversity.</w:t>
      </w:r>
    </w:p>
    <w:p w14:paraId="5077081A" w14:textId="77777777" w:rsidR="00CB2532" w:rsidRPr="00B158E5" w:rsidRDefault="00CB2532" w:rsidP="00211E16">
      <w:pPr>
        <w:autoSpaceDE w:val="0"/>
        <w:autoSpaceDN w:val="0"/>
        <w:adjustRightInd w:val="0"/>
        <w:rPr>
          <w:color w:val="000000" w:themeColor="text1"/>
          <w:sz w:val="22"/>
          <w:szCs w:val="22"/>
        </w:rPr>
      </w:pPr>
    </w:p>
    <w:p w14:paraId="7D9E6BE2" w14:textId="5491323D" w:rsidR="00091C9F" w:rsidRPr="00B158E5" w:rsidRDefault="0093522D" w:rsidP="00091C9F">
      <w:pPr>
        <w:autoSpaceDE w:val="0"/>
        <w:autoSpaceDN w:val="0"/>
        <w:adjustRightInd w:val="0"/>
        <w:ind w:left="720" w:hanging="720"/>
        <w:rPr>
          <w:color w:val="000000" w:themeColor="text1"/>
          <w:sz w:val="22"/>
          <w:szCs w:val="22"/>
        </w:rPr>
      </w:pPr>
      <w:r w:rsidRPr="00B158E5">
        <w:rPr>
          <w:color w:val="000000" w:themeColor="text1"/>
          <w:sz w:val="22"/>
          <w:szCs w:val="22"/>
        </w:rPr>
        <w:t>Xu, Jianzhong, PhD</w:t>
      </w:r>
      <w:r w:rsidR="00CB2532" w:rsidRPr="00B158E5">
        <w:rPr>
          <w:color w:val="000000" w:themeColor="text1"/>
          <w:sz w:val="22"/>
          <w:szCs w:val="22"/>
        </w:rPr>
        <w:t xml:space="preserve"> (Columbia University). Professor.  Research interests include home-school relationships, partnerships with families from diverse cultural background, case study research, and </w:t>
      </w:r>
      <w:r w:rsidR="0030448F" w:rsidRPr="00B158E5">
        <w:rPr>
          <w:color w:val="000000" w:themeColor="text1"/>
          <w:sz w:val="22"/>
          <w:szCs w:val="22"/>
        </w:rPr>
        <w:t>structure equation modeling</w:t>
      </w:r>
      <w:r w:rsidR="00091C9F" w:rsidRPr="00B158E5">
        <w:rPr>
          <w:color w:val="000000" w:themeColor="text1"/>
          <w:sz w:val="22"/>
          <w:szCs w:val="22"/>
        </w:rPr>
        <w:t>.</w:t>
      </w:r>
    </w:p>
    <w:p w14:paraId="4438F682" w14:textId="77777777" w:rsidR="00091C9F" w:rsidRPr="00B158E5" w:rsidRDefault="00091C9F" w:rsidP="00091C9F">
      <w:pPr>
        <w:autoSpaceDE w:val="0"/>
        <w:autoSpaceDN w:val="0"/>
        <w:adjustRightInd w:val="0"/>
        <w:ind w:left="720" w:hanging="720"/>
        <w:rPr>
          <w:b/>
          <w:bCs/>
          <w:color w:val="000000" w:themeColor="text1"/>
          <w:sz w:val="22"/>
          <w:szCs w:val="22"/>
        </w:rPr>
      </w:pPr>
    </w:p>
    <w:p w14:paraId="3D178125" w14:textId="48D862BD" w:rsidR="00091C9F" w:rsidRPr="00B158E5" w:rsidRDefault="00091C9F" w:rsidP="00091C9F">
      <w:pPr>
        <w:autoSpaceDE w:val="0"/>
        <w:autoSpaceDN w:val="0"/>
        <w:adjustRightInd w:val="0"/>
        <w:ind w:left="720" w:hanging="720"/>
        <w:rPr>
          <w:b/>
          <w:bCs/>
          <w:color w:val="000000" w:themeColor="text1"/>
          <w:sz w:val="22"/>
          <w:szCs w:val="22"/>
        </w:rPr>
      </w:pPr>
      <w:r w:rsidRPr="00B158E5">
        <w:rPr>
          <w:b/>
          <w:bCs/>
          <w:color w:val="000000" w:themeColor="text1"/>
          <w:sz w:val="22"/>
          <w:szCs w:val="22"/>
        </w:rPr>
        <w:t>Higher Education Leadership (Starkville Campus)</w:t>
      </w:r>
    </w:p>
    <w:p w14:paraId="636D675A" w14:textId="316488D7" w:rsidR="00091C9F" w:rsidRPr="00B158E5" w:rsidRDefault="00AA3F3D" w:rsidP="00091C9F">
      <w:pPr>
        <w:autoSpaceDE w:val="0"/>
        <w:autoSpaceDN w:val="0"/>
        <w:adjustRightInd w:val="0"/>
        <w:ind w:left="720" w:hanging="720"/>
        <w:rPr>
          <w:color w:val="000000" w:themeColor="text1"/>
          <w:sz w:val="22"/>
          <w:szCs w:val="22"/>
        </w:rPr>
      </w:pPr>
      <w:r w:rsidRPr="00B158E5">
        <w:rPr>
          <w:color w:val="000000" w:themeColor="text1"/>
          <w:sz w:val="22"/>
          <w:szCs w:val="22"/>
        </w:rPr>
        <w:t>Molina, Danielle, PhD, (University of Michigan). Associate Professor/Program Coordinator, Higher Education Leadership graduate programs. Specialty areas include crisis management in higher education, decision making and work routines in higher education, student affairs administration and practice, and organizational behavior, management, and leadership.</w:t>
      </w:r>
    </w:p>
    <w:p w14:paraId="0B92BE98" w14:textId="77777777" w:rsidR="00AA3F3D" w:rsidRPr="00B158E5" w:rsidRDefault="00AA3F3D" w:rsidP="00091C9F">
      <w:pPr>
        <w:autoSpaceDE w:val="0"/>
        <w:autoSpaceDN w:val="0"/>
        <w:adjustRightInd w:val="0"/>
        <w:ind w:left="720" w:hanging="720"/>
        <w:rPr>
          <w:color w:val="000000" w:themeColor="text1"/>
          <w:sz w:val="22"/>
          <w:szCs w:val="22"/>
        </w:rPr>
      </w:pPr>
    </w:p>
    <w:p w14:paraId="1007C12A" w14:textId="16C63BCE" w:rsidR="00091C9F" w:rsidRPr="00B158E5" w:rsidRDefault="00AC3D96" w:rsidP="00091C9F">
      <w:pPr>
        <w:autoSpaceDE w:val="0"/>
        <w:autoSpaceDN w:val="0"/>
        <w:adjustRightInd w:val="0"/>
        <w:ind w:left="720" w:hanging="720"/>
        <w:rPr>
          <w:color w:val="000000" w:themeColor="text1"/>
          <w:sz w:val="22"/>
          <w:szCs w:val="22"/>
        </w:rPr>
      </w:pPr>
      <w:r w:rsidRPr="00B158E5">
        <w:rPr>
          <w:color w:val="000000" w:themeColor="text1"/>
          <w:sz w:val="22"/>
          <w:szCs w:val="22"/>
        </w:rPr>
        <w:t>Wallace, Jason K., PhD (University of Georgia). Assistant Professor of Higher Education Leadership. Specialty areas include equity and justice in higher education/student affairs, Black college student experiences, first-generation college student experiences, culturally relevant methods, and qualitative research methodologies. </w:t>
      </w:r>
    </w:p>
    <w:p w14:paraId="37D2AFEF" w14:textId="77777777" w:rsidR="00AC3D96" w:rsidRPr="00B158E5" w:rsidRDefault="00AC3D96" w:rsidP="00091C9F">
      <w:pPr>
        <w:autoSpaceDE w:val="0"/>
        <w:autoSpaceDN w:val="0"/>
        <w:adjustRightInd w:val="0"/>
        <w:ind w:left="720" w:hanging="720"/>
        <w:rPr>
          <w:color w:val="000000" w:themeColor="text1"/>
          <w:sz w:val="22"/>
          <w:szCs w:val="22"/>
        </w:rPr>
      </w:pPr>
    </w:p>
    <w:p w14:paraId="757F82BF" w14:textId="53B85379" w:rsidR="00091C9F" w:rsidRPr="00B158E5" w:rsidRDefault="00AA3F3D" w:rsidP="00091C9F">
      <w:pPr>
        <w:autoSpaceDE w:val="0"/>
        <w:autoSpaceDN w:val="0"/>
        <w:adjustRightInd w:val="0"/>
        <w:ind w:left="720" w:hanging="720"/>
        <w:rPr>
          <w:color w:val="000000" w:themeColor="text1"/>
          <w:sz w:val="22"/>
          <w:szCs w:val="22"/>
        </w:rPr>
      </w:pPr>
      <w:r w:rsidRPr="00B158E5">
        <w:rPr>
          <w:color w:val="000000" w:themeColor="text1"/>
          <w:sz w:val="22"/>
          <w:szCs w:val="22"/>
        </w:rPr>
        <w:lastRenderedPageBreak/>
        <w:t>Winkler, Christa, PhD (The Ohio State University). Assistant Professor of Higher Education Leadership. Specialty areas include measurement and assessment of college student outcomes and emerging trends in applied quantitative research and training.</w:t>
      </w:r>
    </w:p>
    <w:p w14:paraId="1CB2D1DA" w14:textId="77777777" w:rsidR="00091C9F" w:rsidRPr="00B158E5" w:rsidRDefault="00091C9F" w:rsidP="00CB2532">
      <w:pPr>
        <w:autoSpaceDE w:val="0"/>
        <w:autoSpaceDN w:val="0"/>
        <w:adjustRightInd w:val="0"/>
        <w:ind w:left="720" w:hanging="720"/>
        <w:rPr>
          <w:rFonts w:ascii="Verdana" w:hAnsi="Verdana" w:cs="Verdana"/>
          <w:color w:val="000000" w:themeColor="text1"/>
          <w:sz w:val="28"/>
          <w:szCs w:val="28"/>
        </w:rPr>
      </w:pPr>
    </w:p>
    <w:p w14:paraId="63888B43" w14:textId="22D3D676" w:rsidR="003F0C1B" w:rsidRPr="00B158E5" w:rsidRDefault="00012114" w:rsidP="002550D8">
      <w:pPr>
        <w:autoSpaceDE w:val="0"/>
        <w:autoSpaceDN w:val="0"/>
        <w:adjustRightInd w:val="0"/>
        <w:ind w:left="720" w:hanging="720"/>
        <w:outlineLvl w:val="0"/>
        <w:rPr>
          <w:b/>
          <w:bCs/>
          <w:color w:val="000000" w:themeColor="text1"/>
          <w:sz w:val="22"/>
          <w:szCs w:val="22"/>
        </w:rPr>
      </w:pPr>
      <w:r w:rsidRPr="00B158E5">
        <w:rPr>
          <w:b/>
          <w:bCs/>
          <w:color w:val="000000" w:themeColor="text1"/>
          <w:sz w:val="22"/>
          <w:szCs w:val="22"/>
        </w:rPr>
        <w:t xml:space="preserve">Counseling, Higher Education Leadership, Educational Psychology, and Foundations </w:t>
      </w:r>
      <w:r w:rsidR="003F0C1B" w:rsidRPr="00B158E5">
        <w:rPr>
          <w:b/>
          <w:bCs/>
          <w:color w:val="000000" w:themeColor="text1"/>
          <w:sz w:val="22"/>
          <w:szCs w:val="22"/>
        </w:rPr>
        <w:t>Staff</w:t>
      </w:r>
    </w:p>
    <w:p w14:paraId="40B543CE" w14:textId="086D763C" w:rsidR="00F414F6" w:rsidRPr="00B158E5" w:rsidRDefault="003716E6" w:rsidP="00F414F6">
      <w:pPr>
        <w:autoSpaceDE w:val="0"/>
        <w:autoSpaceDN w:val="0"/>
        <w:adjustRightInd w:val="0"/>
        <w:ind w:left="720" w:hanging="720"/>
        <w:outlineLvl w:val="0"/>
        <w:rPr>
          <w:color w:val="000000" w:themeColor="text1"/>
          <w:sz w:val="22"/>
          <w:szCs w:val="22"/>
        </w:rPr>
      </w:pPr>
      <w:r w:rsidRPr="00B158E5">
        <w:rPr>
          <w:color w:val="000000" w:themeColor="text1"/>
          <w:sz w:val="22"/>
          <w:szCs w:val="22"/>
        </w:rPr>
        <w:t>Amy Stockton</w:t>
      </w:r>
      <w:r w:rsidR="00F414F6" w:rsidRPr="00B158E5">
        <w:rPr>
          <w:color w:val="000000" w:themeColor="text1"/>
          <w:sz w:val="22"/>
          <w:szCs w:val="22"/>
        </w:rPr>
        <w:t xml:space="preserve">, Graduate </w:t>
      </w:r>
      <w:r w:rsidR="00920FE6" w:rsidRPr="00B158E5">
        <w:rPr>
          <w:color w:val="000000" w:themeColor="text1"/>
          <w:sz w:val="22"/>
          <w:szCs w:val="22"/>
        </w:rPr>
        <w:t>Academic Advisor</w:t>
      </w:r>
    </w:p>
    <w:p w14:paraId="08536E59" w14:textId="76FEB67F" w:rsidR="003F0C1B" w:rsidRPr="00B158E5" w:rsidRDefault="00091C9F" w:rsidP="003F0C1B">
      <w:pPr>
        <w:autoSpaceDE w:val="0"/>
        <w:autoSpaceDN w:val="0"/>
        <w:adjustRightInd w:val="0"/>
        <w:ind w:left="720" w:hanging="720"/>
        <w:outlineLvl w:val="0"/>
        <w:rPr>
          <w:color w:val="000000" w:themeColor="text1"/>
          <w:sz w:val="22"/>
          <w:szCs w:val="22"/>
        </w:rPr>
      </w:pPr>
      <w:r w:rsidRPr="00B158E5">
        <w:rPr>
          <w:color w:val="000000" w:themeColor="text1"/>
          <w:sz w:val="22"/>
          <w:szCs w:val="22"/>
        </w:rPr>
        <w:t>Theresa Brown</w:t>
      </w:r>
      <w:r w:rsidR="00F414F6" w:rsidRPr="00B158E5">
        <w:rPr>
          <w:color w:val="000000" w:themeColor="text1"/>
          <w:sz w:val="22"/>
          <w:szCs w:val="22"/>
        </w:rPr>
        <w:t xml:space="preserve">, Business </w:t>
      </w:r>
      <w:r w:rsidR="003F0C1B" w:rsidRPr="00B158E5">
        <w:rPr>
          <w:color w:val="000000" w:themeColor="text1"/>
          <w:sz w:val="22"/>
          <w:szCs w:val="22"/>
        </w:rPr>
        <w:t>Manager</w:t>
      </w:r>
    </w:p>
    <w:p w14:paraId="779EC9B5" w14:textId="43047665" w:rsidR="00F26137" w:rsidRPr="00B158E5" w:rsidRDefault="002550D8" w:rsidP="002550D8">
      <w:pPr>
        <w:autoSpaceDE w:val="0"/>
        <w:autoSpaceDN w:val="0"/>
        <w:adjustRightInd w:val="0"/>
        <w:ind w:left="720" w:hanging="720"/>
        <w:rPr>
          <w:color w:val="000000" w:themeColor="text1"/>
          <w:sz w:val="22"/>
          <w:szCs w:val="22"/>
        </w:rPr>
      </w:pPr>
      <w:r w:rsidRPr="00B158E5">
        <w:rPr>
          <w:color w:val="000000" w:themeColor="text1"/>
          <w:sz w:val="22"/>
          <w:szCs w:val="22"/>
        </w:rPr>
        <w:t>Dinetta Karriem, PhD</w:t>
      </w:r>
      <w:r w:rsidR="001C7CD0" w:rsidRPr="00B158E5">
        <w:rPr>
          <w:color w:val="000000" w:themeColor="text1"/>
          <w:sz w:val="22"/>
          <w:szCs w:val="22"/>
        </w:rPr>
        <w:t>, Student Services Coordinator</w:t>
      </w:r>
    </w:p>
    <w:p w14:paraId="0FD97F01" w14:textId="77777777" w:rsidR="001C7CD0" w:rsidRPr="00B158E5" w:rsidRDefault="001C7CD0">
      <w:pPr>
        <w:rPr>
          <w:b/>
          <w:bCs/>
          <w:color w:val="000000" w:themeColor="text1"/>
          <w:sz w:val="22"/>
          <w:szCs w:val="22"/>
        </w:rPr>
      </w:pPr>
      <w:r w:rsidRPr="00B158E5">
        <w:rPr>
          <w:b/>
          <w:bCs/>
          <w:color w:val="000000" w:themeColor="text1"/>
          <w:sz w:val="22"/>
          <w:szCs w:val="22"/>
        </w:rPr>
        <w:br w:type="page"/>
      </w:r>
    </w:p>
    <w:p w14:paraId="21AD233C" w14:textId="1D3EDE0E" w:rsidR="00095A66" w:rsidRPr="00B158E5" w:rsidRDefault="00095A66" w:rsidP="00095A66">
      <w:pPr>
        <w:autoSpaceDE w:val="0"/>
        <w:autoSpaceDN w:val="0"/>
        <w:adjustRightInd w:val="0"/>
        <w:jc w:val="center"/>
        <w:outlineLvl w:val="0"/>
        <w:rPr>
          <w:b/>
          <w:bCs/>
          <w:color w:val="000000" w:themeColor="text1"/>
          <w:sz w:val="22"/>
          <w:szCs w:val="22"/>
        </w:rPr>
      </w:pPr>
      <w:r w:rsidRPr="00B158E5">
        <w:rPr>
          <w:b/>
          <w:bCs/>
          <w:color w:val="000000" w:themeColor="text1"/>
          <w:sz w:val="22"/>
          <w:szCs w:val="22"/>
        </w:rPr>
        <w:lastRenderedPageBreak/>
        <w:t>THE SCHOOL PSYCHOLOGY PROGRAM</w:t>
      </w:r>
      <w:r w:rsidR="00591740" w:rsidRPr="00B158E5">
        <w:rPr>
          <w:b/>
          <w:bCs/>
          <w:color w:val="000000" w:themeColor="text1"/>
          <w:sz w:val="22"/>
          <w:szCs w:val="22"/>
        </w:rPr>
        <w:t>S</w:t>
      </w:r>
    </w:p>
    <w:p w14:paraId="0A2D7FA7" w14:textId="77777777" w:rsidR="00095A66" w:rsidRPr="00B158E5" w:rsidRDefault="00095A66" w:rsidP="00095A66">
      <w:pPr>
        <w:autoSpaceDE w:val="0"/>
        <w:autoSpaceDN w:val="0"/>
        <w:adjustRightInd w:val="0"/>
        <w:jc w:val="center"/>
        <w:rPr>
          <w:b/>
          <w:bCs/>
          <w:color w:val="000000" w:themeColor="text1"/>
          <w:sz w:val="22"/>
          <w:szCs w:val="22"/>
        </w:rPr>
      </w:pPr>
    </w:p>
    <w:p w14:paraId="0E86EEC1" w14:textId="13D6A065"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The</w:t>
      </w:r>
      <w:r w:rsidR="00ED7EF0" w:rsidRPr="00B158E5">
        <w:rPr>
          <w:color w:val="000000" w:themeColor="text1"/>
          <w:sz w:val="22"/>
          <w:szCs w:val="22"/>
        </w:rPr>
        <w:t xml:space="preserve"> school p</w:t>
      </w:r>
      <w:r w:rsidRPr="00B158E5">
        <w:rPr>
          <w:color w:val="000000" w:themeColor="text1"/>
          <w:sz w:val="22"/>
          <w:szCs w:val="22"/>
        </w:rPr>
        <w:t>sychology program</w:t>
      </w:r>
      <w:r w:rsidR="00ED7EF0" w:rsidRPr="00B158E5">
        <w:rPr>
          <w:color w:val="000000" w:themeColor="text1"/>
          <w:sz w:val="22"/>
          <w:szCs w:val="22"/>
        </w:rPr>
        <w:t>s</w:t>
      </w:r>
      <w:r w:rsidRPr="00B158E5">
        <w:rPr>
          <w:color w:val="000000" w:themeColor="text1"/>
          <w:sz w:val="22"/>
          <w:szCs w:val="22"/>
        </w:rPr>
        <w:t xml:space="preserve"> at Missi</w:t>
      </w:r>
      <w:r w:rsidR="00ED7EF0" w:rsidRPr="00B158E5">
        <w:rPr>
          <w:color w:val="000000" w:themeColor="text1"/>
          <w:sz w:val="22"/>
          <w:szCs w:val="22"/>
        </w:rPr>
        <w:t>ssippi State University</w:t>
      </w:r>
      <w:r w:rsidR="00F414F6" w:rsidRPr="00B158E5">
        <w:rPr>
          <w:color w:val="000000" w:themeColor="text1"/>
          <w:sz w:val="22"/>
          <w:szCs w:val="22"/>
        </w:rPr>
        <w:t xml:space="preserve"> (MSU)</w:t>
      </w:r>
      <w:r w:rsidR="00591740" w:rsidRPr="00B158E5">
        <w:rPr>
          <w:color w:val="000000" w:themeColor="text1"/>
          <w:sz w:val="22"/>
          <w:szCs w:val="22"/>
        </w:rPr>
        <w:t xml:space="preserve"> are</w:t>
      </w:r>
      <w:r w:rsidRPr="00B158E5">
        <w:rPr>
          <w:color w:val="000000" w:themeColor="text1"/>
          <w:sz w:val="22"/>
          <w:szCs w:val="22"/>
        </w:rPr>
        <w:t xml:space="preserve"> outstanding </w:t>
      </w:r>
      <w:r w:rsidR="00591740" w:rsidRPr="00B158E5">
        <w:rPr>
          <w:color w:val="000000" w:themeColor="text1"/>
          <w:sz w:val="22"/>
          <w:szCs w:val="22"/>
        </w:rPr>
        <w:t>with</w:t>
      </w:r>
      <w:r w:rsidRPr="00B158E5">
        <w:rPr>
          <w:color w:val="000000" w:themeColor="text1"/>
          <w:sz w:val="22"/>
          <w:szCs w:val="22"/>
        </w:rPr>
        <w:t xml:space="preserve"> excellent faculty members from diverse backgrounds with </w:t>
      </w:r>
      <w:r w:rsidR="00C71272" w:rsidRPr="00B158E5">
        <w:rPr>
          <w:color w:val="000000" w:themeColor="text1"/>
          <w:sz w:val="22"/>
          <w:szCs w:val="22"/>
        </w:rPr>
        <w:t>exceptional</w:t>
      </w:r>
      <w:r w:rsidRPr="00B158E5">
        <w:rPr>
          <w:color w:val="000000" w:themeColor="text1"/>
          <w:sz w:val="22"/>
          <w:szCs w:val="22"/>
        </w:rPr>
        <w:t xml:space="preserve"> a</w:t>
      </w:r>
      <w:r w:rsidR="00C71272" w:rsidRPr="00B158E5">
        <w:rPr>
          <w:color w:val="000000" w:themeColor="text1"/>
          <w:sz w:val="22"/>
          <w:szCs w:val="22"/>
        </w:rPr>
        <w:t>pplied school psychology,</w:t>
      </w:r>
      <w:r w:rsidRPr="00B158E5">
        <w:rPr>
          <w:color w:val="000000" w:themeColor="text1"/>
          <w:sz w:val="22"/>
          <w:szCs w:val="22"/>
        </w:rPr>
        <w:t xml:space="preserve"> teaching</w:t>
      </w:r>
      <w:r w:rsidR="00C71272" w:rsidRPr="00B158E5">
        <w:rPr>
          <w:color w:val="000000" w:themeColor="text1"/>
          <w:sz w:val="22"/>
          <w:szCs w:val="22"/>
        </w:rPr>
        <w:t>,</w:t>
      </w:r>
      <w:r w:rsidRPr="00B158E5">
        <w:rPr>
          <w:color w:val="000000" w:themeColor="text1"/>
          <w:sz w:val="22"/>
          <w:szCs w:val="22"/>
        </w:rPr>
        <w:t xml:space="preserve"> and research skills. The faculty members in the program</w:t>
      </w:r>
      <w:r w:rsidR="00ED7EF0" w:rsidRPr="00B158E5">
        <w:rPr>
          <w:color w:val="000000" w:themeColor="text1"/>
          <w:sz w:val="22"/>
          <w:szCs w:val="22"/>
        </w:rPr>
        <w:t>s</w:t>
      </w:r>
      <w:r w:rsidRPr="00B158E5">
        <w:rPr>
          <w:color w:val="000000" w:themeColor="text1"/>
          <w:sz w:val="22"/>
          <w:szCs w:val="22"/>
        </w:rPr>
        <w:t xml:space="preserve"> genuinely care about students’ growth and success as a professional with the ultimate goal of furthering the provision of competent services to children, families, and school personnel. The students are encouraged to get to know the </w:t>
      </w:r>
      <w:r w:rsidR="00C71272" w:rsidRPr="00B158E5">
        <w:rPr>
          <w:color w:val="000000" w:themeColor="text1"/>
          <w:sz w:val="22"/>
          <w:szCs w:val="22"/>
        </w:rPr>
        <w:t xml:space="preserve">school psychology core faculty and </w:t>
      </w:r>
      <w:r w:rsidRPr="00B158E5">
        <w:rPr>
          <w:color w:val="000000" w:themeColor="text1"/>
          <w:sz w:val="22"/>
          <w:szCs w:val="22"/>
        </w:rPr>
        <w:t>their research interests and areas of expertise.  Students will be encouraged to work with each school psychology core faculty member to facilitate skill development in a number of key areas.  The faculty members serve as important role models in the students’ development as psychologists.</w:t>
      </w:r>
    </w:p>
    <w:p w14:paraId="698227B8" w14:textId="44B4DDEE"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The faculty in the</w:t>
      </w:r>
      <w:r w:rsidR="00ED7EF0" w:rsidRPr="00B158E5">
        <w:rPr>
          <w:color w:val="000000" w:themeColor="text1"/>
          <w:sz w:val="22"/>
          <w:szCs w:val="22"/>
        </w:rPr>
        <w:t xml:space="preserve"> school p</w:t>
      </w:r>
      <w:r w:rsidRPr="00B158E5">
        <w:rPr>
          <w:color w:val="000000" w:themeColor="text1"/>
          <w:sz w:val="22"/>
          <w:szCs w:val="22"/>
        </w:rPr>
        <w:t>sychology program</w:t>
      </w:r>
      <w:r w:rsidR="00ED7EF0" w:rsidRPr="00B158E5">
        <w:rPr>
          <w:color w:val="000000" w:themeColor="text1"/>
          <w:sz w:val="22"/>
          <w:szCs w:val="22"/>
        </w:rPr>
        <w:t>s</w:t>
      </w:r>
      <w:r w:rsidRPr="00B158E5">
        <w:rPr>
          <w:color w:val="000000" w:themeColor="text1"/>
          <w:sz w:val="22"/>
          <w:szCs w:val="22"/>
        </w:rPr>
        <w:t xml:space="preserve"> ha</w:t>
      </w:r>
      <w:r w:rsidR="006028BC" w:rsidRPr="00B158E5">
        <w:rPr>
          <w:color w:val="000000" w:themeColor="text1"/>
          <w:sz w:val="22"/>
          <w:szCs w:val="22"/>
        </w:rPr>
        <w:t>ve</w:t>
      </w:r>
      <w:r w:rsidRPr="00B158E5">
        <w:rPr>
          <w:color w:val="000000" w:themeColor="text1"/>
          <w:sz w:val="22"/>
          <w:szCs w:val="22"/>
        </w:rPr>
        <w:t xml:space="preserve"> a comprehensive plan to advance the profession, practice, and science of school psychology, with an </w:t>
      </w:r>
      <w:r w:rsidRPr="00B158E5">
        <w:rPr>
          <w:b/>
          <w:color w:val="000000" w:themeColor="text1"/>
          <w:sz w:val="22"/>
          <w:szCs w:val="22"/>
        </w:rPr>
        <w:t>emphasis on the data-based decision making and the problem-solving model</w:t>
      </w:r>
      <w:r w:rsidR="008A42BA" w:rsidRPr="00B158E5">
        <w:rPr>
          <w:b/>
          <w:color w:val="000000" w:themeColor="text1"/>
          <w:sz w:val="22"/>
          <w:szCs w:val="22"/>
        </w:rPr>
        <w:t>,</w:t>
      </w:r>
      <w:r w:rsidRPr="00B158E5">
        <w:rPr>
          <w:b/>
          <w:color w:val="000000" w:themeColor="text1"/>
          <w:sz w:val="22"/>
          <w:szCs w:val="22"/>
        </w:rPr>
        <w:t xml:space="preserve"> and behavioral theory</w:t>
      </w:r>
      <w:r w:rsidRPr="00B158E5">
        <w:rPr>
          <w:color w:val="000000" w:themeColor="text1"/>
          <w:sz w:val="22"/>
          <w:szCs w:val="22"/>
        </w:rPr>
        <w:t xml:space="preserve">.  Each student plays an important part in helping to reach this goal. Through the </w:t>
      </w:r>
      <w:r w:rsidRPr="00B158E5">
        <w:rPr>
          <w:b/>
          <w:color w:val="000000" w:themeColor="text1"/>
          <w:sz w:val="22"/>
          <w:szCs w:val="22"/>
        </w:rPr>
        <w:t>scientist-practitioner model</w:t>
      </w:r>
      <w:r w:rsidR="00C71272" w:rsidRPr="00B158E5">
        <w:rPr>
          <w:b/>
          <w:color w:val="000000" w:themeColor="text1"/>
          <w:sz w:val="22"/>
          <w:szCs w:val="22"/>
        </w:rPr>
        <w:t>,</w:t>
      </w:r>
      <w:r w:rsidRPr="00B158E5">
        <w:rPr>
          <w:color w:val="000000" w:themeColor="text1"/>
          <w:sz w:val="22"/>
          <w:szCs w:val="22"/>
        </w:rPr>
        <w:t xml:space="preserve"> the faculty</w:t>
      </w:r>
      <w:r w:rsidR="00AB4D83" w:rsidRPr="00B158E5">
        <w:rPr>
          <w:color w:val="000000" w:themeColor="text1"/>
          <w:sz w:val="22"/>
          <w:szCs w:val="22"/>
        </w:rPr>
        <w:t xml:space="preserve"> work</w:t>
      </w:r>
      <w:r w:rsidRPr="00B158E5">
        <w:rPr>
          <w:color w:val="000000" w:themeColor="text1"/>
          <w:sz w:val="22"/>
          <w:szCs w:val="22"/>
        </w:rPr>
        <w:t xml:space="preserve"> to develop knowledge and skills so that upon graduating, one more effective psychologist is serving children, families, and professionals who provide services in a variety of settings. Students work with faculty mentors who make important contributions in the science of school psychology by disseminating advances in intervention, policy, and theory to the professional literature and professional conferences. In addition to special problems, supervised pre-dissertation research and dissertations, the faculty will require and encourage students to work on empirical and other scholarly works throughout their graduate career.</w:t>
      </w:r>
    </w:p>
    <w:p w14:paraId="413AB43B" w14:textId="7F8EAAA8"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The faculty members expect students to work diligently to acquire the skills and knowledge necessary to be a successful school psychologist. Thus,</w:t>
      </w:r>
      <w:r w:rsidR="00F414F6" w:rsidRPr="00B158E5">
        <w:rPr>
          <w:color w:val="000000" w:themeColor="text1"/>
          <w:sz w:val="22"/>
          <w:szCs w:val="22"/>
        </w:rPr>
        <w:t xml:space="preserve"> students are always viewed as</w:t>
      </w:r>
      <w:r w:rsidRPr="00B158E5">
        <w:rPr>
          <w:color w:val="000000" w:themeColor="text1"/>
          <w:sz w:val="22"/>
          <w:szCs w:val="22"/>
        </w:rPr>
        <w:t xml:space="preserve"> ‘work</w:t>
      </w:r>
      <w:r w:rsidR="00C71272" w:rsidRPr="00B158E5">
        <w:rPr>
          <w:color w:val="000000" w:themeColor="text1"/>
          <w:sz w:val="22"/>
          <w:szCs w:val="22"/>
        </w:rPr>
        <w:t>s</w:t>
      </w:r>
      <w:r w:rsidRPr="00B158E5">
        <w:rPr>
          <w:color w:val="000000" w:themeColor="text1"/>
          <w:sz w:val="22"/>
          <w:szCs w:val="22"/>
        </w:rPr>
        <w:t xml:space="preserve">-in-progress’ within a developmental approach to skill and knowledge acquisition. The awarded degrees </w:t>
      </w:r>
      <w:r w:rsidR="002F321C" w:rsidRPr="00B158E5">
        <w:rPr>
          <w:color w:val="000000" w:themeColor="text1"/>
          <w:sz w:val="22"/>
          <w:szCs w:val="22"/>
        </w:rPr>
        <w:t>within the program</w:t>
      </w:r>
      <w:r w:rsidR="00ED7EF0" w:rsidRPr="00B158E5">
        <w:rPr>
          <w:color w:val="000000" w:themeColor="text1"/>
          <w:sz w:val="22"/>
          <w:szCs w:val="22"/>
        </w:rPr>
        <w:t>s</w:t>
      </w:r>
      <w:r w:rsidR="002F321C" w:rsidRPr="00B158E5">
        <w:rPr>
          <w:color w:val="000000" w:themeColor="text1"/>
          <w:sz w:val="22"/>
          <w:szCs w:val="22"/>
        </w:rPr>
        <w:t xml:space="preserve"> are a Master</w:t>
      </w:r>
      <w:r w:rsidRPr="00B158E5">
        <w:rPr>
          <w:color w:val="000000" w:themeColor="text1"/>
          <w:sz w:val="22"/>
          <w:szCs w:val="22"/>
        </w:rPr>
        <w:t xml:space="preserve"> of Science (</w:t>
      </w:r>
      <w:r w:rsidR="003F0C1B" w:rsidRPr="00B158E5">
        <w:rPr>
          <w:color w:val="000000" w:themeColor="text1"/>
          <w:sz w:val="22"/>
          <w:szCs w:val="22"/>
        </w:rPr>
        <w:t>MS</w:t>
      </w:r>
      <w:r w:rsidRPr="00B158E5">
        <w:rPr>
          <w:color w:val="000000" w:themeColor="text1"/>
          <w:sz w:val="22"/>
          <w:szCs w:val="22"/>
        </w:rPr>
        <w:t>) in Educational Psychology with a concentration in Psychometry (a non-terminal degree obtained by students as they work toward the entry-level professional credential recognized in most states), an Educational Specialist (</w:t>
      </w:r>
      <w:r w:rsidR="003F0C1B" w:rsidRPr="00B158E5">
        <w:rPr>
          <w:color w:val="000000" w:themeColor="text1"/>
          <w:sz w:val="22"/>
          <w:szCs w:val="22"/>
        </w:rPr>
        <w:t>EdS</w:t>
      </w:r>
      <w:r w:rsidRPr="00B158E5">
        <w:rPr>
          <w:color w:val="000000" w:themeColor="text1"/>
          <w:sz w:val="22"/>
          <w:szCs w:val="22"/>
        </w:rPr>
        <w:t>) in Education with a concentration in School Psychology, and the Doctor of Philosophy (</w:t>
      </w:r>
      <w:r w:rsidR="003F0C1B" w:rsidRPr="00B158E5">
        <w:rPr>
          <w:color w:val="000000" w:themeColor="text1"/>
          <w:sz w:val="22"/>
          <w:szCs w:val="22"/>
        </w:rPr>
        <w:t>PhD</w:t>
      </w:r>
      <w:r w:rsidRPr="00B158E5">
        <w:rPr>
          <w:color w:val="000000" w:themeColor="text1"/>
          <w:sz w:val="22"/>
          <w:szCs w:val="22"/>
        </w:rPr>
        <w:t>) in Educational Psychology with a concentration in School Psychology.</w:t>
      </w:r>
      <w:r w:rsidR="002550D8" w:rsidRPr="00B158E5">
        <w:rPr>
          <w:color w:val="000000" w:themeColor="text1"/>
          <w:sz w:val="22"/>
          <w:szCs w:val="22"/>
        </w:rPr>
        <w:t xml:space="preserve">  </w:t>
      </w:r>
      <w:r w:rsidR="001C7CD0" w:rsidRPr="00B158E5">
        <w:rPr>
          <w:color w:val="000000" w:themeColor="text1"/>
          <w:sz w:val="22"/>
          <w:szCs w:val="22"/>
        </w:rPr>
        <w:t xml:space="preserve">Beginning in Fall 2015, the EdS and PhD curriculum has been approved by the Behavior Analyst Certification Board.  </w:t>
      </w:r>
    </w:p>
    <w:p w14:paraId="042114FA" w14:textId="77777777" w:rsidR="00095A66" w:rsidRPr="00B158E5" w:rsidRDefault="00095A66" w:rsidP="00095A66">
      <w:pPr>
        <w:autoSpaceDE w:val="0"/>
        <w:autoSpaceDN w:val="0"/>
        <w:adjustRightInd w:val="0"/>
        <w:jc w:val="center"/>
        <w:rPr>
          <w:b/>
          <w:bCs/>
          <w:color w:val="000000" w:themeColor="text1"/>
          <w:sz w:val="22"/>
          <w:szCs w:val="22"/>
        </w:rPr>
      </w:pPr>
    </w:p>
    <w:p w14:paraId="042E709F" w14:textId="77777777" w:rsidR="00095A66" w:rsidRPr="00B158E5" w:rsidRDefault="00095A66" w:rsidP="00095A66">
      <w:pPr>
        <w:autoSpaceDE w:val="0"/>
        <w:autoSpaceDN w:val="0"/>
        <w:adjustRightInd w:val="0"/>
        <w:jc w:val="center"/>
        <w:rPr>
          <w:b/>
          <w:bCs/>
          <w:color w:val="000000" w:themeColor="text1"/>
          <w:sz w:val="22"/>
          <w:szCs w:val="22"/>
        </w:rPr>
      </w:pPr>
    </w:p>
    <w:p w14:paraId="04A34747" w14:textId="7E80B27A" w:rsidR="00095A66" w:rsidRPr="00B158E5" w:rsidRDefault="00095A66" w:rsidP="00095A66">
      <w:pPr>
        <w:autoSpaceDE w:val="0"/>
        <w:autoSpaceDN w:val="0"/>
        <w:adjustRightInd w:val="0"/>
        <w:jc w:val="center"/>
        <w:outlineLvl w:val="0"/>
        <w:rPr>
          <w:b/>
          <w:bCs/>
          <w:color w:val="000000" w:themeColor="text1"/>
          <w:sz w:val="22"/>
          <w:szCs w:val="22"/>
        </w:rPr>
      </w:pPr>
      <w:r w:rsidRPr="00B158E5">
        <w:rPr>
          <w:b/>
          <w:bCs/>
          <w:color w:val="000000" w:themeColor="text1"/>
          <w:sz w:val="22"/>
          <w:szCs w:val="22"/>
        </w:rPr>
        <w:br w:type="page"/>
      </w:r>
      <w:r w:rsidRPr="00B158E5">
        <w:rPr>
          <w:b/>
          <w:bCs/>
          <w:color w:val="000000" w:themeColor="text1"/>
          <w:sz w:val="22"/>
          <w:szCs w:val="22"/>
        </w:rPr>
        <w:lastRenderedPageBreak/>
        <w:t>Accreditation</w:t>
      </w:r>
      <w:r w:rsidR="00D21433" w:rsidRPr="00B158E5">
        <w:rPr>
          <w:b/>
          <w:bCs/>
          <w:color w:val="000000" w:themeColor="text1"/>
          <w:sz w:val="22"/>
          <w:szCs w:val="22"/>
        </w:rPr>
        <w:t xml:space="preserve"> and Approval</w:t>
      </w:r>
    </w:p>
    <w:p w14:paraId="2A4C0123" w14:textId="77777777" w:rsidR="00814EE1" w:rsidRPr="00B158E5" w:rsidRDefault="00814EE1" w:rsidP="00095A66">
      <w:pPr>
        <w:autoSpaceDE w:val="0"/>
        <w:autoSpaceDN w:val="0"/>
        <w:adjustRightInd w:val="0"/>
        <w:jc w:val="center"/>
        <w:outlineLvl w:val="0"/>
        <w:rPr>
          <w:b/>
          <w:bCs/>
          <w:color w:val="000000" w:themeColor="text1"/>
          <w:sz w:val="22"/>
          <w:szCs w:val="22"/>
        </w:rPr>
      </w:pPr>
    </w:p>
    <w:p w14:paraId="06F21529" w14:textId="027FFF55" w:rsidR="00095A66" w:rsidRPr="00B158E5" w:rsidRDefault="00095A66" w:rsidP="00095A66">
      <w:pPr>
        <w:autoSpaceDE w:val="0"/>
        <w:autoSpaceDN w:val="0"/>
        <w:adjustRightInd w:val="0"/>
        <w:rPr>
          <w:color w:val="000000" w:themeColor="text1"/>
          <w:sz w:val="22"/>
          <w:szCs w:val="22"/>
        </w:rPr>
      </w:pPr>
      <w:r w:rsidRPr="00B158E5">
        <w:rPr>
          <w:color w:val="000000" w:themeColor="text1"/>
          <w:sz w:val="22"/>
          <w:szCs w:val="22"/>
        </w:rPr>
        <w:t xml:space="preserve"> </w:t>
      </w:r>
      <w:r w:rsidRPr="00B158E5">
        <w:rPr>
          <w:color w:val="000000" w:themeColor="text1"/>
          <w:sz w:val="22"/>
          <w:szCs w:val="22"/>
        </w:rPr>
        <w:tab/>
        <w:t>Accreditation is important because it means the awarded degree is recognized as meeting the standards of the school psychology profession. The doctoral, educational specialist, and master</w:t>
      </w:r>
      <w:r w:rsidR="002F321C" w:rsidRPr="00B158E5">
        <w:rPr>
          <w:color w:val="000000" w:themeColor="text1"/>
          <w:sz w:val="22"/>
          <w:szCs w:val="22"/>
        </w:rPr>
        <w:t>’</w:t>
      </w:r>
      <w:r w:rsidRPr="00B158E5">
        <w:rPr>
          <w:color w:val="000000" w:themeColor="text1"/>
          <w:sz w:val="22"/>
          <w:szCs w:val="22"/>
        </w:rPr>
        <w:t xml:space="preserve">s </w:t>
      </w:r>
      <w:r w:rsidR="00ED7EF0" w:rsidRPr="00B158E5">
        <w:rPr>
          <w:color w:val="000000" w:themeColor="text1"/>
          <w:sz w:val="22"/>
          <w:szCs w:val="22"/>
        </w:rPr>
        <w:t>degree programs in school psychology meet some n</w:t>
      </w:r>
      <w:r w:rsidRPr="00B158E5">
        <w:rPr>
          <w:color w:val="000000" w:themeColor="text1"/>
          <w:sz w:val="22"/>
          <w:szCs w:val="22"/>
        </w:rPr>
        <w:t>ationa</w:t>
      </w:r>
      <w:r w:rsidR="00ED7EF0" w:rsidRPr="00B158E5">
        <w:rPr>
          <w:color w:val="000000" w:themeColor="text1"/>
          <w:sz w:val="22"/>
          <w:szCs w:val="22"/>
        </w:rPr>
        <w:t>l and/or s</w:t>
      </w:r>
      <w:r w:rsidRPr="00B158E5">
        <w:rPr>
          <w:color w:val="000000" w:themeColor="text1"/>
          <w:sz w:val="22"/>
          <w:szCs w:val="22"/>
        </w:rPr>
        <w:t xml:space="preserve">tate certification standards. </w:t>
      </w:r>
      <w:r w:rsidRPr="00B158E5">
        <w:rPr>
          <w:b/>
          <w:color w:val="000000" w:themeColor="text1"/>
          <w:sz w:val="22"/>
          <w:szCs w:val="22"/>
        </w:rPr>
        <w:t xml:space="preserve">Currently, the Doctoral School Psychology Program is accredited by the American Psychological Association (APA) </w:t>
      </w:r>
      <w:r w:rsidR="009047D6" w:rsidRPr="00B158E5">
        <w:rPr>
          <w:b/>
          <w:color w:val="000000" w:themeColor="text1"/>
          <w:sz w:val="22"/>
          <w:szCs w:val="22"/>
        </w:rPr>
        <w:t xml:space="preserve">and approved by the National Association of School Psychologist (NASP) </w:t>
      </w:r>
      <w:r w:rsidRPr="00B158E5">
        <w:rPr>
          <w:b/>
          <w:color w:val="000000" w:themeColor="text1"/>
          <w:sz w:val="22"/>
          <w:szCs w:val="22"/>
        </w:rPr>
        <w:t>through 20</w:t>
      </w:r>
      <w:r w:rsidR="00C71272" w:rsidRPr="00B158E5">
        <w:rPr>
          <w:b/>
          <w:color w:val="000000" w:themeColor="text1"/>
          <w:sz w:val="22"/>
          <w:szCs w:val="22"/>
        </w:rPr>
        <w:t>2</w:t>
      </w:r>
      <w:r w:rsidR="009A4FD2" w:rsidRPr="00B158E5">
        <w:rPr>
          <w:b/>
          <w:color w:val="000000" w:themeColor="text1"/>
          <w:sz w:val="22"/>
          <w:szCs w:val="22"/>
        </w:rPr>
        <w:t>4</w:t>
      </w:r>
      <w:r w:rsidRPr="00B158E5">
        <w:rPr>
          <w:b/>
          <w:color w:val="000000" w:themeColor="text1"/>
          <w:sz w:val="22"/>
          <w:szCs w:val="22"/>
        </w:rPr>
        <w:t>.</w:t>
      </w:r>
      <w:r w:rsidRPr="00B158E5">
        <w:rPr>
          <w:color w:val="000000" w:themeColor="text1"/>
          <w:sz w:val="22"/>
          <w:szCs w:val="22"/>
        </w:rPr>
        <w:t xml:space="preserve">  </w:t>
      </w:r>
      <w:r w:rsidRPr="00B158E5">
        <w:rPr>
          <w:b/>
          <w:color w:val="000000" w:themeColor="text1"/>
          <w:sz w:val="22"/>
          <w:szCs w:val="22"/>
        </w:rPr>
        <w:t>The Educationa</w:t>
      </w:r>
      <w:r w:rsidR="008A42BA" w:rsidRPr="00B158E5">
        <w:rPr>
          <w:b/>
          <w:color w:val="000000" w:themeColor="text1"/>
          <w:sz w:val="22"/>
          <w:szCs w:val="22"/>
        </w:rPr>
        <w:t>l Specialist Program</w:t>
      </w:r>
      <w:r w:rsidR="006028BC" w:rsidRPr="00B158E5">
        <w:rPr>
          <w:b/>
          <w:color w:val="000000" w:themeColor="text1"/>
          <w:sz w:val="22"/>
          <w:szCs w:val="22"/>
        </w:rPr>
        <w:t xml:space="preserve"> </w:t>
      </w:r>
      <w:r w:rsidR="009047D6" w:rsidRPr="00B158E5">
        <w:rPr>
          <w:b/>
          <w:color w:val="000000" w:themeColor="text1"/>
          <w:sz w:val="22"/>
          <w:szCs w:val="22"/>
        </w:rPr>
        <w:t>is</w:t>
      </w:r>
      <w:r w:rsidR="008A42BA" w:rsidRPr="00B158E5">
        <w:rPr>
          <w:b/>
          <w:color w:val="000000" w:themeColor="text1"/>
          <w:sz w:val="22"/>
          <w:szCs w:val="22"/>
        </w:rPr>
        <w:t xml:space="preserve"> approv</w:t>
      </w:r>
      <w:r w:rsidRPr="00B158E5">
        <w:rPr>
          <w:b/>
          <w:color w:val="000000" w:themeColor="text1"/>
          <w:sz w:val="22"/>
          <w:szCs w:val="22"/>
        </w:rPr>
        <w:t xml:space="preserve">ed by the National Association of School Psychologists (NASP) through a partnership with the Council </w:t>
      </w:r>
      <w:r w:rsidR="00964421" w:rsidRPr="00B158E5">
        <w:rPr>
          <w:b/>
          <w:color w:val="000000" w:themeColor="text1"/>
          <w:sz w:val="22"/>
          <w:szCs w:val="22"/>
        </w:rPr>
        <w:t>for the</w:t>
      </w:r>
      <w:r w:rsidRPr="00B158E5">
        <w:rPr>
          <w:b/>
          <w:color w:val="000000" w:themeColor="text1"/>
          <w:sz w:val="22"/>
          <w:szCs w:val="22"/>
        </w:rPr>
        <w:t xml:space="preserve"> Accreditation </w:t>
      </w:r>
      <w:r w:rsidR="00B96C07" w:rsidRPr="00B158E5">
        <w:rPr>
          <w:b/>
          <w:color w:val="000000" w:themeColor="text1"/>
          <w:sz w:val="22"/>
          <w:szCs w:val="22"/>
        </w:rPr>
        <w:t>Educator</w:t>
      </w:r>
      <w:r w:rsidRPr="00B158E5">
        <w:rPr>
          <w:b/>
          <w:color w:val="000000" w:themeColor="text1"/>
          <w:sz w:val="22"/>
          <w:szCs w:val="22"/>
        </w:rPr>
        <w:t xml:space="preserve"> </w:t>
      </w:r>
      <w:r w:rsidR="00964421" w:rsidRPr="00B158E5">
        <w:rPr>
          <w:b/>
          <w:color w:val="000000" w:themeColor="text1"/>
          <w:sz w:val="22"/>
          <w:szCs w:val="22"/>
        </w:rPr>
        <w:t>Preparation</w:t>
      </w:r>
      <w:r w:rsidRPr="00B158E5">
        <w:rPr>
          <w:b/>
          <w:color w:val="000000" w:themeColor="text1"/>
          <w:sz w:val="22"/>
          <w:szCs w:val="22"/>
        </w:rPr>
        <w:t xml:space="preserve"> (</w:t>
      </w:r>
      <w:r w:rsidR="00964421" w:rsidRPr="00B158E5">
        <w:rPr>
          <w:b/>
          <w:color w:val="000000" w:themeColor="text1"/>
          <w:sz w:val="22"/>
          <w:szCs w:val="22"/>
        </w:rPr>
        <w:t>CAEP</w:t>
      </w:r>
      <w:r w:rsidRPr="00B158E5">
        <w:rPr>
          <w:b/>
          <w:color w:val="000000" w:themeColor="text1"/>
          <w:sz w:val="22"/>
          <w:szCs w:val="22"/>
        </w:rPr>
        <w:t>) through 20</w:t>
      </w:r>
      <w:r w:rsidR="003F08DC" w:rsidRPr="00B158E5">
        <w:rPr>
          <w:b/>
          <w:color w:val="000000" w:themeColor="text1"/>
          <w:sz w:val="22"/>
          <w:szCs w:val="22"/>
        </w:rPr>
        <w:t>27</w:t>
      </w:r>
      <w:r w:rsidRPr="00B158E5">
        <w:rPr>
          <w:b/>
          <w:color w:val="000000" w:themeColor="text1"/>
          <w:sz w:val="22"/>
          <w:szCs w:val="22"/>
        </w:rPr>
        <w:t>.</w:t>
      </w:r>
      <w:r w:rsidR="002F321C" w:rsidRPr="00B158E5">
        <w:rPr>
          <w:color w:val="000000" w:themeColor="text1"/>
          <w:sz w:val="22"/>
          <w:szCs w:val="22"/>
        </w:rPr>
        <w:t xml:space="preserve"> The Master</w:t>
      </w:r>
      <w:r w:rsidRPr="00B158E5">
        <w:rPr>
          <w:color w:val="000000" w:themeColor="text1"/>
          <w:sz w:val="22"/>
          <w:szCs w:val="22"/>
        </w:rPr>
        <w:t xml:space="preserve"> of Science program in psychometry is not accredited by APA or NASP; however, students are allowed to apply for licensure in the state of Mississippi as a Psychometrist after comp</w:t>
      </w:r>
      <w:r w:rsidR="002F321C" w:rsidRPr="00B158E5">
        <w:rPr>
          <w:color w:val="000000" w:themeColor="text1"/>
          <w:sz w:val="22"/>
          <w:szCs w:val="22"/>
        </w:rPr>
        <w:t>leting the program. The Master</w:t>
      </w:r>
      <w:r w:rsidRPr="00B158E5">
        <w:rPr>
          <w:color w:val="000000" w:themeColor="text1"/>
          <w:sz w:val="22"/>
          <w:szCs w:val="22"/>
        </w:rPr>
        <w:t xml:space="preserve"> of Science program is considered to be a </w:t>
      </w:r>
      <w:r w:rsidRPr="00B158E5">
        <w:rPr>
          <w:color w:val="000000" w:themeColor="text1"/>
          <w:sz w:val="22"/>
          <w:szCs w:val="22"/>
          <w:u w:val="single"/>
        </w:rPr>
        <w:t>non-terminal</w:t>
      </w:r>
      <w:r w:rsidRPr="00B158E5">
        <w:rPr>
          <w:color w:val="000000" w:themeColor="text1"/>
          <w:sz w:val="22"/>
          <w:szCs w:val="22"/>
        </w:rPr>
        <w:t xml:space="preserve"> program as the core school psychology faculty members expect students to complete either the educational specialist </w:t>
      </w:r>
      <w:r w:rsidR="00AB4D83" w:rsidRPr="00B158E5">
        <w:rPr>
          <w:color w:val="000000" w:themeColor="text1"/>
          <w:sz w:val="22"/>
          <w:szCs w:val="22"/>
        </w:rPr>
        <w:t xml:space="preserve">or doctoral </w:t>
      </w:r>
      <w:r w:rsidRPr="00B158E5">
        <w:rPr>
          <w:color w:val="000000" w:themeColor="text1"/>
          <w:sz w:val="22"/>
          <w:szCs w:val="22"/>
        </w:rPr>
        <w:t>degree.</w:t>
      </w:r>
      <w:r w:rsidR="00012114" w:rsidRPr="00B158E5">
        <w:rPr>
          <w:color w:val="000000" w:themeColor="text1"/>
          <w:sz w:val="22"/>
          <w:szCs w:val="22"/>
        </w:rPr>
        <w:t xml:space="preserve"> </w:t>
      </w:r>
      <w:r w:rsidR="002550D8" w:rsidRPr="00B158E5">
        <w:rPr>
          <w:color w:val="000000" w:themeColor="text1"/>
          <w:sz w:val="22"/>
          <w:szCs w:val="22"/>
        </w:rPr>
        <w:t>The sequences of courses used in the Master of Science degree in Applied Behavior Analysis and the certificate prog</w:t>
      </w:r>
      <w:r w:rsidR="00766C22" w:rsidRPr="00B158E5">
        <w:rPr>
          <w:color w:val="000000" w:themeColor="text1"/>
          <w:sz w:val="22"/>
          <w:szCs w:val="22"/>
        </w:rPr>
        <w:t xml:space="preserve">ram are approved by the </w:t>
      </w:r>
      <w:r w:rsidR="002550D8" w:rsidRPr="00B158E5">
        <w:rPr>
          <w:color w:val="000000" w:themeColor="text1"/>
          <w:sz w:val="22"/>
          <w:szCs w:val="22"/>
        </w:rPr>
        <w:t>Behavior An</w:t>
      </w:r>
      <w:r w:rsidR="00766C22" w:rsidRPr="00B158E5">
        <w:rPr>
          <w:color w:val="000000" w:themeColor="text1"/>
          <w:sz w:val="22"/>
          <w:szCs w:val="22"/>
        </w:rPr>
        <w:t xml:space="preserve">alyst Certification Board. </w:t>
      </w:r>
      <w:r w:rsidRPr="00B158E5">
        <w:rPr>
          <w:color w:val="000000" w:themeColor="text1"/>
          <w:sz w:val="22"/>
          <w:szCs w:val="22"/>
        </w:rPr>
        <w:t xml:space="preserve"> </w:t>
      </w:r>
    </w:p>
    <w:p w14:paraId="10227960" w14:textId="77777777" w:rsidR="00095A66" w:rsidRPr="00B158E5" w:rsidRDefault="00095A66" w:rsidP="00095A66">
      <w:pPr>
        <w:autoSpaceDE w:val="0"/>
        <w:autoSpaceDN w:val="0"/>
        <w:adjustRightInd w:val="0"/>
        <w:rPr>
          <w:color w:val="000000" w:themeColor="text1"/>
          <w:sz w:val="22"/>
          <w:szCs w:val="22"/>
        </w:rPr>
      </w:pPr>
    </w:p>
    <w:p w14:paraId="15970330" w14:textId="0373086B" w:rsidR="00095A66" w:rsidRPr="00B158E5" w:rsidRDefault="003F0C1B" w:rsidP="00095A66">
      <w:pPr>
        <w:tabs>
          <w:tab w:val="left" w:pos="2880"/>
          <w:tab w:val="left" w:pos="6210"/>
        </w:tabs>
        <w:autoSpaceDE w:val="0"/>
        <w:autoSpaceDN w:val="0"/>
        <w:adjustRightInd w:val="0"/>
        <w:rPr>
          <w:color w:val="000000" w:themeColor="text1"/>
          <w:sz w:val="22"/>
          <w:szCs w:val="22"/>
        </w:rPr>
      </w:pPr>
      <w:r w:rsidRPr="00B158E5">
        <w:rPr>
          <w:color w:val="000000" w:themeColor="text1"/>
          <w:sz w:val="22"/>
          <w:szCs w:val="22"/>
          <w:u w:val="single"/>
        </w:rPr>
        <w:t>MS</w:t>
      </w:r>
      <w:r w:rsidR="00095A66" w:rsidRPr="00B158E5">
        <w:rPr>
          <w:color w:val="000000" w:themeColor="text1"/>
          <w:sz w:val="22"/>
          <w:szCs w:val="22"/>
          <w:u w:val="single"/>
        </w:rPr>
        <w:t xml:space="preserve"> in EPY – Psychometry</w:t>
      </w:r>
      <w:r w:rsidR="00095A66" w:rsidRPr="00B158E5">
        <w:rPr>
          <w:color w:val="000000" w:themeColor="text1"/>
          <w:sz w:val="22"/>
          <w:szCs w:val="22"/>
        </w:rPr>
        <w:tab/>
      </w:r>
      <w:r w:rsidRPr="00B158E5">
        <w:rPr>
          <w:color w:val="000000" w:themeColor="text1"/>
          <w:sz w:val="22"/>
          <w:szCs w:val="22"/>
          <w:u w:val="single"/>
        </w:rPr>
        <w:t>EdS</w:t>
      </w:r>
      <w:r w:rsidR="00095A66" w:rsidRPr="00B158E5">
        <w:rPr>
          <w:color w:val="000000" w:themeColor="text1"/>
          <w:sz w:val="22"/>
          <w:szCs w:val="22"/>
          <w:u w:val="single"/>
        </w:rPr>
        <w:t xml:space="preserve"> in Ed – School Psychology</w:t>
      </w:r>
      <w:r w:rsidR="00095A66" w:rsidRPr="00B158E5">
        <w:rPr>
          <w:color w:val="000000" w:themeColor="text1"/>
          <w:sz w:val="22"/>
          <w:szCs w:val="22"/>
        </w:rPr>
        <w:t xml:space="preserve">   </w:t>
      </w:r>
      <w:r w:rsidR="00095A66" w:rsidRPr="00B158E5">
        <w:rPr>
          <w:color w:val="000000" w:themeColor="text1"/>
          <w:sz w:val="22"/>
          <w:szCs w:val="22"/>
        </w:rPr>
        <w:tab/>
      </w:r>
      <w:r w:rsidRPr="00B158E5">
        <w:rPr>
          <w:color w:val="000000" w:themeColor="text1"/>
          <w:sz w:val="22"/>
          <w:szCs w:val="22"/>
          <w:u w:val="single"/>
        </w:rPr>
        <w:t>PhD</w:t>
      </w:r>
      <w:r w:rsidR="00095A66" w:rsidRPr="00B158E5">
        <w:rPr>
          <w:color w:val="000000" w:themeColor="text1"/>
          <w:sz w:val="22"/>
          <w:szCs w:val="22"/>
          <w:u w:val="single"/>
        </w:rPr>
        <w:t xml:space="preserve"> in EPY – School Psychology</w:t>
      </w:r>
    </w:p>
    <w:p w14:paraId="5D61FB76" w14:textId="2878EF90" w:rsidR="00095A66" w:rsidRPr="00B158E5" w:rsidRDefault="00095A66" w:rsidP="00095A66">
      <w:pPr>
        <w:tabs>
          <w:tab w:val="left" w:pos="2880"/>
          <w:tab w:val="left" w:pos="6210"/>
        </w:tabs>
        <w:autoSpaceDE w:val="0"/>
        <w:autoSpaceDN w:val="0"/>
        <w:adjustRightInd w:val="0"/>
        <w:rPr>
          <w:color w:val="000000" w:themeColor="text1"/>
          <w:sz w:val="22"/>
          <w:szCs w:val="22"/>
        </w:rPr>
      </w:pPr>
      <w:r w:rsidRPr="00B158E5">
        <w:rPr>
          <w:color w:val="000000" w:themeColor="text1"/>
          <w:sz w:val="22"/>
          <w:szCs w:val="22"/>
        </w:rPr>
        <w:t xml:space="preserve">AA License (MS) </w:t>
      </w:r>
      <w:r w:rsidRPr="00B158E5">
        <w:rPr>
          <w:color w:val="000000" w:themeColor="text1"/>
          <w:sz w:val="22"/>
          <w:szCs w:val="22"/>
        </w:rPr>
        <w:tab/>
        <w:t>NASP A</w:t>
      </w:r>
      <w:r w:rsidR="009047D6" w:rsidRPr="00B158E5">
        <w:rPr>
          <w:color w:val="000000" w:themeColor="text1"/>
          <w:sz w:val="22"/>
          <w:szCs w:val="22"/>
        </w:rPr>
        <w:t>pproved</w:t>
      </w:r>
      <w:r w:rsidRPr="00B158E5">
        <w:rPr>
          <w:color w:val="000000" w:themeColor="text1"/>
          <w:sz w:val="22"/>
          <w:szCs w:val="22"/>
        </w:rPr>
        <w:tab/>
        <w:t>APA Accredited</w:t>
      </w:r>
    </w:p>
    <w:p w14:paraId="12F8D275" w14:textId="7609E06C" w:rsidR="00095A66" w:rsidRPr="00B158E5" w:rsidRDefault="00095A66" w:rsidP="00095A66">
      <w:pPr>
        <w:tabs>
          <w:tab w:val="left" w:pos="2880"/>
          <w:tab w:val="left" w:pos="6210"/>
        </w:tabs>
        <w:autoSpaceDE w:val="0"/>
        <w:autoSpaceDN w:val="0"/>
        <w:adjustRightInd w:val="0"/>
        <w:rPr>
          <w:color w:val="000000" w:themeColor="text1"/>
          <w:sz w:val="22"/>
          <w:szCs w:val="22"/>
        </w:rPr>
      </w:pPr>
      <w:r w:rsidRPr="00B158E5">
        <w:rPr>
          <w:color w:val="000000" w:themeColor="text1"/>
          <w:sz w:val="22"/>
          <w:szCs w:val="22"/>
        </w:rPr>
        <w:tab/>
        <w:t>AAA License (MS)</w:t>
      </w:r>
      <w:r w:rsidRPr="00B158E5">
        <w:rPr>
          <w:color w:val="000000" w:themeColor="text1"/>
          <w:sz w:val="22"/>
          <w:szCs w:val="22"/>
        </w:rPr>
        <w:tab/>
        <w:t>NASP A</w:t>
      </w:r>
      <w:r w:rsidR="009047D6" w:rsidRPr="00B158E5">
        <w:rPr>
          <w:color w:val="000000" w:themeColor="text1"/>
          <w:sz w:val="22"/>
          <w:szCs w:val="22"/>
        </w:rPr>
        <w:t>p</w:t>
      </w:r>
      <w:r w:rsidR="00271742" w:rsidRPr="00B158E5">
        <w:rPr>
          <w:color w:val="000000" w:themeColor="text1"/>
          <w:sz w:val="22"/>
          <w:szCs w:val="22"/>
        </w:rPr>
        <w:t>p</w:t>
      </w:r>
      <w:r w:rsidR="009047D6" w:rsidRPr="00B158E5">
        <w:rPr>
          <w:color w:val="000000" w:themeColor="text1"/>
          <w:sz w:val="22"/>
          <w:szCs w:val="22"/>
        </w:rPr>
        <w:t>roved</w:t>
      </w:r>
    </w:p>
    <w:p w14:paraId="6EAE9E41" w14:textId="77777777" w:rsidR="002550D8" w:rsidRPr="00B158E5" w:rsidRDefault="00095A66" w:rsidP="00095A66">
      <w:pPr>
        <w:tabs>
          <w:tab w:val="left" w:pos="2880"/>
          <w:tab w:val="left" w:pos="6210"/>
        </w:tabs>
        <w:autoSpaceDE w:val="0"/>
        <w:autoSpaceDN w:val="0"/>
        <w:adjustRightInd w:val="0"/>
        <w:rPr>
          <w:color w:val="000000" w:themeColor="text1"/>
          <w:sz w:val="22"/>
          <w:szCs w:val="22"/>
        </w:rPr>
      </w:pPr>
      <w:r w:rsidRPr="00B158E5">
        <w:rPr>
          <w:color w:val="000000" w:themeColor="text1"/>
          <w:sz w:val="22"/>
          <w:szCs w:val="22"/>
        </w:rPr>
        <w:tab/>
      </w:r>
      <w:r w:rsidRPr="00B158E5">
        <w:rPr>
          <w:color w:val="000000" w:themeColor="text1"/>
          <w:sz w:val="22"/>
          <w:szCs w:val="22"/>
        </w:rPr>
        <w:tab/>
        <w:t>AAAA License (MS)</w:t>
      </w:r>
    </w:p>
    <w:p w14:paraId="72F1A077" w14:textId="77777777" w:rsidR="00095A66" w:rsidRPr="00B158E5" w:rsidRDefault="00095A66" w:rsidP="00095A66">
      <w:pPr>
        <w:tabs>
          <w:tab w:val="left" w:pos="3060"/>
          <w:tab w:val="left" w:pos="5940"/>
        </w:tabs>
        <w:autoSpaceDE w:val="0"/>
        <w:autoSpaceDN w:val="0"/>
        <w:adjustRightInd w:val="0"/>
        <w:rPr>
          <w:color w:val="000000" w:themeColor="text1"/>
          <w:sz w:val="22"/>
          <w:szCs w:val="22"/>
        </w:rPr>
      </w:pPr>
    </w:p>
    <w:p w14:paraId="3AA5EE8A" w14:textId="77777777" w:rsidR="00766C22" w:rsidRPr="00B158E5" w:rsidRDefault="00766C22" w:rsidP="002550D8">
      <w:pPr>
        <w:tabs>
          <w:tab w:val="left" w:pos="3060"/>
          <w:tab w:val="left" w:pos="5940"/>
        </w:tabs>
        <w:autoSpaceDE w:val="0"/>
        <w:autoSpaceDN w:val="0"/>
        <w:adjustRightInd w:val="0"/>
        <w:outlineLvl w:val="0"/>
        <w:rPr>
          <w:b/>
          <w:color w:val="000000" w:themeColor="text1"/>
          <w:sz w:val="22"/>
          <w:szCs w:val="22"/>
        </w:rPr>
        <w:sectPr w:rsidR="00766C22" w:rsidRPr="00B158E5" w:rsidSect="00FA1785">
          <w:headerReference w:type="default" r:id="rId9"/>
          <w:footerReference w:type="default" r:id="rId10"/>
          <w:pgSz w:w="12240" w:h="15840"/>
          <w:pgMar w:top="1260" w:right="1440" w:bottom="990" w:left="1440" w:header="720" w:footer="889"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ABD00F9" w14:textId="32A59D7B" w:rsidR="00095A66" w:rsidRPr="00B158E5" w:rsidRDefault="00095A66" w:rsidP="002550D8">
      <w:pPr>
        <w:tabs>
          <w:tab w:val="left" w:pos="3060"/>
          <w:tab w:val="left" w:pos="5940"/>
        </w:tabs>
        <w:autoSpaceDE w:val="0"/>
        <w:autoSpaceDN w:val="0"/>
        <w:adjustRightInd w:val="0"/>
        <w:outlineLvl w:val="0"/>
        <w:rPr>
          <w:b/>
          <w:color w:val="000000" w:themeColor="text1"/>
          <w:sz w:val="22"/>
          <w:szCs w:val="22"/>
        </w:rPr>
      </w:pPr>
      <w:r w:rsidRPr="00B158E5">
        <w:rPr>
          <w:b/>
          <w:color w:val="000000" w:themeColor="text1"/>
          <w:sz w:val="22"/>
          <w:szCs w:val="22"/>
        </w:rPr>
        <w:t xml:space="preserve">Contact information of accrediting </w:t>
      </w:r>
      <w:r w:rsidR="00796467" w:rsidRPr="00B158E5">
        <w:rPr>
          <w:b/>
          <w:color w:val="000000" w:themeColor="text1"/>
          <w:sz w:val="22"/>
          <w:szCs w:val="22"/>
        </w:rPr>
        <w:t xml:space="preserve">and approval </w:t>
      </w:r>
      <w:r w:rsidRPr="00B158E5">
        <w:rPr>
          <w:b/>
          <w:color w:val="000000" w:themeColor="text1"/>
          <w:sz w:val="22"/>
          <w:szCs w:val="22"/>
        </w:rPr>
        <w:t>bodies:</w:t>
      </w:r>
    </w:p>
    <w:p w14:paraId="0FDB05F6" w14:textId="77777777" w:rsidR="002550D8" w:rsidRPr="00B158E5" w:rsidRDefault="002550D8" w:rsidP="00095A66">
      <w:pPr>
        <w:tabs>
          <w:tab w:val="left" w:pos="3060"/>
          <w:tab w:val="left" w:pos="5940"/>
        </w:tabs>
        <w:autoSpaceDE w:val="0"/>
        <w:autoSpaceDN w:val="0"/>
        <w:adjustRightInd w:val="0"/>
        <w:outlineLvl w:val="0"/>
        <w:rPr>
          <w:color w:val="000000" w:themeColor="text1"/>
          <w:sz w:val="22"/>
          <w:szCs w:val="22"/>
          <w:u w:val="single"/>
        </w:rPr>
        <w:sectPr w:rsidR="002550D8" w:rsidRPr="00B158E5" w:rsidSect="00D83721">
          <w:type w:val="continuous"/>
          <w:pgSz w:w="12240" w:h="15840"/>
          <w:pgMar w:top="1440" w:right="1440" w:bottom="720" w:left="1440" w:header="720" w:footer="538"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0805601" w14:textId="77777777" w:rsidR="002550D8" w:rsidRPr="00B158E5" w:rsidRDefault="002550D8" w:rsidP="00095A66">
      <w:pPr>
        <w:tabs>
          <w:tab w:val="left" w:pos="3060"/>
          <w:tab w:val="left" w:pos="5940"/>
        </w:tabs>
        <w:autoSpaceDE w:val="0"/>
        <w:autoSpaceDN w:val="0"/>
        <w:adjustRightInd w:val="0"/>
        <w:outlineLvl w:val="0"/>
        <w:rPr>
          <w:color w:val="000000" w:themeColor="text1"/>
          <w:sz w:val="22"/>
          <w:szCs w:val="22"/>
          <w:u w:val="single"/>
        </w:rPr>
      </w:pPr>
    </w:p>
    <w:p w14:paraId="36704193" w14:textId="77777777" w:rsidR="00095A66" w:rsidRPr="00B158E5" w:rsidRDefault="00095A66" w:rsidP="00095A66">
      <w:pPr>
        <w:tabs>
          <w:tab w:val="left" w:pos="3060"/>
          <w:tab w:val="left" w:pos="5940"/>
        </w:tabs>
        <w:autoSpaceDE w:val="0"/>
        <w:autoSpaceDN w:val="0"/>
        <w:adjustRightInd w:val="0"/>
        <w:outlineLvl w:val="0"/>
        <w:rPr>
          <w:color w:val="000000" w:themeColor="text1"/>
          <w:sz w:val="22"/>
          <w:szCs w:val="22"/>
          <w:u w:val="single"/>
        </w:rPr>
      </w:pPr>
      <w:r w:rsidRPr="00B158E5">
        <w:rPr>
          <w:color w:val="000000" w:themeColor="text1"/>
          <w:sz w:val="22"/>
          <w:szCs w:val="22"/>
          <w:u w:val="single"/>
        </w:rPr>
        <w:t>American Psychological Association</w:t>
      </w:r>
    </w:p>
    <w:p w14:paraId="0B907CBF" w14:textId="77777777" w:rsidR="00095A66" w:rsidRPr="00B158E5" w:rsidRDefault="008A42BA" w:rsidP="00095A66">
      <w:pPr>
        <w:tabs>
          <w:tab w:val="left" w:pos="3060"/>
          <w:tab w:val="left" w:pos="5940"/>
        </w:tabs>
        <w:autoSpaceDE w:val="0"/>
        <w:autoSpaceDN w:val="0"/>
        <w:adjustRightInd w:val="0"/>
        <w:outlineLvl w:val="0"/>
        <w:rPr>
          <w:color w:val="000000" w:themeColor="text1"/>
          <w:sz w:val="22"/>
          <w:szCs w:val="22"/>
        </w:rPr>
      </w:pPr>
      <w:r w:rsidRPr="00B158E5">
        <w:rPr>
          <w:color w:val="000000" w:themeColor="text1"/>
          <w:sz w:val="22"/>
          <w:szCs w:val="22"/>
        </w:rPr>
        <w:t>Commission</w:t>
      </w:r>
      <w:r w:rsidR="00095A66" w:rsidRPr="00B158E5">
        <w:rPr>
          <w:color w:val="000000" w:themeColor="text1"/>
          <w:sz w:val="22"/>
          <w:szCs w:val="22"/>
        </w:rPr>
        <w:t xml:space="preserve"> on Accreditation</w:t>
      </w:r>
    </w:p>
    <w:p w14:paraId="410E64C8" w14:textId="77777777" w:rsidR="00095A66" w:rsidRPr="00B158E5" w:rsidRDefault="00095A66" w:rsidP="00095A66">
      <w:pPr>
        <w:tabs>
          <w:tab w:val="left" w:pos="3060"/>
          <w:tab w:val="left" w:pos="5940"/>
        </w:tabs>
        <w:autoSpaceDE w:val="0"/>
        <w:autoSpaceDN w:val="0"/>
        <w:adjustRightInd w:val="0"/>
        <w:rPr>
          <w:color w:val="000000" w:themeColor="text1"/>
          <w:sz w:val="22"/>
          <w:szCs w:val="22"/>
        </w:rPr>
      </w:pPr>
      <w:r w:rsidRPr="00B158E5">
        <w:rPr>
          <w:color w:val="000000" w:themeColor="text1"/>
          <w:sz w:val="22"/>
          <w:szCs w:val="22"/>
        </w:rPr>
        <w:t>c/o Office of Program Consultation and Accreditation</w:t>
      </w:r>
    </w:p>
    <w:p w14:paraId="603D2BBD" w14:textId="77777777" w:rsidR="00095A66" w:rsidRPr="00B158E5" w:rsidRDefault="00095A66" w:rsidP="00095A66">
      <w:pPr>
        <w:tabs>
          <w:tab w:val="left" w:pos="3060"/>
          <w:tab w:val="left" w:pos="5940"/>
        </w:tabs>
        <w:autoSpaceDE w:val="0"/>
        <w:autoSpaceDN w:val="0"/>
        <w:adjustRightInd w:val="0"/>
        <w:rPr>
          <w:color w:val="000000" w:themeColor="text1"/>
          <w:sz w:val="22"/>
          <w:szCs w:val="22"/>
        </w:rPr>
      </w:pPr>
      <w:r w:rsidRPr="00B158E5">
        <w:rPr>
          <w:color w:val="000000" w:themeColor="text1"/>
          <w:sz w:val="22"/>
          <w:szCs w:val="22"/>
        </w:rPr>
        <w:t>Education Directorate</w:t>
      </w:r>
    </w:p>
    <w:p w14:paraId="25C3DEC2" w14:textId="77777777" w:rsidR="00095A66" w:rsidRPr="00B158E5" w:rsidRDefault="00095A66" w:rsidP="00095A66">
      <w:pPr>
        <w:tabs>
          <w:tab w:val="left" w:pos="3060"/>
          <w:tab w:val="left" w:pos="5940"/>
        </w:tabs>
        <w:autoSpaceDE w:val="0"/>
        <w:autoSpaceDN w:val="0"/>
        <w:adjustRightInd w:val="0"/>
        <w:rPr>
          <w:color w:val="000000" w:themeColor="text1"/>
          <w:sz w:val="22"/>
          <w:szCs w:val="22"/>
        </w:rPr>
      </w:pPr>
      <w:r w:rsidRPr="00B158E5">
        <w:rPr>
          <w:color w:val="000000" w:themeColor="text1"/>
          <w:sz w:val="22"/>
          <w:szCs w:val="22"/>
        </w:rPr>
        <w:t>750 First Street NE</w:t>
      </w:r>
    </w:p>
    <w:p w14:paraId="66457DEF" w14:textId="77777777" w:rsidR="00095A66" w:rsidRPr="00B158E5" w:rsidRDefault="00095A66" w:rsidP="00095A66">
      <w:pPr>
        <w:tabs>
          <w:tab w:val="left" w:pos="3060"/>
          <w:tab w:val="left" w:pos="5940"/>
        </w:tabs>
        <w:autoSpaceDE w:val="0"/>
        <w:autoSpaceDN w:val="0"/>
        <w:adjustRightInd w:val="0"/>
        <w:rPr>
          <w:color w:val="000000" w:themeColor="text1"/>
          <w:sz w:val="22"/>
          <w:szCs w:val="22"/>
        </w:rPr>
      </w:pPr>
      <w:r w:rsidRPr="00B158E5">
        <w:rPr>
          <w:color w:val="000000" w:themeColor="text1"/>
          <w:sz w:val="22"/>
          <w:szCs w:val="22"/>
        </w:rPr>
        <w:t>Washington, DC   20002-4242</w:t>
      </w:r>
    </w:p>
    <w:p w14:paraId="12FD2247" w14:textId="77777777" w:rsidR="00095A66" w:rsidRPr="00B158E5" w:rsidRDefault="00095A66" w:rsidP="00095A66">
      <w:pPr>
        <w:tabs>
          <w:tab w:val="left" w:pos="3060"/>
          <w:tab w:val="left" w:pos="5940"/>
        </w:tabs>
        <w:autoSpaceDE w:val="0"/>
        <w:autoSpaceDN w:val="0"/>
        <w:adjustRightInd w:val="0"/>
        <w:rPr>
          <w:color w:val="000000" w:themeColor="text1"/>
          <w:sz w:val="22"/>
          <w:szCs w:val="22"/>
        </w:rPr>
      </w:pPr>
      <w:r w:rsidRPr="00B158E5">
        <w:rPr>
          <w:color w:val="000000" w:themeColor="text1"/>
          <w:sz w:val="22"/>
          <w:szCs w:val="22"/>
        </w:rPr>
        <w:t>(202) 336-5979</w:t>
      </w:r>
    </w:p>
    <w:p w14:paraId="1418B937" w14:textId="77777777" w:rsidR="00095A66" w:rsidRPr="00B158E5" w:rsidRDefault="00095A66" w:rsidP="00095A66">
      <w:pPr>
        <w:tabs>
          <w:tab w:val="left" w:pos="3060"/>
          <w:tab w:val="left" w:pos="5940"/>
        </w:tabs>
        <w:autoSpaceDE w:val="0"/>
        <w:autoSpaceDN w:val="0"/>
        <w:adjustRightInd w:val="0"/>
        <w:rPr>
          <w:color w:val="000000" w:themeColor="text1"/>
          <w:sz w:val="22"/>
          <w:szCs w:val="22"/>
        </w:rPr>
      </w:pPr>
      <w:hyperlink r:id="rId11" w:history="1">
        <w:r w:rsidRPr="00B158E5">
          <w:rPr>
            <w:rStyle w:val="Hyperlink"/>
            <w:color w:val="000000" w:themeColor="text1"/>
            <w:sz w:val="22"/>
            <w:szCs w:val="22"/>
          </w:rPr>
          <w:t>http://www.apa.org/ed/accreditation/</w:t>
        </w:r>
      </w:hyperlink>
      <w:r w:rsidRPr="00B158E5">
        <w:rPr>
          <w:color w:val="000000" w:themeColor="text1"/>
          <w:sz w:val="22"/>
          <w:szCs w:val="22"/>
        </w:rPr>
        <w:t xml:space="preserve"> </w:t>
      </w:r>
    </w:p>
    <w:p w14:paraId="13862808" w14:textId="77777777" w:rsidR="002550D8" w:rsidRPr="00B158E5" w:rsidRDefault="002550D8" w:rsidP="00095A66">
      <w:pPr>
        <w:tabs>
          <w:tab w:val="left" w:pos="3060"/>
          <w:tab w:val="left" w:pos="5940"/>
        </w:tabs>
        <w:autoSpaceDE w:val="0"/>
        <w:autoSpaceDN w:val="0"/>
        <w:adjustRightInd w:val="0"/>
        <w:rPr>
          <w:color w:val="000000" w:themeColor="text1"/>
          <w:sz w:val="22"/>
          <w:szCs w:val="22"/>
        </w:rPr>
      </w:pPr>
    </w:p>
    <w:p w14:paraId="1CBA8576" w14:textId="77777777" w:rsidR="00766C22" w:rsidRPr="00B158E5" w:rsidRDefault="00766C22" w:rsidP="00095A66">
      <w:pPr>
        <w:tabs>
          <w:tab w:val="left" w:pos="3060"/>
          <w:tab w:val="left" w:pos="5940"/>
        </w:tabs>
        <w:autoSpaceDE w:val="0"/>
        <w:autoSpaceDN w:val="0"/>
        <w:adjustRightInd w:val="0"/>
        <w:rPr>
          <w:color w:val="000000" w:themeColor="text1"/>
          <w:sz w:val="22"/>
          <w:szCs w:val="22"/>
        </w:rPr>
      </w:pPr>
    </w:p>
    <w:p w14:paraId="3A9ECF71" w14:textId="77777777" w:rsidR="00095A66" w:rsidRPr="00B158E5" w:rsidRDefault="00095A66" w:rsidP="00095A66">
      <w:pPr>
        <w:tabs>
          <w:tab w:val="left" w:pos="3060"/>
          <w:tab w:val="left" w:pos="5940"/>
        </w:tabs>
        <w:autoSpaceDE w:val="0"/>
        <w:autoSpaceDN w:val="0"/>
        <w:adjustRightInd w:val="0"/>
        <w:outlineLvl w:val="0"/>
        <w:rPr>
          <w:color w:val="000000" w:themeColor="text1"/>
          <w:sz w:val="22"/>
          <w:szCs w:val="22"/>
          <w:u w:val="single"/>
        </w:rPr>
      </w:pPr>
      <w:r w:rsidRPr="00B158E5">
        <w:rPr>
          <w:color w:val="000000" w:themeColor="text1"/>
          <w:sz w:val="22"/>
          <w:szCs w:val="22"/>
          <w:u w:val="single"/>
        </w:rPr>
        <w:t>National Association of School Psychologists</w:t>
      </w:r>
    </w:p>
    <w:p w14:paraId="7988F824" w14:textId="77777777" w:rsidR="00095A66" w:rsidRPr="00B158E5" w:rsidRDefault="00095A66" w:rsidP="00095A66">
      <w:pPr>
        <w:tabs>
          <w:tab w:val="left" w:pos="3060"/>
          <w:tab w:val="left" w:pos="5940"/>
        </w:tabs>
        <w:autoSpaceDE w:val="0"/>
        <w:autoSpaceDN w:val="0"/>
        <w:adjustRightInd w:val="0"/>
        <w:outlineLvl w:val="0"/>
        <w:rPr>
          <w:color w:val="000000" w:themeColor="text1"/>
          <w:sz w:val="22"/>
          <w:szCs w:val="22"/>
        </w:rPr>
      </w:pPr>
      <w:r w:rsidRPr="00B158E5">
        <w:rPr>
          <w:color w:val="000000" w:themeColor="text1"/>
          <w:sz w:val="22"/>
          <w:szCs w:val="22"/>
        </w:rPr>
        <w:t>NASP Program Approval Board</w:t>
      </w:r>
    </w:p>
    <w:p w14:paraId="16A471F8" w14:textId="77777777" w:rsidR="00095A66" w:rsidRPr="00B158E5" w:rsidRDefault="00095A66" w:rsidP="00095A66">
      <w:pPr>
        <w:tabs>
          <w:tab w:val="left" w:pos="3060"/>
          <w:tab w:val="left" w:pos="5940"/>
        </w:tabs>
        <w:autoSpaceDE w:val="0"/>
        <w:autoSpaceDN w:val="0"/>
        <w:adjustRightInd w:val="0"/>
        <w:rPr>
          <w:color w:val="000000" w:themeColor="text1"/>
          <w:sz w:val="22"/>
          <w:szCs w:val="22"/>
        </w:rPr>
      </w:pPr>
      <w:r w:rsidRPr="00B158E5">
        <w:rPr>
          <w:color w:val="000000" w:themeColor="text1"/>
          <w:sz w:val="22"/>
          <w:szCs w:val="22"/>
        </w:rPr>
        <w:t>4340 East West Highway, Ste 402</w:t>
      </w:r>
    </w:p>
    <w:p w14:paraId="3DB4F85B" w14:textId="77777777" w:rsidR="00095A66" w:rsidRPr="00B158E5" w:rsidRDefault="00095A66" w:rsidP="00095A66">
      <w:pPr>
        <w:tabs>
          <w:tab w:val="left" w:pos="3060"/>
          <w:tab w:val="left" w:pos="5940"/>
        </w:tabs>
        <w:autoSpaceDE w:val="0"/>
        <w:autoSpaceDN w:val="0"/>
        <w:adjustRightInd w:val="0"/>
        <w:rPr>
          <w:color w:val="000000" w:themeColor="text1"/>
          <w:sz w:val="22"/>
          <w:szCs w:val="22"/>
        </w:rPr>
      </w:pPr>
      <w:r w:rsidRPr="00B158E5">
        <w:rPr>
          <w:color w:val="000000" w:themeColor="text1"/>
          <w:sz w:val="22"/>
          <w:szCs w:val="22"/>
        </w:rPr>
        <w:t>Bethesda, MD    20814</w:t>
      </w:r>
    </w:p>
    <w:p w14:paraId="62A89CEA" w14:textId="77777777" w:rsidR="00095A66" w:rsidRPr="00B158E5" w:rsidRDefault="00095A66" w:rsidP="00095A66">
      <w:pPr>
        <w:tabs>
          <w:tab w:val="left" w:pos="3060"/>
          <w:tab w:val="left" w:pos="5940"/>
        </w:tabs>
        <w:autoSpaceDE w:val="0"/>
        <w:autoSpaceDN w:val="0"/>
        <w:adjustRightInd w:val="0"/>
        <w:rPr>
          <w:color w:val="000000" w:themeColor="text1"/>
          <w:sz w:val="22"/>
          <w:szCs w:val="22"/>
        </w:rPr>
      </w:pPr>
      <w:r w:rsidRPr="00B158E5">
        <w:rPr>
          <w:color w:val="000000" w:themeColor="text1"/>
          <w:sz w:val="22"/>
          <w:szCs w:val="22"/>
        </w:rPr>
        <w:t>(301) 657-0270</w:t>
      </w:r>
    </w:p>
    <w:p w14:paraId="26F1EE84" w14:textId="2EB6840F" w:rsidR="00F414F6" w:rsidRPr="00B158E5" w:rsidRDefault="00F414F6" w:rsidP="00095A66">
      <w:pPr>
        <w:tabs>
          <w:tab w:val="left" w:pos="3060"/>
          <w:tab w:val="left" w:pos="5940"/>
        </w:tabs>
        <w:autoSpaceDE w:val="0"/>
        <w:autoSpaceDN w:val="0"/>
        <w:adjustRightInd w:val="0"/>
        <w:rPr>
          <w:color w:val="000000" w:themeColor="text1"/>
          <w:sz w:val="22"/>
          <w:szCs w:val="22"/>
        </w:rPr>
      </w:pPr>
      <w:r w:rsidRPr="00B158E5">
        <w:rPr>
          <w:color w:val="000000" w:themeColor="text1"/>
          <w:sz w:val="22"/>
          <w:szCs w:val="22"/>
        </w:rPr>
        <w:t>(803) 323-2341</w:t>
      </w:r>
    </w:p>
    <w:p w14:paraId="5A4359C9" w14:textId="08A3943E" w:rsidR="00766C22" w:rsidRPr="00B158E5" w:rsidRDefault="00012114" w:rsidP="002550D8">
      <w:pPr>
        <w:tabs>
          <w:tab w:val="left" w:pos="3060"/>
          <w:tab w:val="left" w:pos="5940"/>
        </w:tabs>
        <w:autoSpaceDE w:val="0"/>
        <w:autoSpaceDN w:val="0"/>
        <w:adjustRightInd w:val="0"/>
        <w:rPr>
          <w:color w:val="000000" w:themeColor="text1"/>
          <w:sz w:val="22"/>
          <w:szCs w:val="22"/>
        </w:rPr>
      </w:pPr>
      <w:hyperlink r:id="rId12" w:history="1">
        <w:r w:rsidRPr="00B158E5">
          <w:rPr>
            <w:rStyle w:val="Hyperlink"/>
            <w:color w:val="000000" w:themeColor="text1"/>
            <w:sz w:val="22"/>
            <w:szCs w:val="22"/>
          </w:rPr>
          <w:t>https://www.nasponline.org/standards-and-certification/graduate-program-approval-and-accreditation/program-approval/approved-programs</w:t>
        </w:r>
      </w:hyperlink>
      <w:r w:rsidRPr="00B158E5">
        <w:rPr>
          <w:color w:val="000000" w:themeColor="text1"/>
          <w:sz w:val="22"/>
          <w:szCs w:val="22"/>
        </w:rPr>
        <w:t xml:space="preserve"> </w:t>
      </w:r>
    </w:p>
    <w:p w14:paraId="2AF50679" w14:textId="77777777" w:rsidR="00F414F6" w:rsidRPr="00B158E5" w:rsidRDefault="00F414F6" w:rsidP="002550D8">
      <w:pPr>
        <w:tabs>
          <w:tab w:val="left" w:pos="3060"/>
          <w:tab w:val="left" w:pos="5940"/>
        </w:tabs>
        <w:autoSpaceDE w:val="0"/>
        <w:autoSpaceDN w:val="0"/>
        <w:adjustRightInd w:val="0"/>
        <w:rPr>
          <w:color w:val="000000" w:themeColor="text1"/>
          <w:sz w:val="22"/>
          <w:szCs w:val="22"/>
          <w:u w:val="single"/>
        </w:rPr>
      </w:pPr>
    </w:p>
    <w:p w14:paraId="15060D54" w14:textId="77777777" w:rsidR="00F414F6" w:rsidRPr="00B158E5" w:rsidRDefault="00F414F6" w:rsidP="002550D8">
      <w:pPr>
        <w:tabs>
          <w:tab w:val="left" w:pos="3060"/>
          <w:tab w:val="left" w:pos="5940"/>
        </w:tabs>
        <w:autoSpaceDE w:val="0"/>
        <w:autoSpaceDN w:val="0"/>
        <w:adjustRightInd w:val="0"/>
        <w:rPr>
          <w:color w:val="000000" w:themeColor="text1"/>
          <w:sz w:val="22"/>
          <w:szCs w:val="22"/>
          <w:u w:val="single"/>
        </w:rPr>
      </w:pPr>
    </w:p>
    <w:p w14:paraId="4AB52D20" w14:textId="77777777" w:rsidR="00095A66" w:rsidRPr="00B158E5" w:rsidRDefault="00095A66" w:rsidP="002550D8">
      <w:pPr>
        <w:tabs>
          <w:tab w:val="left" w:pos="3060"/>
          <w:tab w:val="left" w:pos="5940"/>
        </w:tabs>
        <w:autoSpaceDE w:val="0"/>
        <w:autoSpaceDN w:val="0"/>
        <w:adjustRightInd w:val="0"/>
        <w:rPr>
          <w:color w:val="000000" w:themeColor="text1"/>
          <w:sz w:val="22"/>
          <w:szCs w:val="22"/>
        </w:rPr>
      </w:pPr>
      <w:r w:rsidRPr="00B158E5">
        <w:rPr>
          <w:color w:val="000000" w:themeColor="text1"/>
          <w:sz w:val="22"/>
          <w:szCs w:val="22"/>
          <w:u w:val="single"/>
        </w:rPr>
        <w:t>Mississippi Department of Education</w:t>
      </w:r>
    </w:p>
    <w:p w14:paraId="2390F540" w14:textId="77777777" w:rsidR="00095A66" w:rsidRPr="00B158E5" w:rsidRDefault="00095A66" w:rsidP="00095A66">
      <w:pPr>
        <w:tabs>
          <w:tab w:val="left" w:pos="3060"/>
          <w:tab w:val="left" w:pos="5940"/>
        </w:tabs>
        <w:autoSpaceDE w:val="0"/>
        <w:autoSpaceDN w:val="0"/>
        <w:adjustRightInd w:val="0"/>
        <w:outlineLvl w:val="0"/>
        <w:rPr>
          <w:color w:val="000000" w:themeColor="text1"/>
          <w:sz w:val="22"/>
          <w:szCs w:val="22"/>
        </w:rPr>
      </w:pPr>
      <w:r w:rsidRPr="00B158E5">
        <w:rPr>
          <w:color w:val="000000" w:themeColor="text1"/>
          <w:sz w:val="22"/>
          <w:szCs w:val="22"/>
        </w:rPr>
        <w:t>Educator Licensure/Certification</w:t>
      </w:r>
    </w:p>
    <w:p w14:paraId="0B1D5CD0" w14:textId="77777777" w:rsidR="00095A66" w:rsidRPr="00B158E5" w:rsidRDefault="00095A66" w:rsidP="00095A66">
      <w:pPr>
        <w:tabs>
          <w:tab w:val="left" w:pos="3060"/>
          <w:tab w:val="left" w:pos="5940"/>
        </w:tabs>
        <w:autoSpaceDE w:val="0"/>
        <w:autoSpaceDN w:val="0"/>
        <w:adjustRightInd w:val="0"/>
        <w:rPr>
          <w:color w:val="000000" w:themeColor="text1"/>
          <w:sz w:val="22"/>
          <w:szCs w:val="22"/>
        </w:rPr>
      </w:pPr>
      <w:r w:rsidRPr="00B158E5">
        <w:rPr>
          <w:color w:val="000000" w:themeColor="text1"/>
          <w:sz w:val="22"/>
          <w:szCs w:val="22"/>
        </w:rPr>
        <w:t>P.O. Box 771</w:t>
      </w:r>
    </w:p>
    <w:p w14:paraId="007E52C3" w14:textId="77777777" w:rsidR="00095A66" w:rsidRPr="00B158E5" w:rsidRDefault="00095A66" w:rsidP="00095A66">
      <w:pPr>
        <w:tabs>
          <w:tab w:val="left" w:pos="3060"/>
          <w:tab w:val="left" w:pos="5940"/>
        </w:tabs>
        <w:autoSpaceDE w:val="0"/>
        <w:autoSpaceDN w:val="0"/>
        <w:adjustRightInd w:val="0"/>
        <w:rPr>
          <w:color w:val="000000" w:themeColor="text1"/>
          <w:sz w:val="22"/>
          <w:szCs w:val="22"/>
        </w:rPr>
      </w:pPr>
      <w:r w:rsidRPr="00B158E5">
        <w:rPr>
          <w:color w:val="000000" w:themeColor="text1"/>
          <w:sz w:val="22"/>
          <w:szCs w:val="22"/>
        </w:rPr>
        <w:t>359 North West St.</w:t>
      </w:r>
    </w:p>
    <w:p w14:paraId="0939A2FD" w14:textId="77777777" w:rsidR="00095A66" w:rsidRPr="00B158E5" w:rsidRDefault="00095A66" w:rsidP="00095A66">
      <w:pPr>
        <w:tabs>
          <w:tab w:val="left" w:pos="3060"/>
          <w:tab w:val="left" w:pos="5940"/>
        </w:tabs>
        <w:autoSpaceDE w:val="0"/>
        <w:autoSpaceDN w:val="0"/>
        <w:adjustRightInd w:val="0"/>
        <w:rPr>
          <w:color w:val="000000" w:themeColor="text1"/>
          <w:sz w:val="22"/>
          <w:szCs w:val="22"/>
        </w:rPr>
      </w:pPr>
      <w:r w:rsidRPr="00B158E5">
        <w:rPr>
          <w:color w:val="000000" w:themeColor="text1"/>
          <w:sz w:val="22"/>
          <w:szCs w:val="22"/>
        </w:rPr>
        <w:t xml:space="preserve">Jackson, MS   39205   </w:t>
      </w:r>
    </w:p>
    <w:p w14:paraId="032E7478" w14:textId="77777777" w:rsidR="00095A66" w:rsidRPr="00B158E5" w:rsidRDefault="00095A66" w:rsidP="00095A66">
      <w:pPr>
        <w:tabs>
          <w:tab w:val="left" w:pos="3060"/>
          <w:tab w:val="left" w:pos="5940"/>
        </w:tabs>
        <w:autoSpaceDE w:val="0"/>
        <w:autoSpaceDN w:val="0"/>
        <w:adjustRightInd w:val="0"/>
        <w:rPr>
          <w:color w:val="000000" w:themeColor="text1"/>
          <w:sz w:val="22"/>
          <w:szCs w:val="22"/>
        </w:rPr>
      </w:pPr>
      <w:r w:rsidRPr="00B158E5">
        <w:rPr>
          <w:color w:val="000000" w:themeColor="text1"/>
          <w:sz w:val="22"/>
          <w:szCs w:val="22"/>
        </w:rPr>
        <w:t>(601) 359-3483</w:t>
      </w:r>
    </w:p>
    <w:p w14:paraId="5A507B05" w14:textId="650AA2E2" w:rsidR="003A54C4" w:rsidRPr="00B158E5" w:rsidRDefault="00012114" w:rsidP="00095A66">
      <w:pPr>
        <w:tabs>
          <w:tab w:val="left" w:pos="3060"/>
          <w:tab w:val="left" w:pos="5940"/>
        </w:tabs>
        <w:autoSpaceDE w:val="0"/>
        <w:autoSpaceDN w:val="0"/>
        <w:adjustRightInd w:val="0"/>
        <w:rPr>
          <w:color w:val="000000" w:themeColor="text1"/>
          <w:sz w:val="22"/>
          <w:szCs w:val="22"/>
        </w:rPr>
      </w:pPr>
      <w:hyperlink r:id="rId13" w:history="1">
        <w:r w:rsidRPr="00B158E5">
          <w:rPr>
            <w:rStyle w:val="Hyperlink"/>
            <w:color w:val="000000" w:themeColor="text1"/>
            <w:sz w:val="22"/>
            <w:szCs w:val="22"/>
          </w:rPr>
          <w:t>https://www.mdek12.org/OEL</w:t>
        </w:r>
      </w:hyperlink>
      <w:r w:rsidRPr="00B158E5">
        <w:rPr>
          <w:color w:val="000000" w:themeColor="text1"/>
          <w:sz w:val="22"/>
          <w:szCs w:val="22"/>
        </w:rPr>
        <w:t xml:space="preserve"> </w:t>
      </w:r>
    </w:p>
    <w:p w14:paraId="5C8C45D8" w14:textId="77777777" w:rsidR="00766C22" w:rsidRPr="00B158E5" w:rsidRDefault="00766C22" w:rsidP="00095A66">
      <w:pPr>
        <w:tabs>
          <w:tab w:val="left" w:pos="3060"/>
          <w:tab w:val="left" w:pos="5940"/>
        </w:tabs>
        <w:autoSpaceDE w:val="0"/>
        <w:autoSpaceDN w:val="0"/>
        <w:adjustRightInd w:val="0"/>
        <w:rPr>
          <w:color w:val="000000" w:themeColor="text1"/>
          <w:sz w:val="22"/>
          <w:szCs w:val="22"/>
        </w:rPr>
      </w:pPr>
    </w:p>
    <w:p w14:paraId="0C605B85" w14:textId="77777777" w:rsidR="00766C22" w:rsidRPr="00B158E5" w:rsidRDefault="00766C22" w:rsidP="00095A66">
      <w:pPr>
        <w:tabs>
          <w:tab w:val="left" w:pos="3060"/>
          <w:tab w:val="left" w:pos="5940"/>
        </w:tabs>
        <w:autoSpaceDE w:val="0"/>
        <w:autoSpaceDN w:val="0"/>
        <w:adjustRightInd w:val="0"/>
        <w:rPr>
          <w:color w:val="000000" w:themeColor="text1"/>
          <w:sz w:val="22"/>
          <w:szCs w:val="22"/>
        </w:rPr>
      </w:pPr>
    </w:p>
    <w:p w14:paraId="67A3ADF1" w14:textId="77777777" w:rsidR="003A54C4" w:rsidRPr="00B158E5" w:rsidRDefault="002550D8" w:rsidP="00095A66">
      <w:pPr>
        <w:tabs>
          <w:tab w:val="left" w:pos="3060"/>
          <w:tab w:val="left" w:pos="5940"/>
        </w:tabs>
        <w:autoSpaceDE w:val="0"/>
        <w:autoSpaceDN w:val="0"/>
        <w:adjustRightInd w:val="0"/>
        <w:rPr>
          <w:color w:val="000000" w:themeColor="text1"/>
          <w:sz w:val="22"/>
          <w:szCs w:val="22"/>
          <w:u w:val="single"/>
        </w:rPr>
      </w:pPr>
      <w:r w:rsidRPr="00B158E5">
        <w:rPr>
          <w:color w:val="000000" w:themeColor="text1"/>
          <w:sz w:val="22"/>
          <w:szCs w:val="22"/>
          <w:u w:val="single"/>
        </w:rPr>
        <w:t>Behavior Analyst Certification Board</w:t>
      </w:r>
    </w:p>
    <w:p w14:paraId="0D54F256" w14:textId="77777777" w:rsidR="002550D8" w:rsidRPr="00B158E5" w:rsidRDefault="002550D8" w:rsidP="002550D8">
      <w:pPr>
        <w:widowControl w:val="0"/>
        <w:autoSpaceDE w:val="0"/>
        <w:autoSpaceDN w:val="0"/>
        <w:adjustRightInd w:val="0"/>
        <w:rPr>
          <w:color w:val="000000" w:themeColor="text1"/>
          <w:sz w:val="22"/>
          <w:szCs w:val="22"/>
        </w:rPr>
      </w:pPr>
      <w:r w:rsidRPr="00B158E5">
        <w:rPr>
          <w:color w:val="000000" w:themeColor="text1"/>
          <w:sz w:val="22"/>
          <w:szCs w:val="22"/>
        </w:rPr>
        <w:t>Behavior Analyst Certification Board</w:t>
      </w:r>
    </w:p>
    <w:p w14:paraId="0EE1836B" w14:textId="77777777" w:rsidR="002550D8" w:rsidRPr="00B158E5" w:rsidRDefault="002550D8" w:rsidP="002550D8">
      <w:pPr>
        <w:widowControl w:val="0"/>
        <w:autoSpaceDE w:val="0"/>
        <w:autoSpaceDN w:val="0"/>
        <w:adjustRightInd w:val="0"/>
        <w:rPr>
          <w:color w:val="000000" w:themeColor="text1"/>
          <w:sz w:val="22"/>
          <w:szCs w:val="22"/>
        </w:rPr>
      </w:pPr>
      <w:r w:rsidRPr="00B158E5">
        <w:rPr>
          <w:color w:val="000000" w:themeColor="text1"/>
          <w:sz w:val="22"/>
          <w:szCs w:val="22"/>
        </w:rPr>
        <w:t>8051 Shaffer Parkway</w:t>
      </w:r>
    </w:p>
    <w:p w14:paraId="7C7B5FDB" w14:textId="77777777" w:rsidR="002550D8" w:rsidRPr="00B158E5" w:rsidRDefault="002550D8" w:rsidP="002550D8">
      <w:pPr>
        <w:tabs>
          <w:tab w:val="left" w:pos="3060"/>
          <w:tab w:val="left" w:pos="5940"/>
        </w:tabs>
        <w:autoSpaceDE w:val="0"/>
        <w:autoSpaceDN w:val="0"/>
        <w:adjustRightInd w:val="0"/>
        <w:rPr>
          <w:color w:val="000000" w:themeColor="text1"/>
          <w:sz w:val="22"/>
          <w:szCs w:val="22"/>
        </w:rPr>
      </w:pPr>
      <w:r w:rsidRPr="00B158E5">
        <w:rPr>
          <w:color w:val="000000" w:themeColor="text1"/>
          <w:sz w:val="22"/>
          <w:szCs w:val="22"/>
        </w:rPr>
        <w:t>Littleton, CO 80127</w:t>
      </w:r>
    </w:p>
    <w:p w14:paraId="24195969" w14:textId="77777777" w:rsidR="00766C22" w:rsidRPr="00B158E5" w:rsidRDefault="00766C22" w:rsidP="002550D8">
      <w:pPr>
        <w:tabs>
          <w:tab w:val="left" w:pos="3060"/>
          <w:tab w:val="left" w:pos="5940"/>
        </w:tabs>
        <w:autoSpaceDE w:val="0"/>
        <w:autoSpaceDN w:val="0"/>
        <w:adjustRightInd w:val="0"/>
        <w:rPr>
          <w:color w:val="000000" w:themeColor="text1"/>
        </w:rPr>
      </w:pPr>
      <w:r w:rsidRPr="00B158E5">
        <w:rPr>
          <w:color w:val="000000" w:themeColor="text1"/>
        </w:rPr>
        <w:t>(720) 438-4321</w:t>
      </w:r>
    </w:p>
    <w:p w14:paraId="22CD46F9" w14:textId="2083E2CA" w:rsidR="002B6CC5" w:rsidRPr="00B158E5" w:rsidRDefault="002B6CC5" w:rsidP="002550D8">
      <w:pPr>
        <w:tabs>
          <w:tab w:val="left" w:pos="3060"/>
          <w:tab w:val="left" w:pos="5940"/>
        </w:tabs>
        <w:autoSpaceDE w:val="0"/>
        <w:autoSpaceDN w:val="0"/>
        <w:adjustRightInd w:val="0"/>
        <w:rPr>
          <w:color w:val="000000" w:themeColor="text1"/>
          <w:sz w:val="22"/>
          <w:szCs w:val="22"/>
          <w:u w:val="single"/>
        </w:rPr>
      </w:pPr>
      <w:hyperlink r:id="rId14" w:history="1">
        <w:r w:rsidRPr="00B158E5">
          <w:rPr>
            <w:rStyle w:val="Hyperlink"/>
            <w:color w:val="000000" w:themeColor="text1"/>
          </w:rPr>
          <w:t>http://www.bacb.com</w:t>
        </w:r>
      </w:hyperlink>
      <w:r w:rsidRPr="00B158E5">
        <w:rPr>
          <w:color w:val="000000" w:themeColor="text1"/>
        </w:rPr>
        <w:t xml:space="preserve"> </w:t>
      </w:r>
    </w:p>
    <w:p w14:paraId="22D99613" w14:textId="77777777" w:rsidR="00766C22" w:rsidRPr="00B158E5" w:rsidRDefault="00766C22" w:rsidP="00095A66">
      <w:pPr>
        <w:tabs>
          <w:tab w:val="left" w:pos="3060"/>
          <w:tab w:val="left" w:pos="5940"/>
        </w:tabs>
        <w:autoSpaceDE w:val="0"/>
        <w:autoSpaceDN w:val="0"/>
        <w:adjustRightInd w:val="0"/>
        <w:rPr>
          <w:color w:val="000000" w:themeColor="text1"/>
          <w:sz w:val="22"/>
          <w:szCs w:val="22"/>
        </w:rPr>
      </w:pPr>
    </w:p>
    <w:p w14:paraId="105F11E0" w14:textId="77777777" w:rsidR="00766C22" w:rsidRPr="00B158E5" w:rsidRDefault="00766C22" w:rsidP="00095A66">
      <w:pPr>
        <w:tabs>
          <w:tab w:val="left" w:pos="3060"/>
          <w:tab w:val="left" w:pos="5940"/>
        </w:tabs>
        <w:autoSpaceDE w:val="0"/>
        <w:autoSpaceDN w:val="0"/>
        <w:adjustRightInd w:val="0"/>
        <w:rPr>
          <w:color w:val="000000" w:themeColor="text1"/>
          <w:sz w:val="22"/>
          <w:szCs w:val="22"/>
        </w:rPr>
      </w:pPr>
    </w:p>
    <w:p w14:paraId="2A3D6FFB" w14:textId="77777777" w:rsidR="00766C22" w:rsidRPr="00B158E5" w:rsidRDefault="00766C22" w:rsidP="00095A66">
      <w:pPr>
        <w:tabs>
          <w:tab w:val="left" w:pos="3060"/>
          <w:tab w:val="left" w:pos="5940"/>
        </w:tabs>
        <w:autoSpaceDE w:val="0"/>
        <w:autoSpaceDN w:val="0"/>
        <w:adjustRightInd w:val="0"/>
        <w:rPr>
          <w:color w:val="000000" w:themeColor="text1"/>
          <w:sz w:val="22"/>
          <w:szCs w:val="22"/>
        </w:rPr>
      </w:pPr>
    </w:p>
    <w:p w14:paraId="11FDAD1A" w14:textId="77777777" w:rsidR="00766C22" w:rsidRPr="00B158E5" w:rsidRDefault="00766C22" w:rsidP="00095A66">
      <w:pPr>
        <w:tabs>
          <w:tab w:val="left" w:pos="3060"/>
          <w:tab w:val="left" w:pos="5940"/>
        </w:tabs>
        <w:autoSpaceDE w:val="0"/>
        <w:autoSpaceDN w:val="0"/>
        <w:adjustRightInd w:val="0"/>
        <w:rPr>
          <w:color w:val="000000" w:themeColor="text1"/>
          <w:sz w:val="22"/>
          <w:szCs w:val="22"/>
        </w:rPr>
        <w:sectPr w:rsidR="00766C22" w:rsidRPr="00B158E5" w:rsidSect="00D83721">
          <w:type w:val="continuous"/>
          <w:pgSz w:w="12240" w:h="15840"/>
          <w:pgMar w:top="1440" w:right="1440" w:bottom="720" w:left="1440" w:header="720" w:footer="538" w:gutter="0"/>
          <w:pgBorders w:offsetFrom="page">
            <w:top w:val="double" w:sz="4" w:space="24" w:color="auto"/>
            <w:left w:val="double" w:sz="4" w:space="24" w:color="auto"/>
            <w:bottom w:val="double" w:sz="4" w:space="24" w:color="auto"/>
            <w:right w:val="double" w:sz="4" w:space="24" w:color="auto"/>
          </w:pgBorders>
          <w:cols w:num="2" w:space="720"/>
          <w:docGrid w:linePitch="360"/>
        </w:sectPr>
      </w:pPr>
    </w:p>
    <w:p w14:paraId="4BE68BC5" w14:textId="77777777" w:rsidR="00766C22" w:rsidRPr="00B158E5" w:rsidRDefault="00766C22" w:rsidP="00095A66">
      <w:pPr>
        <w:tabs>
          <w:tab w:val="left" w:pos="3060"/>
          <w:tab w:val="left" w:pos="5940"/>
        </w:tabs>
        <w:autoSpaceDE w:val="0"/>
        <w:autoSpaceDN w:val="0"/>
        <w:adjustRightInd w:val="0"/>
        <w:rPr>
          <w:color w:val="000000" w:themeColor="text1"/>
          <w:sz w:val="22"/>
          <w:szCs w:val="22"/>
        </w:rPr>
        <w:sectPr w:rsidR="00766C22" w:rsidRPr="00B158E5" w:rsidSect="00D83721">
          <w:type w:val="continuous"/>
          <w:pgSz w:w="12240" w:h="15840"/>
          <w:pgMar w:top="1440" w:right="1440" w:bottom="720" w:left="1440" w:header="720" w:footer="538"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68CEFC9" w14:textId="77777777" w:rsidR="007E1343" w:rsidRPr="00B158E5" w:rsidRDefault="007E1343" w:rsidP="00095A66">
      <w:pPr>
        <w:tabs>
          <w:tab w:val="left" w:pos="3060"/>
          <w:tab w:val="left" w:pos="5940"/>
        </w:tabs>
        <w:autoSpaceDE w:val="0"/>
        <w:autoSpaceDN w:val="0"/>
        <w:adjustRightInd w:val="0"/>
        <w:rPr>
          <w:color w:val="000000" w:themeColor="text1"/>
          <w:sz w:val="22"/>
          <w:szCs w:val="22"/>
        </w:rPr>
      </w:pPr>
    </w:p>
    <w:p w14:paraId="47D7EF73" w14:textId="77777777" w:rsidR="002550D8" w:rsidRPr="00B158E5" w:rsidRDefault="002550D8" w:rsidP="00095A66">
      <w:pPr>
        <w:tabs>
          <w:tab w:val="left" w:pos="3060"/>
          <w:tab w:val="left" w:pos="5940"/>
        </w:tabs>
        <w:autoSpaceDE w:val="0"/>
        <w:autoSpaceDN w:val="0"/>
        <w:adjustRightInd w:val="0"/>
        <w:rPr>
          <w:color w:val="000000" w:themeColor="text1"/>
          <w:sz w:val="22"/>
          <w:szCs w:val="22"/>
        </w:rPr>
      </w:pPr>
    </w:p>
    <w:p w14:paraId="4209EB2A" w14:textId="77777777" w:rsidR="002550D8" w:rsidRPr="00B158E5" w:rsidRDefault="002550D8" w:rsidP="00095A66">
      <w:pPr>
        <w:tabs>
          <w:tab w:val="left" w:pos="3060"/>
          <w:tab w:val="left" w:pos="5940"/>
        </w:tabs>
        <w:autoSpaceDE w:val="0"/>
        <w:autoSpaceDN w:val="0"/>
        <w:adjustRightInd w:val="0"/>
        <w:rPr>
          <w:color w:val="000000" w:themeColor="text1"/>
          <w:sz w:val="22"/>
          <w:szCs w:val="22"/>
        </w:rPr>
      </w:pPr>
    </w:p>
    <w:p w14:paraId="118F82AD" w14:textId="77777777" w:rsidR="002550D8" w:rsidRPr="00B158E5" w:rsidRDefault="002550D8" w:rsidP="00095A66">
      <w:pPr>
        <w:tabs>
          <w:tab w:val="left" w:pos="3060"/>
          <w:tab w:val="left" w:pos="5940"/>
        </w:tabs>
        <w:autoSpaceDE w:val="0"/>
        <w:autoSpaceDN w:val="0"/>
        <w:adjustRightInd w:val="0"/>
        <w:rPr>
          <w:color w:val="000000" w:themeColor="text1"/>
          <w:sz w:val="22"/>
          <w:szCs w:val="22"/>
        </w:rPr>
      </w:pPr>
    </w:p>
    <w:p w14:paraId="4994E736" w14:textId="77777777" w:rsidR="00766C22" w:rsidRPr="00B158E5" w:rsidRDefault="00766C22">
      <w:pPr>
        <w:rPr>
          <w:color w:val="000000" w:themeColor="text1"/>
          <w:sz w:val="22"/>
          <w:szCs w:val="22"/>
        </w:rPr>
      </w:pPr>
      <w:r w:rsidRPr="00B158E5">
        <w:rPr>
          <w:color w:val="000000" w:themeColor="text1"/>
          <w:sz w:val="22"/>
          <w:szCs w:val="22"/>
        </w:rPr>
        <w:br w:type="page"/>
      </w:r>
    </w:p>
    <w:p w14:paraId="7076DD94" w14:textId="77777777" w:rsidR="00095A66" w:rsidRPr="00B158E5" w:rsidRDefault="00095A66" w:rsidP="00766C22">
      <w:pPr>
        <w:jc w:val="center"/>
        <w:rPr>
          <w:b/>
          <w:caps/>
          <w:color w:val="000000" w:themeColor="text1"/>
          <w:sz w:val="22"/>
          <w:szCs w:val="22"/>
        </w:rPr>
      </w:pPr>
      <w:r w:rsidRPr="00B158E5">
        <w:rPr>
          <w:b/>
          <w:caps/>
          <w:color w:val="000000" w:themeColor="text1"/>
          <w:sz w:val="22"/>
          <w:szCs w:val="22"/>
        </w:rPr>
        <w:lastRenderedPageBreak/>
        <w:t xml:space="preserve">Mission </w:t>
      </w:r>
      <w:r w:rsidRPr="00B158E5">
        <w:rPr>
          <w:b/>
          <w:bCs/>
          <w:caps/>
          <w:color w:val="000000" w:themeColor="text1"/>
          <w:sz w:val="22"/>
          <w:szCs w:val="22"/>
        </w:rPr>
        <w:t>and Philosophy of the School Psychology Programs</w:t>
      </w:r>
    </w:p>
    <w:p w14:paraId="1B1F643D" w14:textId="77777777" w:rsidR="00095A66" w:rsidRPr="00B158E5" w:rsidRDefault="00095A66" w:rsidP="00095A66">
      <w:pPr>
        <w:tabs>
          <w:tab w:val="left" w:pos="3060"/>
          <w:tab w:val="left" w:pos="5940"/>
        </w:tabs>
        <w:autoSpaceDE w:val="0"/>
        <w:autoSpaceDN w:val="0"/>
        <w:adjustRightInd w:val="0"/>
        <w:jc w:val="center"/>
        <w:rPr>
          <w:caps/>
          <w:color w:val="000000" w:themeColor="text1"/>
          <w:sz w:val="22"/>
          <w:szCs w:val="22"/>
        </w:rPr>
      </w:pPr>
    </w:p>
    <w:p w14:paraId="1E553A2D" w14:textId="77777777"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The science and practice of school psychology are carefully integrated into our graduate programs at the master</w:t>
      </w:r>
      <w:r w:rsidR="002F321C" w:rsidRPr="00B158E5">
        <w:rPr>
          <w:color w:val="000000" w:themeColor="text1"/>
          <w:sz w:val="22"/>
          <w:szCs w:val="22"/>
        </w:rPr>
        <w:t>’</w:t>
      </w:r>
      <w:r w:rsidRPr="00B158E5">
        <w:rPr>
          <w:color w:val="000000" w:themeColor="text1"/>
          <w:sz w:val="22"/>
          <w:szCs w:val="22"/>
        </w:rPr>
        <w:t>s, educational specialist, and doctoral levels.  While the program</w:t>
      </w:r>
      <w:r w:rsidR="00ED7EF0" w:rsidRPr="00B158E5">
        <w:rPr>
          <w:color w:val="000000" w:themeColor="text1"/>
          <w:sz w:val="22"/>
          <w:szCs w:val="22"/>
        </w:rPr>
        <w:t>s are</w:t>
      </w:r>
      <w:r w:rsidRPr="00B158E5">
        <w:rPr>
          <w:color w:val="000000" w:themeColor="text1"/>
          <w:sz w:val="22"/>
          <w:szCs w:val="22"/>
        </w:rPr>
        <w:t xml:space="preserve"> designed to train entry-level school psychology practitioners, the </w:t>
      </w:r>
      <w:r w:rsidR="00ED7EF0" w:rsidRPr="00B158E5">
        <w:rPr>
          <w:color w:val="000000" w:themeColor="text1"/>
          <w:sz w:val="22"/>
          <w:szCs w:val="22"/>
        </w:rPr>
        <w:t>faculty</w:t>
      </w:r>
      <w:r w:rsidRPr="00B158E5">
        <w:rPr>
          <w:color w:val="000000" w:themeColor="text1"/>
          <w:sz w:val="22"/>
          <w:szCs w:val="22"/>
        </w:rPr>
        <w:t xml:space="preserve"> </w:t>
      </w:r>
      <w:r w:rsidR="00ED7EF0" w:rsidRPr="00B158E5">
        <w:rPr>
          <w:color w:val="000000" w:themeColor="text1"/>
          <w:sz w:val="22"/>
          <w:szCs w:val="22"/>
        </w:rPr>
        <w:t>stress</w:t>
      </w:r>
      <w:r w:rsidRPr="00B158E5">
        <w:rPr>
          <w:color w:val="000000" w:themeColor="text1"/>
          <w:sz w:val="22"/>
          <w:szCs w:val="22"/>
        </w:rPr>
        <w:t xml:space="preserve"> the importance of contributing to the field by engaging in scientific behaviors. Thus, the program</w:t>
      </w:r>
      <w:r w:rsidR="00AB4D83" w:rsidRPr="00B158E5">
        <w:rPr>
          <w:color w:val="000000" w:themeColor="text1"/>
          <w:sz w:val="22"/>
          <w:szCs w:val="22"/>
        </w:rPr>
        <w:t>s adhere</w:t>
      </w:r>
      <w:r w:rsidRPr="00B158E5">
        <w:rPr>
          <w:color w:val="000000" w:themeColor="text1"/>
          <w:sz w:val="22"/>
          <w:szCs w:val="22"/>
        </w:rPr>
        <w:t xml:space="preserve"> to the </w:t>
      </w:r>
      <w:r w:rsidRPr="00B158E5">
        <w:rPr>
          <w:b/>
          <w:color w:val="000000" w:themeColor="text1"/>
          <w:sz w:val="22"/>
          <w:szCs w:val="22"/>
        </w:rPr>
        <w:t>Scientist-Practitioner model</w:t>
      </w:r>
      <w:r w:rsidRPr="00B158E5">
        <w:rPr>
          <w:color w:val="000000" w:themeColor="text1"/>
          <w:sz w:val="22"/>
          <w:szCs w:val="22"/>
        </w:rPr>
        <w:t xml:space="preserve"> where faculty and students are expected to be (</w:t>
      </w:r>
      <w:r w:rsidRPr="00B158E5">
        <w:rPr>
          <w:b/>
          <w:color w:val="000000" w:themeColor="text1"/>
          <w:sz w:val="22"/>
          <w:szCs w:val="22"/>
        </w:rPr>
        <w:t xml:space="preserve">a) consumers of empirically-based practice, (b) evaluators of their own empirically-based practice, and (c) </w:t>
      </w:r>
      <w:r w:rsidR="008A42BA" w:rsidRPr="00B158E5">
        <w:rPr>
          <w:b/>
          <w:color w:val="000000" w:themeColor="text1"/>
          <w:sz w:val="22"/>
          <w:szCs w:val="22"/>
        </w:rPr>
        <w:t xml:space="preserve">informed consumers and </w:t>
      </w:r>
      <w:r w:rsidRPr="00B158E5">
        <w:rPr>
          <w:b/>
          <w:color w:val="000000" w:themeColor="text1"/>
          <w:sz w:val="22"/>
          <w:szCs w:val="22"/>
        </w:rPr>
        <w:t>producers of research that contributes to the field of school psychology</w:t>
      </w:r>
      <w:r w:rsidRPr="00B158E5">
        <w:rPr>
          <w:color w:val="000000" w:themeColor="text1"/>
          <w:sz w:val="22"/>
          <w:szCs w:val="22"/>
        </w:rPr>
        <w:t>.</w:t>
      </w:r>
      <w:r w:rsidR="002D078B" w:rsidRPr="00B158E5">
        <w:rPr>
          <w:color w:val="000000" w:themeColor="text1"/>
          <w:sz w:val="22"/>
          <w:szCs w:val="22"/>
        </w:rPr>
        <w:t xml:space="preserve"> </w:t>
      </w:r>
      <w:r w:rsidRPr="00B158E5">
        <w:rPr>
          <w:color w:val="000000" w:themeColor="text1"/>
          <w:sz w:val="22"/>
          <w:szCs w:val="22"/>
        </w:rPr>
        <w:t xml:space="preserve">In addition to adhering to the </w:t>
      </w:r>
      <w:r w:rsidRPr="00B158E5">
        <w:rPr>
          <w:i/>
          <w:color w:val="000000" w:themeColor="text1"/>
          <w:sz w:val="22"/>
          <w:szCs w:val="22"/>
        </w:rPr>
        <w:t>Scientist-Practitioner model</w:t>
      </w:r>
      <w:r w:rsidRPr="00B158E5">
        <w:rPr>
          <w:color w:val="000000" w:themeColor="text1"/>
          <w:sz w:val="22"/>
          <w:szCs w:val="22"/>
        </w:rPr>
        <w:t xml:space="preserve"> detailed at the Boulder Conference in 1949, the faculty also place an emphasis on training school psychologists who practice from a </w:t>
      </w:r>
      <w:r w:rsidRPr="00B158E5">
        <w:rPr>
          <w:b/>
          <w:color w:val="000000" w:themeColor="text1"/>
          <w:sz w:val="22"/>
          <w:szCs w:val="22"/>
        </w:rPr>
        <w:t>behavioral paradigm</w:t>
      </w:r>
      <w:r w:rsidRPr="00B158E5">
        <w:rPr>
          <w:color w:val="000000" w:themeColor="text1"/>
          <w:sz w:val="22"/>
          <w:szCs w:val="22"/>
        </w:rPr>
        <w:t xml:space="preserve"> providing empirically-based school psychological services to a </w:t>
      </w:r>
      <w:r w:rsidRPr="00B158E5">
        <w:rPr>
          <w:b/>
          <w:color w:val="000000" w:themeColor="text1"/>
          <w:sz w:val="22"/>
          <w:szCs w:val="22"/>
        </w:rPr>
        <w:t>diverse population</w:t>
      </w:r>
      <w:r w:rsidRPr="00B158E5">
        <w:rPr>
          <w:color w:val="000000" w:themeColor="text1"/>
          <w:sz w:val="22"/>
          <w:szCs w:val="22"/>
        </w:rPr>
        <w:t xml:space="preserve"> of individuals including children, families, school personnel, and other related professionals using a </w:t>
      </w:r>
      <w:r w:rsidRPr="00B158E5">
        <w:rPr>
          <w:b/>
          <w:color w:val="000000" w:themeColor="text1"/>
          <w:sz w:val="22"/>
          <w:szCs w:val="22"/>
        </w:rPr>
        <w:t>data-based decision making and problem-solving process</w:t>
      </w:r>
      <w:r w:rsidRPr="00B158E5">
        <w:rPr>
          <w:color w:val="000000" w:themeColor="text1"/>
          <w:sz w:val="22"/>
          <w:szCs w:val="22"/>
        </w:rPr>
        <w:t xml:space="preserve">. </w:t>
      </w:r>
      <w:r w:rsidR="002D078B" w:rsidRPr="00B158E5">
        <w:rPr>
          <w:color w:val="000000" w:themeColor="text1"/>
          <w:sz w:val="22"/>
          <w:szCs w:val="22"/>
        </w:rPr>
        <w:t xml:space="preserve"> </w:t>
      </w:r>
    </w:p>
    <w:p w14:paraId="56E465A4" w14:textId="77777777" w:rsidR="00095A66" w:rsidRPr="00B158E5" w:rsidRDefault="00095A66" w:rsidP="009F3E87">
      <w:pPr>
        <w:autoSpaceDE w:val="0"/>
        <w:autoSpaceDN w:val="0"/>
        <w:adjustRightInd w:val="0"/>
        <w:rPr>
          <w:b/>
          <w:bCs/>
          <w:color w:val="000000" w:themeColor="text1"/>
          <w:sz w:val="22"/>
          <w:szCs w:val="22"/>
        </w:rPr>
      </w:pPr>
    </w:p>
    <w:p w14:paraId="131C3520" w14:textId="685644CF" w:rsidR="00095A66" w:rsidRPr="00B158E5" w:rsidRDefault="00CF0E5A" w:rsidP="00AB4D83">
      <w:pPr>
        <w:autoSpaceDE w:val="0"/>
        <w:autoSpaceDN w:val="0"/>
        <w:adjustRightInd w:val="0"/>
        <w:jc w:val="center"/>
        <w:outlineLvl w:val="0"/>
        <w:rPr>
          <w:b/>
          <w:bCs/>
          <w:caps/>
          <w:color w:val="000000" w:themeColor="text1"/>
          <w:sz w:val="22"/>
          <w:szCs w:val="22"/>
        </w:rPr>
      </w:pPr>
      <w:r w:rsidRPr="00B158E5">
        <w:rPr>
          <w:b/>
          <w:bCs/>
          <w:caps/>
          <w:color w:val="000000" w:themeColor="text1"/>
          <w:sz w:val="22"/>
          <w:szCs w:val="22"/>
        </w:rPr>
        <w:t>Aims</w:t>
      </w:r>
      <w:r w:rsidR="00095A66" w:rsidRPr="00B158E5">
        <w:rPr>
          <w:b/>
          <w:bCs/>
          <w:caps/>
          <w:color w:val="000000" w:themeColor="text1"/>
          <w:sz w:val="22"/>
          <w:szCs w:val="22"/>
        </w:rPr>
        <w:t xml:space="preserve"> of Training of the School Psychology Programs</w:t>
      </w:r>
    </w:p>
    <w:p w14:paraId="3C2EB95C" w14:textId="77777777" w:rsidR="00095A66" w:rsidRPr="00B158E5" w:rsidRDefault="00095A66" w:rsidP="00095A66">
      <w:pPr>
        <w:autoSpaceDE w:val="0"/>
        <w:autoSpaceDN w:val="0"/>
        <w:adjustRightInd w:val="0"/>
        <w:jc w:val="center"/>
        <w:outlineLvl w:val="0"/>
        <w:rPr>
          <w:b/>
          <w:bCs/>
          <w:color w:val="000000" w:themeColor="text1"/>
          <w:sz w:val="22"/>
          <w:szCs w:val="22"/>
        </w:rPr>
      </w:pPr>
    </w:p>
    <w:p w14:paraId="6789C2C1" w14:textId="2A27F38F" w:rsidR="00095A66" w:rsidRPr="00B158E5" w:rsidRDefault="00ED7EF0" w:rsidP="00095A66">
      <w:pPr>
        <w:autoSpaceDE w:val="0"/>
        <w:autoSpaceDN w:val="0"/>
        <w:adjustRightInd w:val="0"/>
        <w:ind w:firstLine="720"/>
        <w:rPr>
          <w:color w:val="000000" w:themeColor="text1"/>
          <w:sz w:val="22"/>
          <w:szCs w:val="22"/>
        </w:rPr>
      </w:pPr>
      <w:r w:rsidRPr="00B158E5">
        <w:rPr>
          <w:color w:val="000000" w:themeColor="text1"/>
          <w:sz w:val="22"/>
          <w:szCs w:val="22"/>
        </w:rPr>
        <w:t>Every school p</w:t>
      </w:r>
      <w:r w:rsidR="00095A66" w:rsidRPr="00B158E5">
        <w:rPr>
          <w:color w:val="000000" w:themeColor="text1"/>
          <w:sz w:val="22"/>
          <w:szCs w:val="22"/>
        </w:rPr>
        <w:t xml:space="preserve">sychology student is expected to meet the program common core and emphasis area knowledge and skill requirements using a </w:t>
      </w:r>
      <w:r w:rsidR="00095A66" w:rsidRPr="00B158E5">
        <w:rPr>
          <w:b/>
          <w:color w:val="000000" w:themeColor="text1"/>
          <w:sz w:val="22"/>
          <w:szCs w:val="22"/>
        </w:rPr>
        <w:t>data</w:t>
      </w:r>
      <w:r w:rsidR="00AB4D83" w:rsidRPr="00B158E5">
        <w:rPr>
          <w:b/>
          <w:color w:val="000000" w:themeColor="text1"/>
          <w:sz w:val="22"/>
          <w:szCs w:val="22"/>
        </w:rPr>
        <w:t>-</w:t>
      </w:r>
      <w:r w:rsidR="00095A66" w:rsidRPr="00B158E5">
        <w:rPr>
          <w:b/>
          <w:color w:val="000000" w:themeColor="text1"/>
          <w:sz w:val="22"/>
          <w:szCs w:val="22"/>
        </w:rPr>
        <w:t>based and problem</w:t>
      </w:r>
      <w:r w:rsidR="002F0A62" w:rsidRPr="00B158E5">
        <w:rPr>
          <w:b/>
          <w:color w:val="000000" w:themeColor="text1"/>
          <w:sz w:val="22"/>
          <w:szCs w:val="22"/>
        </w:rPr>
        <w:t>-</w:t>
      </w:r>
      <w:r w:rsidR="00095A66" w:rsidRPr="00B158E5">
        <w:rPr>
          <w:b/>
          <w:color w:val="000000" w:themeColor="text1"/>
          <w:sz w:val="22"/>
          <w:szCs w:val="22"/>
        </w:rPr>
        <w:t xml:space="preserve">solving approach appropriate to behavioral school psychology </w:t>
      </w:r>
      <w:r w:rsidR="00095A66" w:rsidRPr="00B158E5">
        <w:rPr>
          <w:color w:val="000000" w:themeColor="text1"/>
          <w:sz w:val="22"/>
          <w:szCs w:val="22"/>
        </w:rPr>
        <w:t>and to service provision. Opportunities for students to meet these requirements will occur in the classroom and during practica and internship.</w:t>
      </w:r>
    </w:p>
    <w:p w14:paraId="2B015921" w14:textId="304A7578" w:rsidR="00095A66" w:rsidRPr="00B158E5" w:rsidRDefault="00ED7EF0" w:rsidP="00095A66">
      <w:pPr>
        <w:autoSpaceDE w:val="0"/>
        <w:autoSpaceDN w:val="0"/>
        <w:adjustRightInd w:val="0"/>
        <w:ind w:firstLine="360"/>
        <w:rPr>
          <w:color w:val="000000" w:themeColor="text1"/>
          <w:sz w:val="22"/>
          <w:szCs w:val="22"/>
        </w:rPr>
      </w:pPr>
      <w:r w:rsidRPr="00B158E5">
        <w:rPr>
          <w:color w:val="000000" w:themeColor="text1"/>
          <w:sz w:val="22"/>
          <w:szCs w:val="22"/>
        </w:rPr>
        <w:t>The school p</w:t>
      </w:r>
      <w:r w:rsidR="00095A66" w:rsidRPr="00B158E5">
        <w:rPr>
          <w:color w:val="000000" w:themeColor="text1"/>
          <w:sz w:val="22"/>
          <w:szCs w:val="22"/>
        </w:rPr>
        <w:t xml:space="preserve">sychology </w:t>
      </w:r>
      <w:r w:rsidR="00D57A65" w:rsidRPr="00B158E5">
        <w:rPr>
          <w:color w:val="000000" w:themeColor="text1"/>
          <w:sz w:val="22"/>
          <w:szCs w:val="22"/>
        </w:rPr>
        <w:t>program</w:t>
      </w:r>
      <w:r w:rsidR="00E018D4" w:rsidRPr="00B158E5">
        <w:rPr>
          <w:color w:val="000000" w:themeColor="text1"/>
          <w:sz w:val="22"/>
          <w:szCs w:val="22"/>
        </w:rPr>
        <w:t>s</w:t>
      </w:r>
      <w:r w:rsidR="00D57A65" w:rsidRPr="00B158E5">
        <w:rPr>
          <w:color w:val="000000" w:themeColor="text1"/>
          <w:sz w:val="22"/>
          <w:szCs w:val="22"/>
        </w:rPr>
        <w:t xml:space="preserve"> aim</w:t>
      </w:r>
      <w:r w:rsidR="00095A66" w:rsidRPr="00B158E5">
        <w:rPr>
          <w:color w:val="000000" w:themeColor="text1"/>
          <w:sz w:val="22"/>
          <w:szCs w:val="22"/>
        </w:rPr>
        <w:t xml:space="preserve"> to ensure that students will have curricular experiences, which will enable them to develop and demonstrate knowledge and skills across </w:t>
      </w:r>
      <w:r w:rsidR="00095A66" w:rsidRPr="00B158E5">
        <w:rPr>
          <w:color w:val="000000" w:themeColor="text1"/>
          <w:sz w:val="22"/>
          <w:szCs w:val="22"/>
          <w:u w:val="single"/>
        </w:rPr>
        <w:t xml:space="preserve">three </w:t>
      </w:r>
      <w:r w:rsidRPr="00B158E5">
        <w:rPr>
          <w:color w:val="000000" w:themeColor="text1"/>
          <w:sz w:val="22"/>
          <w:szCs w:val="22"/>
          <w:u w:val="single"/>
        </w:rPr>
        <w:t>area</w:t>
      </w:r>
      <w:r w:rsidR="00095A66" w:rsidRPr="00B158E5">
        <w:rPr>
          <w:color w:val="000000" w:themeColor="text1"/>
          <w:sz w:val="22"/>
          <w:szCs w:val="22"/>
          <w:u w:val="single"/>
        </w:rPr>
        <w:t>s</w:t>
      </w:r>
      <w:r w:rsidR="00095A66" w:rsidRPr="00B158E5">
        <w:rPr>
          <w:color w:val="000000" w:themeColor="text1"/>
          <w:sz w:val="22"/>
          <w:szCs w:val="22"/>
        </w:rPr>
        <w:t xml:space="preserve">: </w:t>
      </w:r>
      <w:r w:rsidR="00095A66" w:rsidRPr="00B158E5">
        <w:rPr>
          <w:b/>
          <w:color w:val="000000" w:themeColor="text1"/>
          <w:sz w:val="22"/>
          <w:szCs w:val="22"/>
        </w:rPr>
        <w:t xml:space="preserve">(a) </w:t>
      </w:r>
      <w:r w:rsidR="00D57A65" w:rsidRPr="00B158E5">
        <w:rPr>
          <w:b/>
          <w:color w:val="000000" w:themeColor="text1"/>
          <w:sz w:val="22"/>
          <w:szCs w:val="22"/>
        </w:rPr>
        <w:t>Aim</w:t>
      </w:r>
      <w:r w:rsidR="00095A66" w:rsidRPr="00B158E5">
        <w:rPr>
          <w:b/>
          <w:color w:val="000000" w:themeColor="text1"/>
          <w:sz w:val="22"/>
          <w:szCs w:val="22"/>
        </w:rPr>
        <w:t xml:space="preserve"> I: Professional School Psychology including Professional Orientation, Assessment, and Consultation/Interventions; (b) </w:t>
      </w:r>
      <w:r w:rsidR="00D57A65" w:rsidRPr="00B158E5">
        <w:rPr>
          <w:b/>
          <w:color w:val="000000" w:themeColor="text1"/>
          <w:sz w:val="22"/>
          <w:szCs w:val="22"/>
        </w:rPr>
        <w:t>Aim</w:t>
      </w:r>
      <w:r w:rsidR="00095A66" w:rsidRPr="00B158E5">
        <w:rPr>
          <w:b/>
          <w:color w:val="000000" w:themeColor="text1"/>
          <w:sz w:val="22"/>
          <w:szCs w:val="22"/>
        </w:rPr>
        <w:t xml:space="preserve"> II: Research and Statistics; and (c) </w:t>
      </w:r>
      <w:r w:rsidR="00D57A65" w:rsidRPr="00B158E5">
        <w:rPr>
          <w:b/>
          <w:color w:val="000000" w:themeColor="text1"/>
          <w:sz w:val="22"/>
          <w:szCs w:val="22"/>
        </w:rPr>
        <w:t>Aim</w:t>
      </w:r>
      <w:r w:rsidR="00095A66" w:rsidRPr="00B158E5">
        <w:rPr>
          <w:b/>
          <w:color w:val="000000" w:themeColor="text1"/>
          <w:sz w:val="22"/>
          <w:szCs w:val="22"/>
        </w:rPr>
        <w:t xml:space="preserve"> III: </w:t>
      </w:r>
      <w:r w:rsidR="005B3586" w:rsidRPr="00B158E5">
        <w:rPr>
          <w:b/>
          <w:color w:val="000000" w:themeColor="text1"/>
          <w:sz w:val="22"/>
          <w:szCs w:val="22"/>
        </w:rPr>
        <w:t xml:space="preserve">Professional and </w:t>
      </w:r>
      <w:r w:rsidR="00095A66" w:rsidRPr="00B158E5">
        <w:rPr>
          <w:b/>
          <w:color w:val="000000" w:themeColor="text1"/>
          <w:sz w:val="22"/>
          <w:szCs w:val="22"/>
        </w:rPr>
        <w:t xml:space="preserve">Psychological Foundations. </w:t>
      </w:r>
      <w:r w:rsidR="00AB4D83" w:rsidRPr="00B158E5">
        <w:rPr>
          <w:color w:val="000000" w:themeColor="text1"/>
          <w:sz w:val="22"/>
          <w:szCs w:val="22"/>
        </w:rPr>
        <w:t xml:space="preserve">Each of these </w:t>
      </w:r>
      <w:r w:rsidR="00D57A65" w:rsidRPr="00B158E5">
        <w:rPr>
          <w:color w:val="000000" w:themeColor="text1"/>
          <w:sz w:val="22"/>
          <w:szCs w:val="22"/>
        </w:rPr>
        <w:t>aims</w:t>
      </w:r>
      <w:r w:rsidR="00095A66" w:rsidRPr="00B158E5">
        <w:rPr>
          <w:color w:val="000000" w:themeColor="text1"/>
          <w:sz w:val="22"/>
          <w:szCs w:val="22"/>
        </w:rPr>
        <w:t xml:space="preserve"> contains </w:t>
      </w:r>
      <w:r w:rsidR="00E018D4" w:rsidRPr="00B158E5">
        <w:rPr>
          <w:color w:val="000000" w:themeColor="text1"/>
          <w:sz w:val="22"/>
          <w:szCs w:val="22"/>
        </w:rPr>
        <w:t>focus areas</w:t>
      </w:r>
      <w:r w:rsidR="00095A66" w:rsidRPr="00B158E5">
        <w:rPr>
          <w:color w:val="000000" w:themeColor="text1"/>
          <w:sz w:val="22"/>
          <w:szCs w:val="22"/>
        </w:rPr>
        <w:t xml:space="preserve"> of the faculty in the School Psychology Pr</w:t>
      </w:r>
      <w:r w:rsidR="00AB4D83" w:rsidRPr="00B158E5">
        <w:rPr>
          <w:color w:val="000000" w:themeColor="text1"/>
          <w:sz w:val="22"/>
          <w:szCs w:val="22"/>
        </w:rPr>
        <w:t xml:space="preserve">ograms. Please note that these </w:t>
      </w:r>
      <w:r w:rsidR="00D57A65" w:rsidRPr="00B158E5">
        <w:rPr>
          <w:color w:val="000000" w:themeColor="text1"/>
          <w:sz w:val="22"/>
          <w:szCs w:val="22"/>
        </w:rPr>
        <w:t>aims and competency areas</w:t>
      </w:r>
      <w:r w:rsidR="00095A66" w:rsidRPr="00B158E5">
        <w:rPr>
          <w:color w:val="000000" w:themeColor="text1"/>
          <w:sz w:val="22"/>
          <w:szCs w:val="22"/>
        </w:rPr>
        <w:t xml:space="preserve"> are closely aligned with the </w:t>
      </w:r>
      <w:r w:rsidR="00095A66" w:rsidRPr="00B158E5">
        <w:rPr>
          <w:i/>
          <w:color w:val="000000" w:themeColor="text1"/>
          <w:sz w:val="22"/>
          <w:szCs w:val="22"/>
        </w:rPr>
        <w:t>Conceptual Framework Program Outcomes (CFPOs)</w:t>
      </w:r>
      <w:r w:rsidR="00095A66" w:rsidRPr="00B158E5">
        <w:rPr>
          <w:color w:val="000000" w:themeColor="text1"/>
          <w:sz w:val="22"/>
          <w:szCs w:val="22"/>
        </w:rPr>
        <w:t xml:space="preserve"> of the College of Education and with the </w:t>
      </w:r>
      <w:r w:rsidR="00095A66" w:rsidRPr="00B158E5">
        <w:rPr>
          <w:i/>
          <w:color w:val="000000" w:themeColor="text1"/>
          <w:sz w:val="22"/>
          <w:szCs w:val="22"/>
        </w:rPr>
        <w:t xml:space="preserve">Standards for </w:t>
      </w:r>
      <w:r w:rsidR="00964421" w:rsidRPr="00B158E5">
        <w:rPr>
          <w:i/>
          <w:color w:val="000000" w:themeColor="text1"/>
          <w:sz w:val="22"/>
          <w:szCs w:val="22"/>
        </w:rPr>
        <w:t>Graduate Preparation of School Psychologists</w:t>
      </w:r>
      <w:r w:rsidR="00727DD7" w:rsidRPr="00B158E5">
        <w:rPr>
          <w:i/>
          <w:color w:val="000000" w:themeColor="text1"/>
          <w:sz w:val="22"/>
          <w:szCs w:val="22"/>
        </w:rPr>
        <w:t xml:space="preserve"> (2020)</w:t>
      </w:r>
      <w:r w:rsidR="00095A66" w:rsidRPr="00B158E5">
        <w:rPr>
          <w:color w:val="000000" w:themeColor="text1"/>
          <w:sz w:val="22"/>
          <w:szCs w:val="22"/>
        </w:rPr>
        <w:t>. Students will be evaluated on the knowledge, skills, and their application by university faculty, and practica and internship supervisors through course examinations, practica and internship evaluations, and annual evaluations completed by faculty with the input of other university faculty.</w:t>
      </w:r>
    </w:p>
    <w:p w14:paraId="6DC519DB" w14:textId="6766AF59" w:rsidR="00AE657B"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Through structured coursework</w:t>
      </w:r>
      <w:r w:rsidR="00134CF9" w:rsidRPr="00B158E5">
        <w:rPr>
          <w:color w:val="000000" w:themeColor="text1"/>
          <w:sz w:val="22"/>
          <w:szCs w:val="22"/>
        </w:rPr>
        <w:t xml:space="preserve"> and applied experiences,</w:t>
      </w:r>
      <w:r w:rsidRPr="00B158E5">
        <w:rPr>
          <w:color w:val="000000" w:themeColor="text1"/>
          <w:sz w:val="22"/>
          <w:szCs w:val="22"/>
        </w:rPr>
        <w:t xml:space="preserve"> </w:t>
      </w:r>
      <w:r w:rsidR="00134CF9" w:rsidRPr="00B158E5">
        <w:rPr>
          <w:color w:val="000000" w:themeColor="text1"/>
          <w:sz w:val="22"/>
          <w:szCs w:val="22"/>
        </w:rPr>
        <w:t xml:space="preserve">the </w:t>
      </w:r>
      <w:r w:rsidRPr="00B158E5">
        <w:rPr>
          <w:color w:val="000000" w:themeColor="text1"/>
          <w:sz w:val="22"/>
          <w:szCs w:val="22"/>
        </w:rPr>
        <w:t xml:space="preserve">university faculty and </w:t>
      </w:r>
      <w:r w:rsidR="00895FF1" w:rsidRPr="00B158E5">
        <w:rPr>
          <w:color w:val="000000" w:themeColor="text1"/>
          <w:sz w:val="22"/>
          <w:szCs w:val="22"/>
        </w:rPr>
        <w:t>supervisors will evaluate</w:t>
      </w:r>
      <w:r w:rsidR="00134CF9" w:rsidRPr="00B158E5">
        <w:rPr>
          <w:color w:val="000000" w:themeColor="text1"/>
          <w:sz w:val="22"/>
          <w:szCs w:val="22"/>
        </w:rPr>
        <w:t xml:space="preserve"> </w:t>
      </w:r>
      <w:r w:rsidRPr="00B158E5">
        <w:rPr>
          <w:color w:val="000000" w:themeColor="text1"/>
          <w:sz w:val="22"/>
          <w:szCs w:val="22"/>
        </w:rPr>
        <w:t xml:space="preserve">students </w:t>
      </w:r>
      <w:r w:rsidR="00895FF1" w:rsidRPr="00B158E5">
        <w:rPr>
          <w:color w:val="000000" w:themeColor="text1"/>
          <w:sz w:val="22"/>
          <w:szCs w:val="22"/>
        </w:rPr>
        <w:t>to determine</w:t>
      </w:r>
      <w:r w:rsidRPr="00B158E5">
        <w:rPr>
          <w:color w:val="000000" w:themeColor="text1"/>
          <w:sz w:val="22"/>
          <w:szCs w:val="22"/>
        </w:rPr>
        <w:t xml:space="preserve">, at a minimum, beginning practitioner level skills </w:t>
      </w:r>
      <w:r w:rsidR="00AE657B" w:rsidRPr="00B158E5">
        <w:rPr>
          <w:color w:val="000000" w:themeColor="text1"/>
          <w:sz w:val="22"/>
          <w:szCs w:val="22"/>
        </w:rPr>
        <w:t>with</w:t>
      </w:r>
      <w:r w:rsidR="00895FF1" w:rsidRPr="00B158E5">
        <w:rPr>
          <w:color w:val="000000" w:themeColor="text1"/>
          <w:sz w:val="22"/>
          <w:szCs w:val="22"/>
        </w:rPr>
        <w:t>in</w:t>
      </w:r>
      <w:r w:rsidR="00AE657B" w:rsidRPr="00B158E5">
        <w:rPr>
          <w:color w:val="000000" w:themeColor="text1"/>
          <w:sz w:val="22"/>
          <w:szCs w:val="22"/>
        </w:rPr>
        <w:t xml:space="preserve"> the following </w:t>
      </w:r>
      <w:r w:rsidR="00D57A65" w:rsidRPr="00B158E5">
        <w:rPr>
          <w:color w:val="000000" w:themeColor="text1"/>
          <w:sz w:val="22"/>
          <w:szCs w:val="22"/>
        </w:rPr>
        <w:t>aims</w:t>
      </w:r>
      <w:r w:rsidR="00AE657B" w:rsidRPr="00B158E5">
        <w:rPr>
          <w:color w:val="000000" w:themeColor="text1"/>
          <w:sz w:val="22"/>
          <w:szCs w:val="22"/>
        </w:rPr>
        <w:t xml:space="preserve"> and competencies</w:t>
      </w:r>
      <w:r w:rsidRPr="00B158E5">
        <w:rPr>
          <w:color w:val="000000" w:themeColor="text1"/>
          <w:sz w:val="22"/>
          <w:szCs w:val="22"/>
        </w:rPr>
        <w:t>:</w:t>
      </w:r>
    </w:p>
    <w:p w14:paraId="3D7DE2B7" w14:textId="77777777" w:rsidR="00AE657B" w:rsidRPr="00B158E5" w:rsidRDefault="00AE657B" w:rsidP="00AE657B">
      <w:pPr>
        <w:autoSpaceDE w:val="0"/>
        <w:autoSpaceDN w:val="0"/>
        <w:adjustRightInd w:val="0"/>
        <w:jc w:val="both"/>
        <w:rPr>
          <w:b/>
          <w:bCs/>
          <w:color w:val="000000" w:themeColor="text1"/>
          <w:sz w:val="22"/>
          <w:szCs w:val="22"/>
        </w:rPr>
      </w:pPr>
    </w:p>
    <w:p w14:paraId="216F5F93" w14:textId="338936BD" w:rsidR="00AE657B" w:rsidRPr="00B158E5" w:rsidRDefault="00D57A65" w:rsidP="00AE657B">
      <w:pPr>
        <w:autoSpaceDE w:val="0"/>
        <w:autoSpaceDN w:val="0"/>
        <w:adjustRightInd w:val="0"/>
        <w:jc w:val="both"/>
        <w:rPr>
          <w:color w:val="000000" w:themeColor="text1"/>
          <w:sz w:val="22"/>
          <w:szCs w:val="22"/>
        </w:rPr>
      </w:pPr>
      <w:r w:rsidRPr="00B158E5">
        <w:rPr>
          <w:b/>
          <w:bCs/>
          <w:color w:val="000000" w:themeColor="text1"/>
          <w:sz w:val="22"/>
          <w:szCs w:val="22"/>
        </w:rPr>
        <w:t>Aim</w:t>
      </w:r>
      <w:r w:rsidR="00AE657B" w:rsidRPr="00B158E5">
        <w:rPr>
          <w:b/>
          <w:bCs/>
          <w:color w:val="000000" w:themeColor="text1"/>
          <w:sz w:val="22"/>
          <w:szCs w:val="22"/>
        </w:rPr>
        <w:t xml:space="preserve"> I.  PROFESSIONAL SCHOOL PSYCHOLOGY </w:t>
      </w:r>
      <w:r w:rsidR="00AE657B" w:rsidRPr="00B158E5">
        <w:rPr>
          <w:bCs/>
          <w:color w:val="000000" w:themeColor="text1"/>
          <w:sz w:val="22"/>
          <w:szCs w:val="22"/>
        </w:rPr>
        <w:t>(</w:t>
      </w:r>
      <w:r w:rsidR="00AE657B" w:rsidRPr="00B158E5">
        <w:rPr>
          <w:color w:val="000000" w:themeColor="text1"/>
          <w:sz w:val="22"/>
          <w:szCs w:val="22"/>
        </w:rPr>
        <w:t xml:space="preserve">CFPO # 1, 2, 3, 4, 5, 6, 7, 8, 10, 11, 12; </w:t>
      </w:r>
      <w:r w:rsidR="003A4CDB" w:rsidRPr="00B158E5">
        <w:rPr>
          <w:color w:val="000000" w:themeColor="text1"/>
          <w:sz w:val="22"/>
          <w:szCs w:val="22"/>
          <w:lang w:val="fr-FR"/>
        </w:rPr>
        <w:t>NASP 2.1–2.10</w:t>
      </w:r>
      <w:r w:rsidR="003A4CDB" w:rsidRPr="00B158E5">
        <w:rPr>
          <w:color w:val="000000" w:themeColor="text1"/>
          <w:sz w:val="22"/>
          <w:szCs w:val="22"/>
        </w:rPr>
        <w:t>;</w:t>
      </w:r>
      <w:r w:rsidR="00F03661" w:rsidRPr="00B158E5">
        <w:rPr>
          <w:color w:val="000000" w:themeColor="text1"/>
          <w:sz w:val="22"/>
          <w:szCs w:val="22"/>
        </w:rPr>
        <w:t xml:space="preserve"> APA </w:t>
      </w:r>
      <w:r w:rsidR="00AA757B" w:rsidRPr="00B158E5">
        <w:rPr>
          <w:color w:val="000000" w:themeColor="text1"/>
          <w:sz w:val="22"/>
          <w:szCs w:val="22"/>
        </w:rPr>
        <w:t xml:space="preserve">required Profession Wide Competencies and Domain Specific </w:t>
      </w:r>
      <w:r w:rsidR="009047D6" w:rsidRPr="00B158E5">
        <w:rPr>
          <w:color w:val="000000" w:themeColor="text1"/>
          <w:sz w:val="22"/>
          <w:szCs w:val="22"/>
        </w:rPr>
        <w:t>Knowledge</w:t>
      </w:r>
      <w:r w:rsidR="00AA757B" w:rsidRPr="00B158E5">
        <w:rPr>
          <w:color w:val="000000" w:themeColor="text1"/>
          <w:sz w:val="22"/>
          <w:szCs w:val="22"/>
        </w:rPr>
        <w:t xml:space="preserve"> (see APA SoA II-b 1(b ii-ix</w:t>
      </w:r>
      <w:r w:rsidR="00AA757B" w:rsidRPr="00B158E5">
        <w:rPr>
          <w:b/>
          <w:bCs/>
          <w:color w:val="000000" w:themeColor="text1"/>
          <w:sz w:val="22"/>
          <w:szCs w:val="22"/>
          <w:lang w:val="fr-FR"/>
        </w:rPr>
        <w:t>)</w:t>
      </w:r>
      <w:r w:rsidR="00AE657B" w:rsidRPr="00B158E5">
        <w:rPr>
          <w:color w:val="000000" w:themeColor="text1"/>
          <w:sz w:val="22"/>
          <w:szCs w:val="22"/>
        </w:rPr>
        <w:t xml:space="preserve">).  </w:t>
      </w:r>
    </w:p>
    <w:p w14:paraId="48B23CC1" w14:textId="1114804A" w:rsidR="00AE657B" w:rsidRPr="00B158E5" w:rsidRDefault="00AE657B" w:rsidP="00AE657B">
      <w:pPr>
        <w:autoSpaceDE w:val="0"/>
        <w:autoSpaceDN w:val="0"/>
        <w:adjustRightInd w:val="0"/>
        <w:jc w:val="both"/>
        <w:rPr>
          <w:b/>
          <w:color w:val="000000" w:themeColor="text1"/>
          <w:sz w:val="22"/>
          <w:szCs w:val="22"/>
        </w:rPr>
      </w:pPr>
      <w:r w:rsidRPr="00B158E5">
        <w:rPr>
          <w:color w:val="000000" w:themeColor="text1"/>
          <w:sz w:val="22"/>
          <w:szCs w:val="22"/>
        </w:rPr>
        <w:t xml:space="preserve">Through structured coursework, supervised applied experiences, and evaluations completed by university faculty and supervisors, </w:t>
      </w:r>
      <w:r w:rsidRPr="00B158E5">
        <w:rPr>
          <w:b/>
          <w:color w:val="000000" w:themeColor="text1"/>
          <w:sz w:val="22"/>
          <w:szCs w:val="22"/>
        </w:rPr>
        <w:t>students will demonstrate competence and, at a minimum, beginning practitioner level skills in provision of psychological services to children, their families, caretakers, and educators and other professionals who also seek to provide them services.</w:t>
      </w:r>
    </w:p>
    <w:p w14:paraId="78D19459" w14:textId="77777777" w:rsidR="00AE657B" w:rsidRPr="00B158E5" w:rsidRDefault="00AE657B" w:rsidP="00AE657B">
      <w:pPr>
        <w:autoSpaceDE w:val="0"/>
        <w:autoSpaceDN w:val="0"/>
        <w:adjustRightInd w:val="0"/>
        <w:rPr>
          <w:b/>
          <w:color w:val="000000" w:themeColor="text1"/>
          <w:sz w:val="22"/>
          <w:szCs w:val="22"/>
        </w:rPr>
      </w:pPr>
    </w:p>
    <w:p w14:paraId="1B350B2D" w14:textId="63BCC62B" w:rsidR="00AE657B" w:rsidRPr="00B158E5" w:rsidRDefault="00D57A65" w:rsidP="00AE657B">
      <w:pPr>
        <w:autoSpaceDE w:val="0"/>
        <w:autoSpaceDN w:val="0"/>
        <w:adjustRightInd w:val="0"/>
        <w:rPr>
          <w:rFonts w:cs="Courier"/>
          <w:color w:val="000000" w:themeColor="text1"/>
          <w:sz w:val="22"/>
          <w:szCs w:val="22"/>
        </w:rPr>
      </w:pPr>
      <w:r w:rsidRPr="00B158E5">
        <w:rPr>
          <w:b/>
          <w:color w:val="000000" w:themeColor="text1"/>
          <w:sz w:val="22"/>
          <w:szCs w:val="22"/>
        </w:rPr>
        <w:t xml:space="preserve">Focus Area </w:t>
      </w:r>
      <w:r w:rsidR="0023189B" w:rsidRPr="00B158E5">
        <w:rPr>
          <w:b/>
          <w:color w:val="000000" w:themeColor="text1"/>
          <w:sz w:val="22"/>
          <w:szCs w:val="22"/>
        </w:rPr>
        <w:t>I-</w:t>
      </w:r>
      <w:r w:rsidRPr="00B158E5">
        <w:rPr>
          <w:b/>
          <w:color w:val="000000" w:themeColor="text1"/>
          <w:sz w:val="22"/>
          <w:szCs w:val="22"/>
        </w:rPr>
        <w:t>A</w:t>
      </w:r>
      <w:r w:rsidR="0023189B" w:rsidRPr="00B158E5">
        <w:rPr>
          <w:b/>
          <w:color w:val="000000" w:themeColor="text1"/>
          <w:sz w:val="22"/>
          <w:szCs w:val="22"/>
        </w:rPr>
        <w:t>:</w:t>
      </w:r>
      <w:r w:rsidR="00AE657B" w:rsidRPr="00B158E5">
        <w:rPr>
          <w:b/>
          <w:color w:val="000000" w:themeColor="text1"/>
          <w:sz w:val="22"/>
          <w:szCs w:val="22"/>
        </w:rPr>
        <w:t xml:space="preserve"> </w:t>
      </w:r>
      <w:r w:rsidR="00AE657B" w:rsidRPr="00B158E5">
        <w:rPr>
          <w:b/>
          <w:bCs/>
          <w:color w:val="000000" w:themeColor="text1"/>
          <w:sz w:val="22"/>
          <w:szCs w:val="22"/>
        </w:rPr>
        <w:t>Assessment</w:t>
      </w:r>
      <w:r w:rsidR="00AE657B" w:rsidRPr="00B158E5">
        <w:rPr>
          <w:b/>
          <w:color w:val="000000" w:themeColor="text1"/>
          <w:sz w:val="22"/>
          <w:szCs w:val="22"/>
        </w:rPr>
        <w:t>.</w:t>
      </w:r>
      <w:r w:rsidR="00AE657B" w:rsidRPr="00B158E5">
        <w:rPr>
          <w:color w:val="000000" w:themeColor="text1"/>
          <w:sz w:val="22"/>
          <w:szCs w:val="22"/>
        </w:rPr>
        <w:t xml:space="preserve">  </w:t>
      </w:r>
      <w:r w:rsidR="00AE657B" w:rsidRPr="00B158E5">
        <w:rPr>
          <w:rFonts w:cs="Courier"/>
          <w:i/>
          <w:color w:val="000000" w:themeColor="text1"/>
          <w:sz w:val="22"/>
          <w:szCs w:val="22"/>
        </w:rPr>
        <w:t>Students will gain an understanding of standardized, behavioral, and academic assessment techniques appropriate to the field of psychology and as appropriate for their degree level.</w:t>
      </w:r>
    </w:p>
    <w:p w14:paraId="5CFA861A" w14:textId="77777777" w:rsidR="000A5529" w:rsidRPr="00B158E5" w:rsidRDefault="000A5529" w:rsidP="00AE657B">
      <w:pPr>
        <w:autoSpaceDE w:val="0"/>
        <w:autoSpaceDN w:val="0"/>
        <w:adjustRightInd w:val="0"/>
        <w:rPr>
          <w:b/>
          <w:color w:val="000000" w:themeColor="text1"/>
          <w:sz w:val="22"/>
          <w:szCs w:val="22"/>
        </w:rPr>
      </w:pPr>
    </w:p>
    <w:p w14:paraId="11F77B99" w14:textId="77777777" w:rsidR="00AE657B" w:rsidRPr="00B158E5" w:rsidRDefault="00AE657B" w:rsidP="00AE657B">
      <w:pPr>
        <w:autoSpaceDE w:val="0"/>
        <w:autoSpaceDN w:val="0"/>
        <w:adjustRightInd w:val="0"/>
        <w:rPr>
          <w:b/>
          <w:color w:val="000000" w:themeColor="text1"/>
          <w:sz w:val="22"/>
          <w:szCs w:val="22"/>
        </w:rPr>
      </w:pPr>
      <w:r w:rsidRPr="00B158E5">
        <w:rPr>
          <w:b/>
          <w:color w:val="000000" w:themeColor="text1"/>
          <w:sz w:val="22"/>
          <w:szCs w:val="22"/>
        </w:rPr>
        <w:t>Competencies:</w:t>
      </w:r>
    </w:p>
    <w:p w14:paraId="5E4D627D" w14:textId="77777777" w:rsidR="00AE657B" w:rsidRPr="00B158E5" w:rsidRDefault="00AE657B" w:rsidP="00AE657B">
      <w:pPr>
        <w:numPr>
          <w:ilvl w:val="0"/>
          <w:numId w:val="16"/>
        </w:numPr>
        <w:tabs>
          <w:tab w:val="num" w:pos="1440"/>
        </w:tabs>
        <w:autoSpaceDE w:val="0"/>
        <w:autoSpaceDN w:val="0"/>
        <w:adjustRightInd w:val="0"/>
        <w:ind w:left="720"/>
        <w:rPr>
          <w:color w:val="000000" w:themeColor="text1"/>
          <w:sz w:val="22"/>
          <w:szCs w:val="22"/>
        </w:rPr>
      </w:pPr>
      <w:r w:rsidRPr="00B158E5">
        <w:rPr>
          <w:color w:val="000000" w:themeColor="text1"/>
          <w:sz w:val="22"/>
          <w:szCs w:val="22"/>
        </w:rPr>
        <w:t xml:space="preserve">Students will gain knowledge and skills in the use of standardized psychometric, behavioral, and academic assessment techniques including observations, report measures, and interviewing.  </w:t>
      </w:r>
    </w:p>
    <w:p w14:paraId="59C8414E" w14:textId="77777777" w:rsidR="00AE657B" w:rsidRPr="00B158E5" w:rsidRDefault="00AE657B" w:rsidP="00AE657B">
      <w:pPr>
        <w:numPr>
          <w:ilvl w:val="0"/>
          <w:numId w:val="16"/>
        </w:numPr>
        <w:tabs>
          <w:tab w:val="num" w:pos="1440"/>
        </w:tabs>
        <w:autoSpaceDE w:val="0"/>
        <w:autoSpaceDN w:val="0"/>
        <w:adjustRightInd w:val="0"/>
        <w:ind w:left="720"/>
        <w:rPr>
          <w:color w:val="000000" w:themeColor="text1"/>
          <w:sz w:val="22"/>
          <w:szCs w:val="22"/>
        </w:rPr>
      </w:pPr>
      <w:r w:rsidRPr="00B158E5">
        <w:rPr>
          <w:color w:val="000000" w:themeColor="text1"/>
          <w:sz w:val="22"/>
          <w:szCs w:val="22"/>
        </w:rPr>
        <w:lastRenderedPageBreak/>
        <w:t xml:space="preserve">Students will gain knowledge and skills in the ability to develop, select, administer, score, and interpret assessment instruments with children from diverse backgrounds who are both typically developing and exhibit various exceptionalities. </w:t>
      </w:r>
    </w:p>
    <w:p w14:paraId="727E3CC0" w14:textId="77777777" w:rsidR="00AE657B" w:rsidRPr="00B158E5" w:rsidRDefault="00AE657B" w:rsidP="00AE657B">
      <w:pPr>
        <w:numPr>
          <w:ilvl w:val="0"/>
          <w:numId w:val="16"/>
        </w:numPr>
        <w:tabs>
          <w:tab w:val="num" w:pos="1440"/>
        </w:tabs>
        <w:autoSpaceDE w:val="0"/>
        <w:autoSpaceDN w:val="0"/>
        <w:adjustRightInd w:val="0"/>
        <w:ind w:left="720"/>
        <w:rPr>
          <w:color w:val="000000" w:themeColor="text1"/>
          <w:sz w:val="22"/>
          <w:szCs w:val="22"/>
        </w:rPr>
      </w:pPr>
      <w:r w:rsidRPr="00B158E5">
        <w:rPr>
          <w:color w:val="000000" w:themeColor="text1"/>
          <w:sz w:val="22"/>
          <w:szCs w:val="22"/>
        </w:rPr>
        <w:t>Students will gain knowledge and skills in using assessment to determine eligibility for services and how to link assessment procedures to interventions.</w:t>
      </w:r>
    </w:p>
    <w:p w14:paraId="6FED95C5" w14:textId="77777777" w:rsidR="00AE657B" w:rsidRPr="00B158E5" w:rsidRDefault="00AE657B" w:rsidP="00AE657B">
      <w:pPr>
        <w:numPr>
          <w:ilvl w:val="0"/>
          <w:numId w:val="16"/>
        </w:numPr>
        <w:tabs>
          <w:tab w:val="num" w:pos="1440"/>
        </w:tabs>
        <w:autoSpaceDE w:val="0"/>
        <w:autoSpaceDN w:val="0"/>
        <w:adjustRightInd w:val="0"/>
        <w:ind w:left="720"/>
        <w:rPr>
          <w:color w:val="000000" w:themeColor="text1"/>
          <w:sz w:val="22"/>
          <w:szCs w:val="22"/>
        </w:rPr>
      </w:pPr>
      <w:r w:rsidRPr="00B158E5">
        <w:rPr>
          <w:color w:val="000000" w:themeColor="text1"/>
          <w:sz w:val="22"/>
          <w:szCs w:val="22"/>
        </w:rPr>
        <w:t>Students will gain knowledge and skills in presenting results from the assessment in written and verbal form to other professionals, parents, and students.</w:t>
      </w:r>
    </w:p>
    <w:p w14:paraId="0897A8DF" w14:textId="77777777" w:rsidR="00AE657B" w:rsidRPr="00B158E5" w:rsidRDefault="00AE657B" w:rsidP="00AE657B">
      <w:pPr>
        <w:autoSpaceDE w:val="0"/>
        <w:autoSpaceDN w:val="0"/>
        <w:adjustRightInd w:val="0"/>
        <w:rPr>
          <w:color w:val="000000" w:themeColor="text1"/>
          <w:sz w:val="22"/>
          <w:szCs w:val="22"/>
        </w:rPr>
      </w:pPr>
      <w:r w:rsidRPr="00B158E5">
        <w:rPr>
          <w:color w:val="000000" w:themeColor="text1"/>
          <w:sz w:val="22"/>
          <w:szCs w:val="22"/>
        </w:rPr>
        <w:tab/>
        <w:t xml:space="preserve">   </w:t>
      </w:r>
    </w:p>
    <w:p w14:paraId="3D3621B1" w14:textId="3A2601CF" w:rsidR="00AE657B" w:rsidRPr="00B158E5" w:rsidRDefault="00D57A65" w:rsidP="00AE657B">
      <w:pPr>
        <w:autoSpaceDE w:val="0"/>
        <w:autoSpaceDN w:val="0"/>
        <w:adjustRightInd w:val="0"/>
        <w:rPr>
          <w:i/>
          <w:color w:val="000000" w:themeColor="text1"/>
          <w:sz w:val="22"/>
          <w:szCs w:val="22"/>
        </w:rPr>
      </w:pPr>
      <w:r w:rsidRPr="00B158E5">
        <w:rPr>
          <w:b/>
          <w:color w:val="000000" w:themeColor="text1"/>
          <w:sz w:val="22"/>
          <w:szCs w:val="22"/>
        </w:rPr>
        <w:t xml:space="preserve">Focus Area </w:t>
      </w:r>
      <w:r w:rsidR="0023189B" w:rsidRPr="00B158E5">
        <w:rPr>
          <w:b/>
          <w:color w:val="000000" w:themeColor="text1"/>
          <w:sz w:val="22"/>
          <w:szCs w:val="22"/>
        </w:rPr>
        <w:t>I-</w:t>
      </w:r>
      <w:r w:rsidR="004B6D45" w:rsidRPr="00B158E5">
        <w:rPr>
          <w:b/>
          <w:color w:val="000000" w:themeColor="text1"/>
          <w:sz w:val="22"/>
          <w:szCs w:val="22"/>
        </w:rPr>
        <w:t>B</w:t>
      </w:r>
      <w:r w:rsidR="0023189B" w:rsidRPr="00B158E5">
        <w:rPr>
          <w:b/>
          <w:color w:val="000000" w:themeColor="text1"/>
          <w:sz w:val="22"/>
          <w:szCs w:val="22"/>
        </w:rPr>
        <w:t>:</w:t>
      </w:r>
      <w:r w:rsidR="00AE657B" w:rsidRPr="00B158E5">
        <w:rPr>
          <w:color w:val="000000" w:themeColor="text1"/>
          <w:sz w:val="22"/>
          <w:szCs w:val="22"/>
        </w:rPr>
        <w:t xml:space="preserve">  </w:t>
      </w:r>
      <w:r w:rsidR="00AE657B" w:rsidRPr="00B158E5">
        <w:rPr>
          <w:b/>
          <w:bCs/>
          <w:color w:val="000000" w:themeColor="text1"/>
          <w:sz w:val="22"/>
          <w:szCs w:val="22"/>
        </w:rPr>
        <w:t>Consultation, Supervision, and Interventions</w:t>
      </w:r>
      <w:r w:rsidR="00AE657B" w:rsidRPr="00B158E5">
        <w:rPr>
          <w:color w:val="000000" w:themeColor="text1"/>
          <w:sz w:val="22"/>
          <w:szCs w:val="22"/>
        </w:rPr>
        <w:t xml:space="preserve">. </w:t>
      </w:r>
      <w:r w:rsidR="00AE657B" w:rsidRPr="00B158E5">
        <w:rPr>
          <w:i/>
          <w:color w:val="000000" w:themeColor="text1"/>
          <w:sz w:val="22"/>
          <w:szCs w:val="22"/>
        </w:rPr>
        <w:t>S</w:t>
      </w:r>
      <w:r w:rsidR="00AE657B" w:rsidRPr="00B158E5">
        <w:rPr>
          <w:rFonts w:cs="Courier"/>
          <w:i/>
          <w:color w:val="000000" w:themeColor="text1"/>
          <w:sz w:val="22"/>
          <w:szCs w:val="22"/>
        </w:rPr>
        <w:t xml:space="preserve">tudents will gain an understanding of effective consultation models and empirically based intervention strategies and techniques appropriate to the field of psychology and as appropriate for their degree level. </w:t>
      </w:r>
    </w:p>
    <w:p w14:paraId="60B7635B" w14:textId="77777777" w:rsidR="00AB4D83" w:rsidRPr="00B158E5" w:rsidRDefault="00AB4D83" w:rsidP="00AE657B">
      <w:pPr>
        <w:autoSpaceDE w:val="0"/>
        <w:autoSpaceDN w:val="0"/>
        <w:adjustRightInd w:val="0"/>
        <w:rPr>
          <w:b/>
          <w:color w:val="000000" w:themeColor="text1"/>
          <w:sz w:val="22"/>
          <w:szCs w:val="22"/>
        </w:rPr>
      </w:pPr>
    </w:p>
    <w:p w14:paraId="766B9503" w14:textId="77777777" w:rsidR="00AE657B" w:rsidRPr="00B158E5" w:rsidRDefault="00AE657B" w:rsidP="00AE657B">
      <w:pPr>
        <w:autoSpaceDE w:val="0"/>
        <w:autoSpaceDN w:val="0"/>
        <w:adjustRightInd w:val="0"/>
        <w:rPr>
          <w:b/>
          <w:color w:val="000000" w:themeColor="text1"/>
          <w:sz w:val="22"/>
          <w:szCs w:val="22"/>
        </w:rPr>
      </w:pPr>
      <w:r w:rsidRPr="00B158E5">
        <w:rPr>
          <w:b/>
          <w:color w:val="000000" w:themeColor="text1"/>
          <w:sz w:val="22"/>
          <w:szCs w:val="22"/>
        </w:rPr>
        <w:t>Competencies:</w:t>
      </w:r>
    </w:p>
    <w:p w14:paraId="18409711" w14:textId="77777777" w:rsidR="00AE657B" w:rsidRPr="00B158E5" w:rsidRDefault="00AE657B" w:rsidP="00AE657B">
      <w:pPr>
        <w:numPr>
          <w:ilvl w:val="0"/>
          <w:numId w:val="15"/>
        </w:numPr>
        <w:tabs>
          <w:tab w:val="num" w:pos="900"/>
        </w:tabs>
        <w:autoSpaceDE w:val="0"/>
        <w:autoSpaceDN w:val="0"/>
        <w:adjustRightInd w:val="0"/>
        <w:ind w:left="720"/>
        <w:rPr>
          <w:color w:val="000000" w:themeColor="text1"/>
          <w:sz w:val="22"/>
          <w:szCs w:val="22"/>
        </w:rPr>
      </w:pPr>
      <w:r w:rsidRPr="00B158E5">
        <w:rPr>
          <w:color w:val="000000" w:themeColor="text1"/>
          <w:sz w:val="22"/>
          <w:szCs w:val="22"/>
        </w:rPr>
        <w:t>Students will gain knowledge and skills in empirically-based consultation (including individual- and system-based consultation), and supervision models for working with parents or caregivers and school or mental health personnel who care for and provide educational and mental health services to children from diverse backgrounds who are both typically developing and exhibit various exceptionalities.</w:t>
      </w:r>
    </w:p>
    <w:p w14:paraId="00F02E23" w14:textId="77777777" w:rsidR="00AE657B" w:rsidRPr="00B158E5" w:rsidRDefault="00AE657B" w:rsidP="00AE657B">
      <w:pPr>
        <w:numPr>
          <w:ilvl w:val="0"/>
          <w:numId w:val="15"/>
        </w:numPr>
        <w:tabs>
          <w:tab w:val="num" w:pos="900"/>
        </w:tabs>
        <w:autoSpaceDE w:val="0"/>
        <w:autoSpaceDN w:val="0"/>
        <w:adjustRightInd w:val="0"/>
        <w:ind w:left="720"/>
        <w:rPr>
          <w:color w:val="000000" w:themeColor="text1"/>
          <w:sz w:val="22"/>
          <w:szCs w:val="22"/>
        </w:rPr>
      </w:pPr>
      <w:r w:rsidRPr="00B158E5">
        <w:rPr>
          <w:color w:val="000000" w:themeColor="text1"/>
          <w:sz w:val="22"/>
          <w:szCs w:val="22"/>
        </w:rPr>
        <w:t>Students will gain knowledge and skills in empirically based behavioral and cognitive individual- and systems-level behavioral interventions for those working with children from diverse backgrounds who are both typically developing and exhibit various exceptionalities.</w:t>
      </w:r>
      <w:r w:rsidRPr="00B158E5">
        <w:rPr>
          <w:color w:val="000000" w:themeColor="text1"/>
        </w:rPr>
        <w:t xml:space="preserve"> </w:t>
      </w:r>
    </w:p>
    <w:p w14:paraId="1926A8B8" w14:textId="77777777" w:rsidR="00AE657B" w:rsidRPr="00B158E5" w:rsidRDefault="00AE657B" w:rsidP="00AE657B">
      <w:pPr>
        <w:numPr>
          <w:ilvl w:val="0"/>
          <w:numId w:val="15"/>
        </w:numPr>
        <w:tabs>
          <w:tab w:val="num" w:pos="900"/>
        </w:tabs>
        <w:autoSpaceDE w:val="0"/>
        <w:autoSpaceDN w:val="0"/>
        <w:adjustRightInd w:val="0"/>
        <w:ind w:left="720"/>
        <w:rPr>
          <w:color w:val="000000" w:themeColor="text1"/>
          <w:sz w:val="22"/>
          <w:szCs w:val="22"/>
        </w:rPr>
      </w:pPr>
      <w:r w:rsidRPr="00B158E5">
        <w:rPr>
          <w:color w:val="000000" w:themeColor="text1"/>
          <w:sz w:val="22"/>
          <w:szCs w:val="22"/>
        </w:rPr>
        <w:t>Students will gain knowledge and skills in empirically based individual- and systems-level academic interventions working with children from diverse backgrounds who are both typically developing and exhibit various exceptionalities.</w:t>
      </w:r>
    </w:p>
    <w:p w14:paraId="7B235091" w14:textId="77777777" w:rsidR="00AE657B" w:rsidRPr="00B158E5" w:rsidRDefault="00AE657B" w:rsidP="00AE657B">
      <w:pPr>
        <w:numPr>
          <w:ilvl w:val="0"/>
          <w:numId w:val="15"/>
        </w:numPr>
        <w:tabs>
          <w:tab w:val="num" w:pos="900"/>
        </w:tabs>
        <w:autoSpaceDE w:val="0"/>
        <w:autoSpaceDN w:val="0"/>
        <w:adjustRightInd w:val="0"/>
        <w:ind w:left="720"/>
        <w:rPr>
          <w:color w:val="000000" w:themeColor="text1"/>
          <w:sz w:val="22"/>
          <w:szCs w:val="22"/>
        </w:rPr>
      </w:pPr>
      <w:r w:rsidRPr="00B158E5">
        <w:rPr>
          <w:color w:val="000000" w:themeColor="text1"/>
          <w:sz w:val="22"/>
          <w:szCs w:val="22"/>
        </w:rPr>
        <w:t xml:space="preserve">Students will gain knowledge and skills in empirically based crisis prevention and intervention methods and services at the individual- and systems-level for use at the systemic and individual levels.  </w:t>
      </w:r>
    </w:p>
    <w:p w14:paraId="14D6B916" w14:textId="77777777" w:rsidR="00AE657B" w:rsidRPr="00B158E5" w:rsidRDefault="00AE657B" w:rsidP="00AE657B">
      <w:pPr>
        <w:autoSpaceDE w:val="0"/>
        <w:autoSpaceDN w:val="0"/>
        <w:adjustRightInd w:val="0"/>
        <w:rPr>
          <w:b/>
          <w:color w:val="000000" w:themeColor="text1"/>
          <w:sz w:val="22"/>
          <w:szCs w:val="22"/>
        </w:rPr>
      </w:pPr>
    </w:p>
    <w:p w14:paraId="0C873A2A" w14:textId="1320C95B" w:rsidR="00AE657B" w:rsidRPr="00B158E5" w:rsidRDefault="00D57A65" w:rsidP="00AE657B">
      <w:pPr>
        <w:autoSpaceDE w:val="0"/>
        <w:autoSpaceDN w:val="0"/>
        <w:adjustRightInd w:val="0"/>
        <w:rPr>
          <w:color w:val="000000" w:themeColor="text1"/>
          <w:sz w:val="22"/>
          <w:szCs w:val="22"/>
        </w:rPr>
      </w:pPr>
      <w:r w:rsidRPr="00B158E5">
        <w:rPr>
          <w:b/>
          <w:color w:val="000000" w:themeColor="text1"/>
          <w:sz w:val="22"/>
          <w:szCs w:val="22"/>
        </w:rPr>
        <w:t xml:space="preserve">Aim </w:t>
      </w:r>
      <w:r w:rsidR="00AE657B" w:rsidRPr="00B158E5">
        <w:rPr>
          <w:b/>
          <w:color w:val="000000" w:themeColor="text1"/>
          <w:sz w:val="22"/>
          <w:szCs w:val="22"/>
        </w:rPr>
        <w:t>II.</w:t>
      </w:r>
      <w:r w:rsidR="00AE657B" w:rsidRPr="00B158E5">
        <w:rPr>
          <w:b/>
          <w:bCs/>
          <w:color w:val="000000" w:themeColor="text1"/>
          <w:sz w:val="22"/>
          <w:szCs w:val="22"/>
        </w:rPr>
        <w:t xml:space="preserve"> RESEARCH AND STATISTICS </w:t>
      </w:r>
      <w:r w:rsidR="00AE657B" w:rsidRPr="00B158E5">
        <w:rPr>
          <w:color w:val="000000" w:themeColor="text1"/>
          <w:sz w:val="22"/>
          <w:szCs w:val="22"/>
        </w:rPr>
        <w:t xml:space="preserve">(CFPO # 1, 7, 8, 11; </w:t>
      </w:r>
      <w:r w:rsidR="003A4CDB" w:rsidRPr="00B158E5">
        <w:rPr>
          <w:color w:val="000000" w:themeColor="text1"/>
          <w:sz w:val="22"/>
          <w:szCs w:val="22"/>
        </w:rPr>
        <w:t>NASP 2.1, 2.9</w:t>
      </w:r>
      <w:r w:rsidR="00464B11" w:rsidRPr="00B158E5">
        <w:rPr>
          <w:color w:val="000000" w:themeColor="text1"/>
          <w:sz w:val="22"/>
          <w:szCs w:val="22"/>
        </w:rPr>
        <w:t>., 2.10</w:t>
      </w:r>
      <w:r w:rsidR="00490B97" w:rsidRPr="00B158E5">
        <w:rPr>
          <w:color w:val="000000" w:themeColor="text1"/>
          <w:sz w:val="22"/>
          <w:szCs w:val="22"/>
        </w:rPr>
        <w:t xml:space="preserve">; APA </w:t>
      </w:r>
      <w:r w:rsidR="00AA757B" w:rsidRPr="00B158E5">
        <w:rPr>
          <w:color w:val="000000" w:themeColor="text1"/>
          <w:sz w:val="22"/>
          <w:szCs w:val="22"/>
        </w:rPr>
        <w:t>required Profession Wide Competencies</w:t>
      </w:r>
      <w:r w:rsidRPr="00B158E5">
        <w:rPr>
          <w:color w:val="000000" w:themeColor="text1"/>
          <w:sz w:val="22"/>
          <w:szCs w:val="22"/>
        </w:rPr>
        <w:t xml:space="preserve"> and Domain Specific Knowledge</w:t>
      </w:r>
      <w:r w:rsidR="00AA757B" w:rsidRPr="00B158E5">
        <w:rPr>
          <w:color w:val="000000" w:themeColor="text1"/>
          <w:sz w:val="22"/>
          <w:szCs w:val="22"/>
        </w:rPr>
        <w:t xml:space="preserve"> (see </w:t>
      </w:r>
      <w:r w:rsidR="00490B97" w:rsidRPr="00B158E5">
        <w:rPr>
          <w:color w:val="000000" w:themeColor="text1"/>
          <w:sz w:val="22"/>
          <w:szCs w:val="22"/>
        </w:rPr>
        <w:t>SoA II-b 1(b i</w:t>
      </w:r>
      <w:r w:rsidR="00490B97" w:rsidRPr="00B158E5">
        <w:rPr>
          <w:bCs/>
          <w:color w:val="000000" w:themeColor="text1"/>
          <w:sz w:val="22"/>
          <w:szCs w:val="22"/>
          <w:lang w:val="fr-FR"/>
        </w:rPr>
        <w:t>).</w:t>
      </w:r>
      <w:r w:rsidR="00490B97" w:rsidRPr="00B158E5">
        <w:rPr>
          <w:b/>
          <w:bCs/>
          <w:color w:val="000000" w:themeColor="text1"/>
          <w:sz w:val="22"/>
          <w:szCs w:val="22"/>
          <w:lang w:val="fr-FR"/>
        </w:rPr>
        <w:t xml:space="preserve">  </w:t>
      </w:r>
      <w:r w:rsidR="00AE657B" w:rsidRPr="00B158E5">
        <w:rPr>
          <w:b/>
          <w:bCs/>
          <w:color w:val="000000" w:themeColor="text1"/>
          <w:sz w:val="22"/>
          <w:szCs w:val="22"/>
        </w:rPr>
        <w:t xml:space="preserve"> </w:t>
      </w:r>
      <w:r w:rsidR="00AE657B" w:rsidRPr="00B158E5">
        <w:rPr>
          <w:bCs/>
          <w:color w:val="000000" w:themeColor="text1"/>
          <w:sz w:val="22"/>
          <w:szCs w:val="22"/>
        </w:rPr>
        <w:t>Research and Statistics is a basic tenet of graduate school</w:t>
      </w:r>
      <w:r w:rsidR="00AE657B" w:rsidRPr="00B158E5">
        <w:rPr>
          <w:color w:val="000000" w:themeColor="text1"/>
          <w:sz w:val="22"/>
          <w:szCs w:val="22"/>
        </w:rPr>
        <w:t xml:space="preserve">, thus </w:t>
      </w:r>
      <w:r w:rsidR="00AE657B" w:rsidRPr="00B158E5">
        <w:rPr>
          <w:b/>
          <w:bCs/>
          <w:color w:val="000000" w:themeColor="text1"/>
          <w:sz w:val="22"/>
          <w:szCs w:val="22"/>
        </w:rPr>
        <w:t xml:space="preserve">students will build knowledge, skills, and competencies leading the ability to critically consider current and historical research in psychology and related fields. </w:t>
      </w:r>
    </w:p>
    <w:p w14:paraId="3ACF2770" w14:textId="77777777" w:rsidR="00AE657B" w:rsidRPr="00B158E5" w:rsidRDefault="00AE657B" w:rsidP="00AE657B">
      <w:pPr>
        <w:autoSpaceDE w:val="0"/>
        <w:autoSpaceDN w:val="0"/>
        <w:adjustRightInd w:val="0"/>
        <w:rPr>
          <w:b/>
          <w:color w:val="000000" w:themeColor="text1"/>
          <w:sz w:val="22"/>
          <w:szCs w:val="22"/>
        </w:rPr>
      </w:pPr>
    </w:p>
    <w:p w14:paraId="3828C6C9" w14:textId="28CC3B0C" w:rsidR="00AE657B" w:rsidRPr="00B158E5" w:rsidRDefault="00AE657B" w:rsidP="00AE657B">
      <w:pPr>
        <w:autoSpaceDE w:val="0"/>
        <w:autoSpaceDN w:val="0"/>
        <w:adjustRightInd w:val="0"/>
        <w:rPr>
          <w:rFonts w:cs="Courier"/>
          <w:color w:val="000000" w:themeColor="text1"/>
          <w:sz w:val="22"/>
          <w:szCs w:val="22"/>
        </w:rPr>
      </w:pPr>
      <w:r w:rsidRPr="00B158E5">
        <w:rPr>
          <w:rFonts w:cs="Courier"/>
          <w:i/>
          <w:color w:val="000000" w:themeColor="text1"/>
          <w:sz w:val="22"/>
          <w:szCs w:val="22"/>
        </w:rPr>
        <w:t>Students will gain an understanding of research methods, statistics, and ethical and legal issues in research as appropriate for their degree level.</w:t>
      </w:r>
      <w:r w:rsidRPr="00B158E5">
        <w:rPr>
          <w:rFonts w:cs="Courier"/>
          <w:color w:val="000000" w:themeColor="text1"/>
          <w:sz w:val="22"/>
          <w:szCs w:val="22"/>
        </w:rPr>
        <w:t xml:space="preserve"> </w:t>
      </w:r>
    </w:p>
    <w:p w14:paraId="0F5ED15C" w14:textId="77777777" w:rsidR="00AB4D83" w:rsidRPr="00B158E5" w:rsidRDefault="00AB4D83" w:rsidP="00AE657B">
      <w:pPr>
        <w:autoSpaceDE w:val="0"/>
        <w:autoSpaceDN w:val="0"/>
        <w:adjustRightInd w:val="0"/>
        <w:rPr>
          <w:b/>
          <w:color w:val="000000" w:themeColor="text1"/>
          <w:sz w:val="22"/>
          <w:szCs w:val="22"/>
        </w:rPr>
      </w:pPr>
    </w:p>
    <w:p w14:paraId="43925CB6" w14:textId="77777777" w:rsidR="00AE657B" w:rsidRPr="00B158E5" w:rsidRDefault="00AE657B" w:rsidP="00AE657B">
      <w:pPr>
        <w:autoSpaceDE w:val="0"/>
        <w:autoSpaceDN w:val="0"/>
        <w:adjustRightInd w:val="0"/>
        <w:rPr>
          <w:rFonts w:cs="Courier"/>
          <w:color w:val="000000" w:themeColor="text1"/>
          <w:sz w:val="22"/>
          <w:szCs w:val="22"/>
        </w:rPr>
      </w:pPr>
      <w:r w:rsidRPr="00B158E5">
        <w:rPr>
          <w:b/>
          <w:color w:val="000000" w:themeColor="text1"/>
          <w:sz w:val="22"/>
          <w:szCs w:val="22"/>
        </w:rPr>
        <w:t>Competencies:</w:t>
      </w:r>
    </w:p>
    <w:p w14:paraId="60FB84FC" w14:textId="77777777" w:rsidR="00AE657B" w:rsidRPr="00B158E5" w:rsidRDefault="00AE657B" w:rsidP="00AE657B">
      <w:pPr>
        <w:numPr>
          <w:ilvl w:val="1"/>
          <w:numId w:val="13"/>
        </w:numPr>
        <w:tabs>
          <w:tab w:val="left" w:pos="720"/>
        </w:tabs>
        <w:autoSpaceDE w:val="0"/>
        <w:autoSpaceDN w:val="0"/>
        <w:adjustRightInd w:val="0"/>
        <w:ind w:left="720" w:hanging="360"/>
        <w:rPr>
          <w:color w:val="000000" w:themeColor="text1"/>
          <w:sz w:val="22"/>
          <w:szCs w:val="22"/>
        </w:rPr>
      </w:pPr>
      <w:r w:rsidRPr="00B158E5">
        <w:rPr>
          <w:color w:val="000000" w:themeColor="text1"/>
          <w:sz w:val="22"/>
          <w:szCs w:val="22"/>
        </w:rPr>
        <w:t xml:space="preserve">Students will gain knowledge and skills in group design, traditional research methods, and statistics. </w:t>
      </w:r>
    </w:p>
    <w:p w14:paraId="2C29B3B4" w14:textId="77777777" w:rsidR="00AE657B" w:rsidRPr="00B158E5" w:rsidRDefault="00AE657B" w:rsidP="00AE657B">
      <w:pPr>
        <w:numPr>
          <w:ilvl w:val="1"/>
          <w:numId w:val="13"/>
        </w:numPr>
        <w:tabs>
          <w:tab w:val="left" w:pos="720"/>
        </w:tabs>
        <w:autoSpaceDE w:val="0"/>
        <w:autoSpaceDN w:val="0"/>
        <w:adjustRightInd w:val="0"/>
        <w:ind w:left="720" w:hanging="360"/>
        <w:rPr>
          <w:color w:val="000000" w:themeColor="text1"/>
          <w:sz w:val="22"/>
          <w:szCs w:val="22"/>
        </w:rPr>
      </w:pPr>
      <w:r w:rsidRPr="00B158E5">
        <w:rPr>
          <w:color w:val="000000" w:themeColor="text1"/>
          <w:sz w:val="22"/>
          <w:szCs w:val="22"/>
        </w:rPr>
        <w:t>Students will gain knowledge and skills in the ability to use single subject research methods to evaluate the effects of different interventions.</w:t>
      </w:r>
    </w:p>
    <w:p w14:paraId="56DFD968" w14:textId="77777777" w:rsidR="00AB4D83" w:rsidRPr="00B158E5" w:rsidRDefault="00AE657B" w:rsidP="00AB4D83">
      <w:pPr>
        <w:numPr>
          <w:ilvl w:val="1"/>
          <w:numId w:val="13"/>
        </w:numPr>
        <w:tabs>
          <w:tab w:val="left" w:pos="720"/>
        </w:tabs>
        <w:autoSpaceDE w:val="0"/>
        <w:autoSpaceDN w:val="0"/>
        <w:adjustRightInd w:val="0"/>
        <w:ind w:left="720" w:hanging="360"/>
        <w:rPr>
          <w:color w:val="000000" w:themeColor="text1"/>
          <w:sz w:val="22"/>
          <w:szCs w:val="22"/>
        </w:rPr>
      </w:pPr>
      <w:r w:rsidRPr="00B158E5">
        <w:rPr>
          <w:color w:val="000000" w:themeColor="text1"/>
          <w:sz w:val="22"/>
          <w:szCs w:val="22"/>
        </w:rPr>
        <w:t xml:space="preserve">Students will demonstrate the ability to carry out all aspects of a research projects as demonstrated by completion of the College of Education and departmental research requirements.  At the doctoral level, students will demonstrate mastery of statistics and research methods through the completion of additional coursework and successful completion of an approved dissertation. </w:t>
      </w:r>
    </w:p>
    <w:p w14:paraId="64A43C87" w14:textId="77777777" w:rsidR="00AE657B" w:rsidRPr="00B158E5" w:rsidRDefault="00AE657B" w:rsidP="00AB4D83">
      <w:pPr>
        <w:autoSpaceDE w:val="0"/>
        <w:autoSpaceDN w:val="0"/>
        <w:adjustRightInd w:val="0"/>
        <w:rPr>
          <w:color w:val="000000" w:themeColor="text1"/>
          <w:sz w:val="22"/>
          <w:szCs w:val="22"/>
        </w:rPr>
      </w:pPr>
      <w:r w:rsidRPr="00B158E5">
        <w:rPr>
          <w:color w:val="000000" w:themeColor="text1"/>
          <w:sz w:val="22"/>
          <w:szCs w:val="22"/>
        </w:rPr>
        <w:tab/>
      </w:r>
    </w:p>
    <w:p w14:paraId="0BB2E767" w14:textId="0BE77353" w:rsidR="00AE657B" w:rsidRPr="00B158E5" w:rsidRDefault="00D57A65" w:rsidP="00AE657B">
      <w:pPr>
        <w:autoSpaceDE w:val="0"/>
        <w:autoSpaceDN w:val="0"/>
        <w:adjustRightInd w:val="0"/>
        <w:rPr>
          <w:b/>
          <w:bCs/>
          <w:color w:val="000000" w:themeColor="text1"/>
          <w:sz w:val="22"/>
          <w:szCs w:val="22"/>
          <w:lang w:val="fr-FR"/>
        </w:rPr>
      </w:pPr>
      <w:r w:rsidRPr="00B158E5">
        <w:rPr>
          <w:b/>
          <w:bCs/>
          <w:color w:val="000000" w:themeColor="text1"/>
          <w:sz w:val="22"/>
          <w:szCs w:val="22"/>
          <w:lang w:val="fr-FR"/>
        </w:rPr>
        <w:t xml:space="preserve">Aim </w:t>
      </w:r>
      <w:r w:rsidR="00AE657B" w:rsidRPr="00B158E5">
        <w:rPr>
          <w:b/>
          <w:bCs/>
          <w:color w:val="000000" w:themeColor="text1"/>
          <w:sz w:val="22"/>
          <w:szCs w:val="22"/>
          <w:lang w:val="fr-FR"/>
        </w:rPr>
        <w:t>III.  PROFESSIONAL AND PSYCHOLOGICAL FOUNDATIONS (</w:t>
      </w:r>
      <w:r w:rsidR="00AE657B" w:rsidRPr="00B158E5">
        <w:rPr>
          <w:color w:val="000000" w:themeColor="text1"/>
          <w:sz w:val="22"/>
          <w:szCs w:val="22"/>
          <w:lang w:val="fr-FR"/>
        </w:rPr>
        <w:t xml:space="preserve">CFPO # 1-10; </w:t>
      </w:r>
      <w:r w:rsidR="003A4CDB" w:rsidRPr="00B158E5">
        <w:rPr>
          <w:color w:val="000000" w:themeColor="text1"/>
          <w:sz w:val="22"/>
          <w:szCs w:val="22"/>
          <w:lang w:val="fr-FR"/>
        </w:rPr>
        <w:t>NASP 2.1–2.10</w:t>
      </w:r>
      <w:r w:rsidR="00490B97" w:rsidRPr="00B158E5">
        <w:rPr>
          <w:color w:val="000000" w:themeColor="text1"/>
          <w:sz w:val="22"/>
          <w:szCs w:val="22"/>
        </w:rPr>
        <w:t xml:space="preserve">; APA </w:t>
      </w:r>
      <w:r w:rsidR="00AA757B" w:rsidRPr="00B158E5">
        <w:rPr>
          <w:color w:val="000000" w:themeColor="text1"/>
          <w:sz w:val="22"/>
          <w:szCs w:val="22"/>
        </w:rPr>
        <w:t xml:space="preserve">required Profession Wide Competencies (see </w:t>
      </w:r>
      <w:r w:rsidR="00490B97" w:rsidRPr="00B158E5">
        <w:rPr>
          <w:color w:val="000000" w:themeColor="text1"/>
          <w:sz w:val="22"/>
          <w:szCs w:val="22"/>
        </w:rPr>
        <w:t>SoA II-b 1(b ii-ix</w:t>
      </w:r>
      <w:r w:rsidR="00AE657B" w:rsidRPr="00B158E5">
        <w:rPr>
          <w:b/>
          <w:bCs/>
          <w:color w:val="000000" w:themeColor="text1"/>
          <w:sz w:val="22"/>
          <w:szCs w:val="22"/>
          <w:lang w:val="fr-FR"/>
        </w:rPr>
        <w:t>)</w:t>
      </w:r>
      <w:r w:rsidR="00490B97" w:rsidRPr="00B158E5">
        <w:rPr>
          <w:b/>
          <w:bCs/>
          <w:color w:val="000000" w:themeColor="text1"/>
          <w:sz w:val="22"/>
          <w:szCs w:val="22"/>
          <w:lang w:val="fr-FR"/>
        </w:rPr>
        <w:t>.</w:t>
      </w:r>
      <w:r w:rsidR="00AE657B" w:rsidRPr="00B158E5">
        <w:rPr>
          <w:b/>
          <w:bCs/>
          <w:color w:val="000000" w:themeColor="text1"/>
          <w:sz w:val="22"/>
          <w:szCs w:val="22"/>
          <w:lang w:val="fr-FR"/>
        </w:rPr>
        <w:t xml:space="preserve"> </w:t>
      </w:r>
    </w:p>
    <w:p w14:paraId="69642485" w14:textId="77777777" w:rsidR="00AE657B" w:rsidRPr="00B158E5" w:rsidRDefault="00AE657B" w:rsidP="00AE657B">
      <w:pPr>
        <w:autoSpaceDE w:val="0"/>
        <w:autoSpaceDN w:val="0"/>
        <w:adjustRightInd w:val="0"/>
        <w:rPr>
          <w:b/>
          <w:color w:val="000000" w:themeColor="text1"/>
          <w:sz w:val="22"/>
          <w:szCs w:val="22"/>
        </w:rPr>
      </w:pPr>
      <w:r w:rsidRPr="00B158E5">
        <w:rPr>
          <w:bCs/>
          <w:color w:val="000000" w:themeColor="text1"/>
          <w:sz w:val="22"/>
          <w:szCs w:val="22"/>
        </w:rPr>
        <w:t>Professional and Psychological Foundations embody the basis for all studies related to psychology and the profession of school psychology</w:t>
      </w:r>
      <w:r w:rsidRPr="00B158E5">
        <w:rPr>
          <w:color w:val="000000" w:themeColor="text1"/>
          <w:sz w:val="22"/>
          <w:szCs w:val="22"/>
        </w:rPr>
        <w:t xml:space="preserve">, thus </w:t>
      </w:r>
      <w:r w:rsidRPr="00B158E5">
        <w:rPr>
          <w:b/>
          <w:bCs/>
          <w:color w:val="000000" w:themeColor="text1"/>
          <w:sz w:val="22"/>
          <w:szCs w:val="22"/>
        </w:rPr>
        <w:t xml:space="preserve">Students will build knowledge, skills, and competencies leading to professional practice of psychology </w:t>
      </w:r>
      <w:r w:rsidRPr="00B158E5">
        <w:rPr>
          <w:b/>
          <w:color w:val="000000" w:themeColor="text1"/>
          <w:sz w:val="22"/>
          <w:szCs w:val="22"/>
        </w:rPr>
        <w:t>and school psychology within a diverse society.</w:t>
      </w:r>
      <w:r w:rsidRPr="00B158E5">
        <w:rPr>
          <w:color w:val="000000" w:themeColor="text1"/>
          <w:sz w:val="22"/>
          <w:szCs w:val="22"/>
        </w:rPr>
        <w:t xml:space="preserve"> </w:t>
      </w:r>
    </w:p>
    <w:p w14:paraId="41D9F4CF" w14:textId="77777777" w:rsidR="00AE657B" w:rsidRPr="00B158E5" w:rsidRDefault="00AE657B" w:rsidP="00AE657B">
      <w:pPr>
        <w:autoSpaceDE w:val="0"/>
        <w:autoSpaceDN w:val="0"/>
        <w:adjustRightInd w:val="0"/>
        <w:rPr>
          <w:b/>
          <w:bCs/>
          <w:color w:val="000000" w:themeColor="text1"/>
          <w:sz w:val="22"/>
          <w:szCs w:val="22"/>
        </w:rPr>
      </w:pPr>
    </w:p>
    <w:p w14:paraId="619171A7" w14:textId="3795AD31" w:rsidR="00AE657B" w:rsidRPr="00B158E5" w:rsidRDefault="0023189B" w:rsidP="00AE657B">
      <w:pPr>
        <w:autoSpaceDE w:val="0"/>
        <w:autoSpaceDN w:val="0"/>
        <w:adjustRightInd w:val="0"/>
        <w:rPr>
          <w:color w:val="000000" w:themeColor="text1"/>
          <w:sz w:val="22"/>
          <w:szCs w:val="22"/>
        </w:rPr>
      </w:pPr>
      <w:r w:rsidRPr="00B158E5">
        <w:rPr>
          <w:b/>
          <w:bCs/>
          <w:color w:val="000000" w:themeColor="text1"/>
          <w:sz w:val="22"/>
          <w:szCs w:val="22"/>
        </w:rPr>
        <w:t>Focus Area II</w:t>
      </w:r>
      <w:r w:rsidR="000679FA" w:rsidRPr="00B158E5">
        <w:rPr>
          <w:b/>
          <w:bCs/>
          <w:color w:val="000000" w:themeColor="text1"/>
          <w:sz w:val="22"/>
          <w:szCs w:val="22"/>
        </w:rPr>
        <w:t>I</w:t>
      </w:r>
      <w:r w:rsidRPr="00B158E5">
        <w:rPr>
          <w:b/>
          <w:bCs/>
          <w:color w:val="000000" w:themeColor="text1"/>
          <w:sz w:val="22"/>
          <w:szCs w:val="22"/>
        </w:rPr>
        <w:t>-</w:t>
      </w:r>
      <w:r w:rsidR="00AE657B" w:rsidRPr="00B158E5">
        <w:rPr>
          <w:b/>
          <w:bCs/>
          <w:color w:val="000000" w:themeColor="text1"/>
          <w:sz w:val="22"/>
          <w:szCs w:val="22"/>
        </w:rPr>
        <w:t>A</w:t>
      </w:r>
      <w:r w:rsidRPr="00B158E5">
        <w:rPr>
          <w:b/>
          <w:bCs/>
          <w:color w:val="000000" w:themeColor="text1"/>
          <w:sz w:val="22"/>
          <w:szCs w:val="22"/>
        </w:rPr>
        <w:t>:</w:t>
      </w:r>
      <w:r w:rsidR="00AE657B" w:rsidRPr="00B158E5">
        <w:rPr>
          <w:b/>
          <w:bCs/>
          <w:color w:val="000000" w:themeColor="text1"/>
          <w:sz w:val="22"/>
          <w:szCs w:val="22"/>
        </w:rPr>
        <w:t xml:space="preserve"> Professional Orientation</w:t>
      </w:r>
      <w:r w:rsidR="00AE657B" w:rsidRPr="00B158E5">
        <w:rPr>
          <w:color w:val="000000" w:themeColor="text1"/>
          <w:sz w:val="22"/>
          <w:szCs w:val="22"/>
        </w:rPr>
        <w:t xml:space="preserve">. </w:t>
      </w:r>
      <w:r w:rsidR="00AE657B" w:rsidRPr="00B158E5">
        <w:rPr>
          <w:rFonts w:cs="Courier"/>
          <w:i/>
          <w:color w:val="000000" w:themeColor="text1"/>
          <w:sz w:val="22"/>
          <w:szCs w:val="22"/>
        </w:rPr>
        <w:t xml:space="preserve">Students will gain an understanding of functioning as a professional school psychologist within a diverse society appropriate to the field of psychology at proficiency as appropriate for their degree level.  </w:t>
      </w:r>
    </w:p>
    <w:p w14:paraId="23C2064F" w14:textId="77777777" w:rsidR="00AB4D83" w:rsidRPr="00B158E5" w:rsidRDefault="00AB4D83" w:rsidP="00AE657B">
      <w:pPr>
        <w:autoSpaceDE w:val="0"/>
        <w:autoSpaceDN w:val="0"/>
        <w:adjustRightInd w:val="0"/>
        <w:rPr>
          <w:b/>
          <w:bCs/>
          <w:color w:val="000000" w:themeColor="text1"/>
          <w:sz w:val="22"/>
          <w:szCs w:val="22"/>
        </w:rPr>
      </w:pPr>
    </w:p>
    <w:p w14:paraId="6578DB17" w14:textId="77777777" w:rsidR="00AE657B" w:rsidRPr="00B158E5" w:rsidRDefault="00AE657B" w:rsidP="00AE657B">
      <w:pPr>
        <w:autoSpaceDE w:val="0"/>
        <w:autoSpaceDN w:val="0"/>
        <w:adjustRightInd w:val="0"/>
        <w:rPr>
          <w:rFonts w:cs="Courier"/>
          <w:color w:val="000000" w:themeColor="text1"/>
          <w:sz w:val="22"/>
          <w:szCs w:val="22"/>
        </w:rPr>
      </w:pPr>
      <w:r w:rsidRPr="00B158E5">
        <w:rPr>
          <w:b/>
          <w:bCs/>
          <w:color w:val="000000" w:themeColor="text1"/>
          <w:sz w:val="22"/>
          <w:szCs w:val="22"/>
        </w:rPr>
        <w:t>Competencies</w:t>
      </w:r>
      <w:r w:rsidRPr="00B158E5">
        <w:rPr>
          <w:rFonts w:cs="Courier"/>
          <w:color w:val="000000" w:themeColor="text1"/>
          <w:sz w:val="22"/>
          <w:szCs w:val="22"/>
        </w:rPr>
        <w:t>:</w:t>
      </w:r>
    </w:p>
    <w:p w14:paraId="6879EBC0" w14:textId="5D039177" w:rsidR="00AE657B" w:rsidRPr="00B158E5" w:rsidRDefault="00AE657B" w:rsidP="00AE657B">
      <w:pPr>
        <w:numPr>
          <w:ilvl w:val="0"/>
          <w:numId w:val="26"/>
        </w:numPr>
        <w:tabs>
          <w:tab w:val="left" w:pos="720"/>
        </w:tabs>
        <w:autoSpaceDE w:val="0"/>
        <w:autoSpaceDN w:val="0"/>
        <w:adjustRightInd w:val="0"/>
        <w:ind w:left="720"/>
        <w:rPr>
          <w:color w:val="000000" w:themeColor="text1"/>
          <w:sz w:val="22"/>
          <w:szCs w:val="22"/>
        </w:rPr>
      </w:pPr>
      <w:r w:rsidRPr="00B158E5">
        <w:rPr>
          <w:color w:val="000000" w:themeColor="text1"/>
          <w:sz w:val="22"/>
          <w:szCs w:val="22"/>
        </w:rPr>
        <w:t>Students will gain knowledge of all aspects of functioning as a professional school psychologist within a diverse society</w:t>
      </w:r>
      <w:r w:rsidR="00D919CE" w:rsidRPr="00B158E5">
        <w:rPr>
          <w:color w:val="000000" w:themeColor="text1"/>
          <w:sz w:val="22"/>
          <w:szCs w:val="22"/>
        </w:rPr>
        <w:t xml:space="preserve"> </w:t>
      </w:r>
      <w:r w:rsidRPr="00B158E5">
        <w:rPr>
          <w:color w:val="000000" w:themeColor="text1"/>
          <w:sz w:val="22"/>
          <w:szCs w:val="22"/>
        </w:rPr>
        <w:t>and develop respect and working knowledge of different cultural practices.</w:t>
      </w:r>
    </w:p>
    <w:p w14:paraId="28562242" w14:textId="77777777" w:rsidR="00AE657B" w:rsidRPr="00B158E5" w:rsidRDefault="00AE657B" w:rsidP="00AE657B">
      <w:pPr>
        <w:numPr>
          <w:ilvl w:val="0"/>
          <w:numId w:val="26"/>
        </w:numPr>
        <w:tabs>
          <w:tab w:val="left" w:pos="720"/>
        </w:tabs>
        <w:autoSpaceDE w:val="0"/>
        <w:autoSpaceDN w:val="0"/>
        <w:adjustRightInd w:val="0"/>
        <w:ind w:left="720"/>
        <w:rPr>
          <w:color w:val="000000" w:themeColor="text1"/>
          <w:sz w:val="22"/>
          <w:szCs w:val="22"/>
        </w:rPr>
      </w:pPr>
      <w:r w:rsidRPr="00B158E5">
        <w:rPr>
          <w:color w:val="000000" w:themeColor="text1"/>
          <w:sz w:val="22"/>
          <w:szCs w:val="22"/>
        </w:rPr>
        <w:t>Students will gain knowledge of the current and historical roles, organizational structures of schools and other systems, practice, and research.</w:t>
      </w:r>
    </w:p>
    <w:p w14:paraId="0B6CFAF9" w14:textId="0F5A31F8" w:rsidR="00AE657B" w:rsidRPr="00B158E5" w:rsidRDefault="00AE657B" w:rsidP="00AE657B">
      <w:pPr>
        <w:numPr>
          <w:ilvl w:val="0"/>
          <w:numId w:val="26"/>
        </w:numPr>
        <w:tabs>
          <w:tab w:val="left" w:pos="720"/>
        </w:tabs>
        <w:autoSpaceDE w:val="0"/>
        <w:autoSpaceDN w:val="0"/>
        <w:adjustRightInd w:val="0"/>
        <w:ind w:left="720"/>
        <w:rPr>
          <w:color w:val="000000" w:themeColor="text1"/>
          <w:sz w:val="22"/>
          <w:szCs w:val="22"/>
        </w:rPr>
      </w:pPr>
      <w:r w:rsidRPr="00B158E5">
        <w:rPr>
          <w:color w:val="000000" w:themeColor="text1"/>
          <w:sz w:val="22"/>
          <w:szCs w:val="22"/>
        </w:rPr>
        <w:t>Students will gain knowledge of the ethical codes published by the American Psychological Association (APA) and the National Association of School Psychologists (NASP) as well as the standards, credentialing, legal issues outlined by APA, NASP, and the Mississippi Department of Education.</w:t>
      </w:r>
    </w:p>
    <w:p w14:paraId="6EE4D063" w14:textId="77777777" w:rsidR="00AE657B" w:rsidRPr="00B158E5" w:rsidRDefault="00AE657B" w:rsidP="00AE657B">
      <w:pPr>
        <w:numPr>
          <w:ilvl w:val="0"/>
          <w:numId w:val="26"/>
        </w:numPr>
        <w:tabs>
          <w:tab w:val="left" w:pos="720"/>
        </w:tabs>
        <w:autoSpaceDE w:val="0"/>
        <w:autoSpaceDN w:val="0"/>
        <w:adjustRightInd w:val="0"/>
        <w:ind w:left="720"/>
        <w:rPr>
          <w:color w:val="000000" w:themeColor="text1"/>
          <w:sz w:val="22"/>
          <w:szCs w:val="22"/>
        </w:rPr>
      </w:pPr>
      <w:r w:rsidRPr="00B158E5">
        <w:rPr>
          <w:color w:val="000000" w:themeColor="text1"/>
          <w:sz w:val="22"/>
          <w:szCs w:val="22"/>
        </w:rPr>
        <w:t>Students will obtain and complete approved applied experiences related to the practice of school psychology.</w:t>
      </w:r>
    </w:p>
    <w:p w14:paraId="5B1B4D11" w14:textId="77777777" w:rsidR="00AE657B" w:rsidRPr="00B158E5" w:rsidRDefault="00AE657B" w:rsidP="00AE657B">
      <w:pPr>
        <w:tabs>
          <w:tab w:val="left" w:pos="720"/>
        </w:tabs>
        <w:autoSpaceDE w:val="0"/>
        <w:autoSpaceDN w:val="0"/>
        <w:adjustRightInd w:val="0"/>
        <w:rPr>
          <w:b/>
          <w:bCs/>
          <w:color w:val="000000" w:themeColor="text1"/>
          <w:sz w:val="22"/>
          <w:szCs w:val="22"/>
        </w:rPr>
      </w:pPr>
    </w:p>
    <w:p w14:paraId="41685C9E" w14:textId="0421F42A" w:rsidR="00AE657B" w:rsidRPr="00B158E5" w:rsidRDefault="0023189B" w:rsidP="00AE657B">
      <w:pPr>
        <w:tabs>
          <w:tab w:val="left" w:pos="720"/>
        </w:tabs>
        <w:autoSpaceDE w:val="0"/>
        <w:autoSpaceDN w:val="0"/>
        <w:adjustRightInd w:val="0"/>
        <w:rPr>
          <w:color w:val="000000" w:themeColor="text1"/>
          <w:sz w:val="22"/>
          <w:szCs w:val="22"/>
        </w:rPr>
      </w:pPr>
      <w:r w:rsidRPr="00B158E5">
        <w:rPr>
          <w:b/>
          <w:bCs/>
          <w:color w:val="000000" w:themeColor="text1"/>
          <w:sz w:val="22"/>
          <w:szCs w:val="22"/>
        </w:rPr>
        <w:t>Focus Area II</w:t>
      </w:r>
      <w:r w:rsidR="000679FA" w:rsidRPr="00B158E5">
        <w:rPr>
          <w:b/>
          <w:bCs/>
          <w:color w:val="000000" w:themeColor="text1"/>
          <w:sz w:val="22"/>
          <w:szCs w:val="22"/>
        </w:rPr>
        <w:t>I</w:t>
      </w:r>
      <w:r w:rsidRPr="00B158E5">
        <w:rPr>
          <w:b/>
          <w:bCs/>
          <w:color w:val="000000" w:themeColor="text1"/>
          <w:sz w:val="22"/>
          <w:szCs w:val="22"/>
        </w:rPr>
        <w:t>-</w:t>
      </w:r>
      <w:r w:rsidR="00AE657B" w:rsidRPr="00B158E5">
        <w:rPr>
          <w:b/>
          <w:bCs/>
          <w:color w:val="000000" w:themeColor="text1"/>
          <w:sz w:val="22"/>
          <w:szCs w:val="22"/>
        </w:rPr>
        <w:t>B</w:t>
      </w:r>
      <w:r w:rsidRPr="00B158E5">
        <w:rPr>
          <w:b/>
          <w:bCs/>
          <w:color w:val="000000" w:themeColor="text1"/>
          <w:sz w:val="22"/>
          <w:szCs w:val="22"/>
        </w:rPr>
        <w:t>:</w:t>
      </w:r>
      <w:r w:rsidR="00AE657B" w:rsidRPr="00B158E5">
        <w:rPr>
          <w:b/>
          <w:bCs/>
          <w:color w:val="000000" w:themeColor="text1"/>
          <w:sz w:val="22"/>
          <w:szCs w:val="22"/>
        </w:rPr>
        <w:t xml:space="preserve"> Psychological Foundations</w:t>
      </w:r>
      <w:r w:rsidR="00AE657B" w:rsidRPr="00B158E5">
        <w:rPr>
          <w:color w:val="000000" w:themeColor="text1"/>
          <w:sz w:val="22"/>
          <w:szCs w:val="22"/>
        </w:rPr>
        <w:t xml:space="preserve">. </w:t>
      </w:r>
      <w:r w:rsidR="00AE657B" w:rsidRPr="00B158E5">
        <w:rPr>
          <w:rFonts w:cs="Courier"/>
          <w:i/>
          <w:color w:val="000000" w:themeColor="text1"/>
          <w:sz w:val="22"/>
          <w:szCs w:val="22"/>
        </w:rPr>
        <w:t>Students will gain an understanding of the literature related to the psychological foundations of psychology including the history and theory of psychology, physiological psychology, social psychology, cognition and learning theories, and multicultural issues related to the provision of psychological services across diverse populations of individuals as appropriate for their degree level.</w:t>
      </w:r>
    </w:p>
    <w:p w14:paraId="5BB5F243" w14:textId="77777777" w:rsidR="00AB4D83" w:rsidRPr="00B158E5" w:rsidRDefault="00AB4D83" w:rsidP="00AE657B">
      <w:pPr>
        <w:tabs>
          <w:tab w:val="left" w:pos="7110"/>
        </w:tabs>
        <w:autoSpaceDE w:val="0"/>
        <w:autoSpaceDN w:val="0"/>
        <w:adjustRightInd w:val="0"/>
        <w:rPr>
          <w:b/>
          <w:color w:val="000000" w:themeColor="text1"/>
          <w:sz w:val="22"/>
          <w:szCs w:val="22"/>
        </w:rPr>
      </w:pPr>
    </w:p>
    <w:p w14:paraId="6E1BDE83" w14:textId="77777777" w:rsidR="00AE657B" w:rsidRPr="00B158E5" w:rsidRDefault="00AE657B" w:rsidP="00AE657B">
      <w:pPr>
        <w:tabs>
          <w:tab w:val="left" w:pos="7110"/>
        </w:tabs>
        <w:autoSpaceDE w:val="0"/>
        <w:autoSpaceDN w:val="0"/>
        <w:adjustRightInd w:val="0"/>
        <w:rPr>
          <w:rFonts w:cs="Courier"/>
          <w:color w:val="000000" w:themeColor="text1"/>
          <w:sz w:val="22"/>
          <w:szCs w:val="22"/>
        </w:rPr>
      </w:pPr>
      <w:r w:rsidRPr="00B158E5">
        <w:rPr>
          <w:b/>
          <w:color w:val="000000" w:themeColor="text1"/>
          <w:sz w:val="22"/>
          <w:szCs w:val="22"/>
        </w:rPr>
        <w:t>Competencies:</w:t>
      </w:r>
    </w:p>
    <w:p w14:paraId="3E343031" w14:textId="77777777" w:rsidR="00AE657B" w:rsidRPr="00B158E5" w:rsidRDefault="00AE657B" w:rsidP="00AE657B">
      <w:pPr>
        <w:numPr>
          <w:ilvl w:val="0"/>
          <w:numId w:val="28"/>
        </w:numPr>
        <w:tabs>
          <w:tab w:val="left" w:pos="720"/>
        </w:tabs>
        <w:autoSpaceDE w:val="0"/>
        <w:autoSpaceDN w:val="0"/>
        <w:adjustRightInd w:val="0"/>
        <w:ind w:left="720"/>
        <w:rPr>
          <w:color w:val="000000" w:themeColor="text1"/>
          <w:sz w:val="22"/>
          <w:szCs w:val="22"/>
        </w:rPr>
      </w:pPr>
      <w:r w:rsidRPr="00B158E5">
        <w:rPr>
          <w:color w:val="000000" w:themeColor="text1"/>
          <w:sz w:val="22"/>
          <w:szCs w:val="22"/>
        </w:rPr>
        <w:t xml:space="preserve">All students will gain knowledge of the history and progression of role and function changes in school psychology.  Doctoral students will also gain knowledge of the theories and history and systems of psychology. </w:t>
      </w:r>
    </w:p>
    <w:p w14:paraId="73299127" w14:textId="77777777" w:rsidR="00AE657B" w:rsidRPr="00B158E5" w:rsidRDefault="00AE657B" w:rsidP="00AE657B">
      <w:pPr>
        <w:numPr>
          <w:ilvl w:val="0"/>
          <w:numId w:val="28"/>
        </w:numPr>
        <w:tabs>
          <w:tab w:val="left" w:pos="720"/>
        </w:tabs>
        <w:autoSpaceDE w:val="0"/>
        <w:autoSpaceDN w:val="0"/>
        <w:adjustRightInd w:val="0"/>
        <w:ind w:left="720"/>
        <w:rPr>
          <w:color w:val="000000" w:themeColor="text1"/>
          <w:sz w:val="22"/>
          <w:szCs w:val="22"/>
        </w:rPr>
      </w:pPr>
      <w:r w:rsidRPr="00B158E5">
        <w:rPr>
          <w:color w:val="000000" w:themeColor="text1"/>
          <w:sz w:val="22"/>
          <w:szCs w:val="22"/>
        </w:rPr>
        <w:t xml:space="preserve">Doctoral students will gain in-depth knowledge of biological and social psychology and how these disciplines relate to the research base and delivery of professional school psychology services. </w:t>
      </w:r>
    </w:p>
    <w:p w14:paraId="1CB27EB4" w14:textId="77777777" w:rsidR="00AE657B" w:rsidRPr="00B158E5" w:rsidRDefault="00AE657B" w:rsidP="00AE657B">
      <w:pPr>
        <w:numPr>
          <w:ilvl w:val="0"/>
          <w:numId w:val="28"/>
        </w:numPr>
        <w:tabs>
          <w:tab w:val="left" w:pos="720"/>
        </w:tabs>
        <w:autoSpaceDE w:val="0"/>
        <w:autoSpaceDN w:val="0"/>
        <w:adjustRightInd w:val="0"/>
        <w:ind w:left="720"/>
        <w:rPr>
          <w:color w:val="000000" w:themeColor="text1"/>
          <w:sz w:val="22"/>
          <w:szCs w:val="22"/>
        </w:rPr>
      </w:pPr>
      <w:r w:rsidRPr="00B158E5">
        <w:rPr>
          <w:color w:val="000000" w:themeColor="text1"/>
          <w:sz w:val="22"/>
          <w:szCs w:val="22"/>
        </w:rPr>
        <w:t>Students will gain an understanding of the impact of culture on behavior and development, and develop respect and working knowledge of different cultural practices.</w:t>
      </w:r>
    </w:p>
    <w:p w14:paraId="06B38AD9" w14:textId="77777777" w:rsidR="00095A66" w:rsidRPr="00B158E5" w:rsidRDefault="00095A66" w:rsidP="00095A66">
      <w:pPr>
        <w:autoSpaceDE w:val="0"/>
        <w:autoSpaceDN w:val="0"/>
        <w:adjustRightInd w:val="0"/>
        <w:rPr>
          <w:color w:val="000000" w:themeColor="text1"/>
          <w:sz w:val="22"/>
          <w:szCs w:val="22"/>
        </w:rPr>
      </w:pPr>
    </w:p>
    <w:p w14:paraId="30E256F0" w14:textId="77777777" w:rsidR="00095A66" w:rsidRPr="00B158E5" w:rsidRDefault="00095A66" w:rsidP="00095A66">
      <w:pPr>
        <w:autoSpaceDE w:val="0"/>
        <w:autoSpaceDN w:val="0"/>
        <w:adjustRightInd w:val="0"/>
        <w:rPr>
          <w:color w:val="000000" w:themeColor="text1"/>
          <w:sz w:val="22"/>
          <w:szCs w:val="22"/>
        </w:rPr>
      </w:pPr>
    </w:p>
    <w:p w14:paraId="762E0030" w14:textId="13D28183" w:rsidR="00095A66" w:rsidRPr="00B158E5" w:rsidRDefault="00095A66" w:rsidP="00095A66">
      <w:pPr>
        <w:autoSpaceDE w:val="0"/>
        <w:autoSpaceDN w:val="0"/>
        <w:adjustRightInd w:val="0"/>
        <w:jc w:val="center"/>
        <w:rPr>
          <w:b/>
          <w:caps/>
          <w:color w:val="000000" w:themeColor="text1"/>
          <w:sz w:val="22"/>
          <w:szCs w:val="22"/>
        </w:rPr>
      </w:pPr>
      <w:r w:rsidRPr="00B158E5">
        <w:rPr>
          <w:b/>
          <w:caps/>
          <w:color w:val="000000" w:themeColor="text1"/>
          <w:sz w:val="22"/>
          <w:szCs w:val="22"/>
        </w:rPr>
        <w:t xml:space="preserve">Outcome Competencies to Demonstrate Evidence of Making Appropriate Progress </w:t>
      </w:r>
      <w:r w:rsidR="0023189B" w:rsidRPr="00B158E5">
        <w:rPr>
          <w:b/>
          <w:caps/>
          <w:color w:val="000000" w:themeColor="text1"/>
          <w:sz w:val="22"/>
          <w:szCs w:val="22"/>
        </w:rPr>
        <w:t>Towards Aims</w:t>
      </w:r>
      <w:r w:rsidRPr="00B158E5">
        <w:rPr>
          <w:b/>
          <w:caps/>
          <w:color w:val="000000" w:themeColor="text1"/>
          <w:sz w:val="22"/>
          <w:szCs w:val="22"/>
        </w:rPr>
        <w:t xml:space="preserve"> of Training</w:t>
      </w:r>
    </w:p>
    <w:p w14:paraId="5DCA2AD2" w14:textId="77777777" w:rsidR="00095A66" w:rsidRPr="00B158E5" w:rsidRDefault="00095A66" w:rsidP="00095A66">
      <w:pPr>
        <w:autoSpaceDE w:val="0"/>
        <w:autoSpaceDN w:val="0"/>
        <w:adjustRightInd w:val="0"/>
        <w:jc w:val="center"/>
        <w:rPr>
          <w:b/>
          <w:caps/>
          <w:color w:val="000000" w:themeColor="text1"/>
          <w:sz w:val="22"/>
          <w:szCs w:val="22"/>
        </w:rPr>
      </w:pPr>
    </w:p>
    <w:p w14:paraId="2FD99E05" w14:textId="4EA5AFA7"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The gains each student makes in the program</w:t>
      </w:r>
      <w:r w:rsidR="00D919CE" w:rsidRPr="00B158E5">
        <w:rPr>
          <w:color w:val="000000" w:themeColor="text1"/>
          <w:sz w:val="22"/>
          <w:szCs w:val="22"/>
        </w:rPr>
        <w:t>’s</w:t>
      </w:r>
      <w:r w:rsidRPr="00B158E5">
        <w:rPr>
          <w:color w:val="000000" w:themeColor="text1"/>
          <w:sz w:val="22"/>
          <w:szCs w:val="22"/>
        </w:rPr>
        <w:t xml:space="preserve"> common core areas are a function of the degree the student is pursuing.  Students enrolled in the doctoral degree program are expected to be leaders in the fi</w:t>
      </w:r>
      <w:r w:rsidR="00AB4D83" w:rsidRPr="00B158E5">
        <w:rPr>
          <w:color w:val="000000" w:themeColor="text1"/>
          <w:sz w:val="22"/>
          <w:szCs w:val="22"/>
        </w:rPr>
        <w:t xml:space="preserve">eld of school psychology and </w:t>
      </w:r>
      <w:r w:rsidRPr="00B158E5">
        <w:rPr>
          <w:color w:val="000000" w:themeColor="text1"/>
          <w:sz w:val="22"/>
          <w:szCs w:val="22"/>
        </w:rPr>
        <w:t>have a greater understanding of the issues and mastery of the skills in each of the program common core areas than at the master</w:t>
      </w:r>
      <w:r w:rsidR="002F321C" w:rsidRPr="00B158E5">
        <w:rPr>
          <w:color w:val="000000" w:themeColor="text1"/>
          <w:sz w:val="22"/>
          <w:szCs w:val="22"/>
        </w:rPr>
        <w:t>’</w:t>
      </w:r>
      <w:r w:rsidRPr="00B158E5">
        <w:rPr>
          <w:color w:val="000000" w:themeColor="text1"/>
          <w:sz w:val="22"/>
          <w:szCs w:val="22"/>
        </w:rPr>
        <w:t>s or educational specialist level. The knowledge and skills that students have gained will be assessed by faculty in the classroom through (a) course assignments</w:t>
      </w:r>
      <w:r w:rsidR="00AB4D83" w:rsidRPr="00B158E5">
        <w:rPr>
          <w:color w:val="000000" w:themeColor="text1"/>
          <w:sz w:val="22"/>
          <w:szCs w:val="22"/>
        </w:rPr>
        <w:t xml:space="preserve"> and examinations, (b) practica</w:t>
      </w:r>
      <w:r w:rsidRPr="00B158E5">
        <w:rPr>
          <w:color w:val="000000" w:themeColor="text1"/>
          <w:sz w:val="22"/>
          <w:szCs w:val="22"/>
        </w:rPr>
        <w:t xml:space="preserve"> and internship supervision, (c) the written and/or oral comprehensive exams, (d) College of Education and departmental research requirements (i.e., research and statistics coursework and activities)</w:t>
      </w:r>
      <w:r w:rsidR="00AB4D83" w:rsidRPr="00B158E5">
        <w:rPr>
          <w:color w:val="000000" w:themeColor="text1"/>
          <w:sz w:val="22"/>
          <w:szCs w:val="22"/>
        </w:rPr>
        <w:t>,</w:t>
      </w:r>
      <w:r w:rsidRPr="00B158E5">
        <w:rPr>
          <w:color w:val="000000" w:themeColor="text1"/>
          <w:sz w:val="22"/>
          <w:szCs w:val="22"/>
        </w:rPr>
        <w:t xml:space="preserve"> and (e) the required research process (i.e., educational specialist project, dissertation).  Students are expected to (a) achieve grades of ‘B’ or better in program core and related coursework, (b) obtain ratings of ‘expected’ or above on all areas addressed by student annual evaluations, (c) receive passing scores on all comprehensive and national exams, (d) receive</w:t>
      </w:r>
      <w:r w:rsidR="00AB4D83" w:rsidRPr="00B158E5">
        <w:rPr>
          <w:color w:val="000000" w:themeColor="text1"/>
          <w:sz w:val="22"/>
          <w:szCs w:val="22"/>
        </w:rPr>
        <w:t xml:space="preserve"> acceptable ratings on practica</w:t>
      </w:r>
      <w:r w:rsidRPr="00B158E5">
        <w:rPr>
          <w:color w:val="000000" w:themeColor="text1"/>
          <w:sz w:val="22"/>
          <w:szCs w:val="22"/>
        </w:rPr>
        <w:t xml:space="preserve"> and internship evaluations, and (e) complete required portfolio and/or research projects (e.g., </w:t>
      </w:r>
      <w:r w:rsidR="00AB4D83" w:rsidRPr="00B158E5">
        <w:rPr>
          <w:color w:val="000000" w:themeColor="text1"/>
          <w:sz w:val="22"/>
          <w:szCs w:val="22"/>
        </w:rPr>
        <w:t>practica</w:t>
      </w:r>
      <w:r w:rsidRPr="00B158E5">
        <w:rPr>
          <w:color w:val="000000" w:themeColor="text1"/>
          <w:sz w:val="22"/>
          <w:szCs w:val="22"/>
        </w:rPr>
        <w:t xml:space="preserve"> portfolios, educational specialist portfolio, doctoral dissertation) to evaluate their skills and competencies in:</w:t>
      </w:r>
    </w:p>
    <w:p w14:paraId="4A8FF697" w14:textId="77777777"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 xml:space="preserve"> </w:t>
      </w:r>
    </w:p>
    <w:p w14:paraId="0FF3D15B" w14:textId="75EF59E5" w:rsidR="009D5DA1" w:rsidRPr="00B158E5" w:rsidRDefault="0023189B" w:rsidP="009D5DA1">
      <w:pPr>
        <w:tabs>
          <w:tab w:val="left" w:pos="1530"/>
        </w:tabs>
        <w:autoSpaceDE w:val="0"/>
        <w:autoSpaceDN w:val="0"/>
        <w:adjustRightInd w:val="0"/>
        <w:ind w:left="1530" w:hanging="1530"/>
        <w:rPr>
          <w:color w:val="000000" w:themeColor="text1"/>
          <w:sz w:val="22"/>
          <w:szCs w:val="22"/>
        </w:rPr>
      </w:pPr>
      <w:r w:rsidRPr="00B158E5">
        <w:rPr>
          <w:b/>
          <w:color w:val="000000" w:themeColor="text1"/>
          <w:sz w:val="22"/>
          <w:szCs w:val="22"/>
        </w:rPr>
        <w:lastRenderedPageBreak/>
        <w:t>Aim</w:t>
      </w:r>
      <w:r w:rsidR="00095A66" w:rsidRPr="00B158E5">
        <w:rPr>
          <w:b/>
          <w:color w:val="000000" w:themeColor="text1"/>
          <w:sz w:val="22"/>
          <w:szCs w:val="22"/>
        </w:rPr>
        <w:t xml:space="preserve"> I.</w:t>
      </w:r>
      <w:r w:rsidR="009D5DA1" w:rsidRPr="00B158E5">
        <w:rPr>
          <w:color w:val="000000" w:themeColor="text1"/>
          <w:sz w:val="22"/>
          <w:szCs w:val="22"/>
        </w:rPr>
        <w:tab/>
      </w:r>
      <w:r w:rsidR="00095A66" w:rsidRPr="00B158E5">
        <w:rPr>
          <w:color w:val="000000" w:themeColor="text1"/>
          <w:sz w:val="22"/>
          <w:szCs w:val="22"/>
        </w:rPr>
        <w:t>Professional School Psychology including the sub-areas of assessment; and consultation, supervision, and intervention</w:t>
      </w:r>
    </w:p>
    <w:p w14:paraId="17B34303" w14:textId="60DB779F" w:rsidR="009D5DA1" w:rsidRPr="00B158E5" w:rsidRDefault="0023189B" w:rsidP="009D5DA1">
      <w:pPr>
        <w:tabs>
          <w:tab w:val="left" w:pos="1530"/>
        </w:tabs>
        <w:autoSpaceDE w:val="0"/>
        <w:autoSpaceDN w:val="0"/>
        <w:adjustRightInd w:val="0"/>
        <w:ind w:left="1530" w:hanging="1530"/>
        <w:rPr>
          <w:color w:val="000000" w:themeColor="text1"/>
          <w:sz w:val="22"/>
          <w:szCs w:val="22"/>
        </w:rPr>
      </w:pPr>
      <w:r w:rsidRPr="00B158E5">
        <w:rPr>
          <w:b/>
          <w:color w:val="000000" w:themeColor="text1"/>
          <w:sz w:val="22"/>
          <w:szCs w:val="22"/>
        </w:rPr>
        <w:t>Aim</w:t>
      </w:r>
      <w:r w:rsidR="00095A66" w:rsidRPr="00B158E5">
        <w:rPr>
          <w:b/>
          <w:color w:val="000000" w:themeColor="text1"/>
          <w:sz w:val="22"/>
          <w:szCs w:val="22"/>
        </w:rPr>
        <w:t xml:space="preserve"> II.</w:t>
      </w:r>
      <w:r w:rsidR="00095A66" w:rsidRPr="00B158E5">
        <w:rPr>
          <w:color w:val="000000" w:themeColor="text1"/>
          <w:sz w:val="22"/>
          <w:szCs w:val="22"/>
        </w:rPr>
        <w:t xml:space="preserve"> </w:t>
      </w:r>
      <w:r w:rsidR="00095A66" w:rsidRPr="00B158E5">
        <w:rPr>
          <w:color w:val="000000" w:themeColor="text1"/>
          <w:sz w:val="22"/>
          <w:szCs w:val="22"/>
        </w:rPr>
        <w:tab/>
        <w:t xml:space="preserve">Research and Statistics </w:t>
      </w:r>
    </w:p>
    <w:p w14:paraId="531E9159" w14:textId="528D876D" w:rsidR="00095A66" w:rsidRPr="00B158E5" w:rsidRDefault="0023189B" w:rsidP="009D5DA1">
      <w:pPr>
        <w:tabs>
          <w:tab w:val="left" w:pos="1530"/>
        </w:tabs>
        <w:autoSpaceDE w:val="0"/>
        <w:autoSpaceDN w:val="0"/>
        <w:adjustRightInd w:val="0"/>
        <w:ind w:left="1530" w:hanging="1530"/>
        <w:rPr>
          <w:color w:val="000000" w:themeColor="text1"/>
          <w:sz w:val="22"/>
          <w:szCs w:val="22"/>
        </w:rPr>
      </w:pPr>
      <w:r w:rsidRPr="00B158E5">
        <w:rPr>
          <w:b/>
          <w:color w:val="000000" w:themeColor="text1"/>
          <w:sz w:val="22"/>
          <w:szCs w:val="22"/>
        </w:rPr>
        <w:t>Aim</w:t>
      </w:r>
      <w:r w:rsidR="00095A66" w:rsidRPr="00B158E5">
        <w:rPr>
          <w:b/>
          <w:color w:val="000000" w:themeColor="text1"/>
          <w:sz w:val="22"/>
          <w:szCs w:val="22"/>
        </w:rPr>
        <w:t xml:space="preserve"> III.</w:t>
      </w:r>
      <w:r w:rsidR="00095A66" w:rsidRPr="00B158E5">
        <w:rPr>
          <w:color w:val="000000" w:themeColor="text1"/>
          <w:sz w:val="22"/>
          <w:szCs w:val="22"/>
        </w:rPr>
        <w:t xml:space="preserve"> </w:t>
      </w:r>
      <w:r w:rsidR="00095A66" w:rsidRPr="00B158E5">
        <w:rPr>
          <w:color w:val="000000" w:themeColor="text1"/>
          <w:sz w:val="22"/>
          <w:szCs w:val="22"/>
        </w:rPr>
        <w:tab/>
        <w:t xml:space="preserve">Professional and Psychological Foundations  </w:t>
      </w:r>
    </w:p>
    <w:p w14:paraId="56BAD334" w14:textId="77777777" w:rsidR="00095A66" w:rsidRPr="00B158E5" w:rsidRDefault="00095A66" w:rsidP="00095A66">
      <w:pPr>
        <w:tabs>
          <w:tab w:val="left" w:pos="1350"/>
        </w:tabs>
        <w:autoSpaceDE w:val="0"/>
        <w:autoSpaceDN w:val="0"/>
        <w:adjustRightInd w:val="0"/>
        <w:ind w:left="1350" w:hanging="1350"/>
        <w:rPr>
          <w:color w:val="000000" w:themeColor="text1"/>
          <w:sz w:val="22"/>
          <w:szCs w:val="22"/>
        </w:rPr>
      </w:pPr>
    </w:p>
    <w:p w14:paraId="584563DB" w14:textId="77777777" w:rsidR="009D5DA1" w:rsidRPr="00B158E5" w:rsidRDefault="00095A66" w:rsidP="00095A66">
      <w:pPr>
        <w:tabs>
          <w:tab w:val="left" w:pos="0"/>
        </w:tabs>
        <w:autoSpaceDE w:val="0"/>
        <w:autoSpaceDN w:val="0"/>
        <w:adjustRightInd w:val="0"/>
        <w:rPr>
          <w:color w:val="000000" w:themeColor="text1"/>
          <w:sz w:val="22"/>
          <w:szCs w:val="22"/>
        </w:rPr>
      </w:pPr>
      <w:r w:rsidRPr="00B158E5">
        <w:rPr>
          <w:color w:val="000000" w:themeColor="text1"/>
          <w:sz w:val="22"/>
          <w:szCs w:val="22"/>
        </w:rPr>
        <w:t xml:space="preserve">Additional information regarding expected performance in the curricula and related areas can be found throughout this handbook and in the </w:t>
      </w:r>
      <w:r w:rsidRPr="00B158E5">
        <w:rPr>
          <w:i/>
          <w:color w:val="000000" w:themeColor="text1"/>
          <w:sz w:val="22"/>
          <w:szCs w:val="22"/>
        </w:rPr>
        <w:t>School Psychology Student Evaluation Handbook</w:t>
      </w:r>
      <w:r w:rsidRPr="00B158E5">
        <w:rPr>
          <w:color w:val="000000" w:themeColor="text1"/>
          <w:sz w:val="22"/>
          <w:szCs w:val="22"/>
        </w:rPr>
        <w:t xml:space="preserve">.   </w:t>
      </w:r>
    </w:p>
    <w:p w14:paraId="7914ACF6" w14:textId="77777777" w:rsidR="00095A66" w:rsidRPr="00B158E5" w:rsidRDefault="00095A66" w:rsidP="00095A66">
      <w:pPr>
        <w:tabs>
          <w:tab w:val="left" w:pos="0"/>
        </w:tabs>
        <w:autoSpaceDE w:val="0"/>
        <w:autoSpaceDN w:val="0"/>
        <w:adjustRightInd w:val="0"/>
        <w:rPr>
          <w:color w:val="000000" w:themeColor="text1"/>
          <w:sz w:val="22"/>
          <w:szCs w:val="22"/>
        </w:rPr>
      </w:pPr>
    </w:p>
    <w:p w14:paraId="293C427E" w14:textId="77777777" w:rsidR="00095A66" w:rsidRPr="00B158E5" w:rsidRDefault="00095A66" w:rsidP="00095A66">
      <w:pPr>
        <w:autoSpaceDE w:val="0"/>
        <w:autoSpaceDN w:val="0"/>
        <w:adjustRightInd w:val="0"/>
        <w:jc w:val="center"/>
        <w:outlineLvl w:val="0"/>
        <w:rPr>
          <w:b/>
          <w:bCs/>
          <w:color w:val="000000" w:themeColor="text1"/>
          <w:sz w:val="22"/>
          <w:szCs w:val="22"/>
        </w:rPr>
      </w:pPr>
      <w:r w:rsidRPr="00B158E5">
        <w:rPr>
          <w:b/>
          <w:bCs/>
          <w:color w:val="000000" w:themeColor="text1"/>
          <w:sz w:val="22"/>
          <w:szCs w:val="22"/>
        </w:rPr>
        <w:t>Student Advisement</w:t>
      </w:r>
    </w:p>
    <w:p w14:paraId="07CFAF9F" w14:textId="77777777" w:rsidR="00095A66" w:rsidRPr="00B158E5" w:rsidRDefault="00095A66" w:rsidP="00095A66">
      <w:pPr>
        <w:autoSpaceDE w:val="0"/>
        <w:autoSpaceDN w:val="0"/>
        <w:adjustRightInd w:val="0"/>
        <w:jc w:val="center"/>
        <w:rPr>
          <w:b/>
          <w:bCs/>
          <w:color w:val="000000" w:themeColor="text1"/>
          <w:sz w:val="22"/>
          <w:szCs w:val="22"/>
        </w:rPr>
      </w:pPr>
    </w:p>
    <w:p w14:paraId="4591240E" w14:textId="53EB4021"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 xml:space="preserve">One of the most important individuals in graduate education is the advisor or major professor. </w:t>
      </w:r>
      <w:r w:rsidR="00FA1785" w:rsidRPr="00B158E5">
        <w:rPr>
          <w:color w:val="000000" w:themeColor="text1"/>
          <w:sz w:val="22"/>
          <w:szCs w:val="22"/>
        </w:rPr>
        <w:t xml:space="preserve">Each student is assigned to a core school psychology faculty for advising. </w:t>
      </w:r>
      <w:r w:rsidRPr="00B158E5">
        <w:rPr>
          <w:color w:val="000000" w:themeColor="text1"/>
          <w:sz w:val="22"/>
          <w:szCs w:val="22"/>
        </w:rPr>
        <w:t xml:space="preserve">The student’s advisor is an advocate and confidant. The advisor recommends and approves the program of study (along with the student’s graduate committee), monitors the student’s progress, approves course selection, assists in the decisions of the core faculty for students’ </w:t>
      </w:r>
      <w:r w:rsidR="00AB4D83" w:rsidRPr="00B158E5">
        <w:rPr>
          <w:color w:val="000000" w:themeColor="text1"/>
          <w:sz w:val="22"/>
          <w:szCs w:val="22"/>
        </w:rPr>
        <w:t>practica</w:t>
      </w:r>
      <w:r w:rsidRPr="00B158E5">
        <w:rPr>
          <w:color w:val="000000" w:themeColor="text1"/>
          <w:sz w:val="22"/>
          <w:szCs w:val="22"/>
        </w:rPr>
        <w:t xml:space="preserve"> and internship placements, provides guidance in required applied and research projects, and is pivotal in the graduate’s job search. </w:t>
      </w:r>
      <w:r w:rsidR="009D4A3D" w:rsidRPr="00B158E5">
        <w:rPr>
          <w:color w:val="000000" w:themeColor="text1"/>
          <w:sz w:val="22"/>
          <w:szCs w:val="22"/>
        </w:rPr>
        <w:t xml:space="preserve"> With the student, the advisor will assist in completion of paperwork and direct requisite activities as the student pursues one or more of the following degrees:</w:t>
      </w:r>
    </w:p>
    <w:p w14:paraId="6C20F6E3" w14:textId="77777777" w:rsidR="00095A66" w:rsidRPr="00B158E5" w:rsidRDefault="00095A66" w:rsidP="00095A66">
      <w:pPr>
        <w:autoSpaceDE w:val="0"/>
        <w:autoSpaceDN w:val="0"/>
        <w:adjustRightInd w:val="0"/>
        <w:ind w:firstLine="720"/>
        <w:rPr>
          <w:color w:val="000000" w:themeColor="text1"/>
          <w:sz w:val="22"/>
          <w:szCs w:val="22"/>
        </w:rPr>
      </w:pPr>
    </w:p>
    <w:p w14:paraId="47AC5F72" w14:textId="77777777" w:rsidR="00095A66" w:rsidRPr="00B158E5" w:rsidRDefault="00095A66" w:rsidP="00095A66">
      <w:pPr>
        <w:autoSpaceDE w:val="0"/>
        <w:autoSpaceDN w:val="0"/>
        <w:adjustRightInd w:val="0"/>
        <w:ind w:firstLine="720"/>
        <w:rPr>
          <w:color w:val="000000" w:themeColor="text1"/>
          <w:sz w:val="22"/>
          <w:szCs w:val="22"/>
        </w:rPr>
      </w:pPr>
      <w:r w:rsidRPr="00B158E5">
        <w:rPr>
          <w:b/>
          <w:bCs/>
          <w:color w:val="000000" w:themeColor="text1"/>
          <w:sz w:val="22"/>
          <w:szCs w:val="22"/>
        </w:rPr>
        <w:t>Master of Science (MS) in Educational Psychology with a concentration in Psychometry</w:t>
      </w:r>
      <w:r w:rsidRPr="00B158E5">
        <w:rPr>
          <w:color w:val="000000" w:themeColor="text1"/>
          <w:sz w:val="22"/>
          <w:szCs w:val="22"/>
        </w:rPr>
        <w:t xml:space="preserve">. </w:t>
      </w:r>
      <w:r w:rsidR="009D4A3D" w:rsidRPr="00B158E5">
        <w:rPr>
          <w:color w:val="000000" w:themeColor="text1"/>
          <w:sz w:val="22"/>
          <w:szCs w:val="22"/>
        </w:rPr>
        <w:t xml:space="preserve">Please note, this is a </w:t>
      </w:r>
      <w:r w:rsidR="009D4A3D" w:rsidRPr="00B158E5">
        <w:rPr>
          <w:color w:val="000000" w:themeColor="text1"/>
          <w:sz w:val="22"/>
          <w:szCs w:val="22"/>
          <w:u w:val="single"/>
        </w:rPr>
        <w:t>non-terminal</w:t>
      </w:r>
      <w:r w:rsidR="009D4A3D" w:rsidRPr="00B158E5">
        <w:rPr>
          <w:color w:val="000000" w:themeColor="text1"/>
          <w:sz w:val="22"/>
          <w:szCs w:val="22"/>
        </w:rPr>
        <w:t xml:space="preserve"> degree and students must continue on to the educational specialist or doctoral degree. </w:t>
      </w:r>
      <w:r w:rsidRPr="00B158E5">
        <w:rPr>
          <w:color w:val="000000" w:themeColor="text1"/>
          <w:sz w:val="22"/>
          <w:szCs w:val="22"/>
        </w:rPr>
        <w:t xml:space="preserve">After acceptance into the program, the School Psychology core faculty will assign each student an advisor. The students will receive a letter informing them of their advisor. This advisor will work with the student to develop the graduate program of study for the master’s degree at the appropriate time. </w:t>
      </w:r>
    </w:p>
    <w:p w14:paraId="3AD6715B" w14:textId="13BAC625" w:rsidR="00766C22" w:rsidRPr="00B158E5" w:rsidRDefault="009D4A3D" w:rsidP="00095A66">
      <w:pPr>
        <w:autoSpaceDE w:val="0"/>
        <w:autoSpaceDN w:val="0"/>
        <w:adjustRightInd w:val="0"/>
        <w:ind w:firstLine="720"/>
        <w:rPr>
          <w:color w:val="000000" w:themeColor="text1"/>
          <w:sz w:val="22"/>
          <w:szCs w:val="22"/>
        </w:rPr>
      </w:pPr>
      <w:r w:rsidRPr="00B158E5">
        <w:rPr>
          <w:color w:val="000000" w:themeColor="text1"/>
          <w:sz w:val="22"/>
          <w:szCs w:val="22"/>
        </w:rPr>
        <w:t xml:space="preserve">For the </w:t>
      </w:r>
      <w:r w:rsidR="00095A66" w:rsidRPr="00B158E5">
        <w:rPr>
          <w:color w:val="000000" w:themeColor="text1"/>
          <w:sz w:val="22"/>
          <w:szCs w:val="22"/>
        </w:rPr>
        <w:t xml:space="preserve">MS </w:t>
      </w:r>
      <w:r w:rsidRPr="00B158E5">
        <w:rPr>
          <w:color w:val="000000" w:themeColor="text1"/>
          <w:sz w:val="22"/>
          <w:szCs w:val="22"/>
        </w:rPr>
        <w:t xml:space="preserve">degree, </w:t>
      </w:r>
      <w:r w:rsidR="00095A66" w:rsidRPr="00B158E5">
        <w:rPr>
          <w:color w:val="000000" w:themeColor="text1"/>
          <w:sz w:val="22"/>
          <w:szCs w:val="22"/>
        </w:rPr>
        <w:t>students must complete required course work</w:t>
      </w:r>
      <w:r w:rsidR="00814EE1" w:rsidRPr="00B158E5">
        <w:rPr>
          <w:color w:val="000000" w:themeColor="text1"/>
          <w:sz w:val="22"/>
          <w:szCs w:val="22"/>
        </w:rPr>
        <w:t xml:space="preserve"> and </w:t>
      </w:r>
      <w:r w:rsidR="00095A66" w:rsidRPr="00B158E5">
        <w:rPr>
          <w:color w:val="000000" w:themeColor="text1"/>
          <w:sz w:val="22"/>
          <w:szCs w:val="22"/>
        </w:rPr>
        <w:t xml:space="preserve">the master’s </w:t>
      </w:r>
      <w:r w:rsidR="0004348C" w:rsidRPr="00B158E5">
        <w:rPr>
          <w:color w:val="000000" w:themeColor="text1"/>
          <w:sz w:val="22"/>
          <w:szCs w:val="22"/>
        </w:rPr>
        <w:t xml:space="preserve">comprehensive </w:t>
      </w:r>
      <w:r w:rsidR="00095A66" w:rsidRPr="00B158E5">
        <w:rPr>
          <w:color w:val="000000" w:themeColor="text1"/>
          <w:sz w:val="22"/>
          <w:szCs w:val="22"/>
        </w:rPr>
        <w:t xml:space="preserve">examination. The MS degree allows students to obtain licensure from the Mississippi Department of Education as a psychometrist with the AA level of the Educator License. The master’s degree is typically completed within approximately 2½ years. Because students are admitted directly to the Educational Specialist program or Doctor of Philosophy program, </w:t>
      </w:r>
      <w:r w:rsidR="00095A66" w:rsidRPr="00B158E5">
        <w:rPr>
          <w:color w:val="000000" w:themeColor="text1"/>
          <w:sz w:val="22"/>
          <w:szCs w:val="22"/>
          <w:u w:val="single"/>
        </w:rPr>
        <w:t>during the semester in which the student will meet MS degree requirements</w:t>
      </w:r>
      <w:r w:rsidR="00095A66" w:rsidRPr="00B158E5">
        <w:rPr>
          <w:color w:val="000000" w:themeColor="text1"/>
          <w:sz w:val="22"/>
          <w:szCs w:val="22"/>
        </w:rPr>
        <w:t xml:space="preserve"> he or she will be required to apply for dual degree enrollment, to file a program of study with the Graduate School signed by the advisor and department’s graduate coordinator. After graduation with the MS in Educational Psychology with a concentration in Psychometry, students are expected to continue coursework toward completion of either the EdS or PhD. </w:t>
      </w:r>
    </w:p>
    <w:p w14:paraId="0A64FEBE" w14:textId="7FD558DC" w:rsidR="00766C22" w:rsidRPr="00B158E5" w:rsidRDefault="00766C22" w:rsidP="00095A66">
      <w:pPr>
        <w:autoSpaceDE w:val="0"/>
        <w:autoSpaceDN w:val="0"/>
        <w:adjustRightInd w:val="0"/>
        <w:ind w:firstLine="720"/>
        <w:rPr>
          <w:color w:val="000000" w:themeColor="text1"/>
          <w:sz w:val="22"/>
          <w:szCs w:val="22"/>
        </w:rPr>
      </w:pPr>
    </w:p>
    <w:p w14:paraId="5F8D80A9" w14:textId="2A761EB6" w:rsidR="00095A66" w:rsidRPr="00B158E5" w:rsidRDefault="00095A66" w:rsidP="00095A66">
      <w:pPr>
        <w:autoSpaceDE w:val="0"/>
        <w:autoSpaceDN w:val="0"/>
        <w:adjustRightInd w:val="0"/>
        <w:ind w:firstLine="720"/>
        <w:rPr>
          <w:color w:val="000000" w:themeColor="text1"/>
          <w:sz w:val="22"/>
          <w:szCs w:val="22"/>
        </w:rPr>
      </w:pPr>
      <w:r w:rsidRPr="00B158E5">
        <w:rPr>
          <w:b/>
          <w:bCs/>
          <w:color w:val="000000" w:themeColor="text1"/>
          <w:sz w:val="22"/>
          <w:szCs w:val="22"/>
        </w:rPr>
        <w:t xml:space="preserve">Education Specialist in Education with a concentration in School Psychology.  </w:t>
      </w:r>
      <w:r w:rsidRPr="00B158E5">
        <w:rPr>
          <w:bCs/>
          <w:color w:val="000000" w:themeColor="text1"/>
          <w:sz w:val="22"/>
          <w:szCs w:val="22"/>
        </w:rPr>
        <w:t>Following initial acceptance in this degree program, the</w:t>
      </w:r>
      <w:r w:rsidRPr="00B158E5">
        <w:rPr>
          <w:color w:val="000000" w:themeColor="text1"/>
          <w:sz w:val="22"/>
          <w:szCs w:val="22"/>
        </w:rPr>
        <w:t xml:space="preserve"> student is assigned an advisor by the core program faculty. During the second semester of enrollment in the school psychology programs, the EdS student must schedule a meeting with the advisor to discuss the selection of two additional committee members</w:t>
      </w:r>
      <w:r w:rsidR="009D4A3D" w:rsidRPr="00B158E5">
        <w:rPr>
          <w:color w:val="000000" w:themeColor="text1"/>
          <w:sz w:val="22"/>
          <w:szCs w:val="22"/>
        </w:rPr>
        <w:t xml:space="preserve"> from the school psychology core faculty</w:t>
      </w:r>
      <w:r w:rsidRPr="00B158E5">
        <w:rPr>
          <w:color w:val="000000" w:themeColor="text1"/>
          <w:sz w:val="22"/>
          <w:szCs w:val="22"/>
        </w:rPr>
        <w:t xml:space="preserve">. Once the Dean of the Graduate School has approved the three-faculty committee, the student should meet with the advisor to develop a program of study. In pursuit of the EdS degree, the student </w:t>
      </w:r>
      <w:r w:rsidRPr="00B158E5">
        <w:rPr>
          <w:b/>
          <w:caps/>
          <w:color w:val="000000" w:themeColor="text1"/>
          <w:sz w:val="22"/>
          <w:szCs w:val="22"/>
        </w:rPr>
        <w:t>must</w:t>
      </w:r>
      <w:r w:rsidRPr="00B158E5">
        <w:rPr>
          <w:color w:val="000000" w:themeColor="text1"/>
          <w:sz w:val="22"/>
          <w:szCs w:val="22"/>
        </w:rPr>
        <w:t xml:space="preserve"> first complete the MS in Educational Psychology </w:t>
      </w:r>
      <w:r w:rsidRPr="00B158E5">
        <w:rPr>
          <w:color w:val="000000" w:themeColor="text1"/>
          <w:sz w:val="22"/>
          <w:szCs w:val="22"/>
          <w:u w:val="single"/>
        </w:rPr>
        <w:t>with a concentration in Psychometry</w:t>
      </w:r>
      <w:r w:rsidRPr="00B158E5">
        <w:rPr>
          <w:color w:val="000000" w:themeColor="text1"/>
          <w:sz w:val="22"/>
          <w:szCs w:val="22"/>
        </w:rPr>
        <w:t xml:space="preserve">. The program of study must be signed by each member of the committee, the Graduate Coordinator, and the student. The EdS degree </w:t>
      </w:r>
      <w:r w:rsidR="009D4A3D" w:rsidRPr="00B158E5">
        <w:rPr>
          <w:color w:val="000000" w:themeColor="text1"/>
          <w:sz w:val="22"/>
          <w:szCs w:val="22"/>
        </w:rPr>
        <w:t>can be expected to be</w:t>
      </w:r>
      <w:r w:rsidRPr="00B158E5">
        <w:rPr>
          <w:color w:val="000000" w:themeColor="text1"/>
          <w:sz w:val="22"/>
          <w:szCs w:val="22"/>
        </w:rPr>
        <w:t xml:space="preserve"> completed in four (4) academic years (i.e., 3 years on campus, 1 year of internship).   </w:t>
      </w:r>
    </w:p>
    <w:p w14:paraId="528DB1BA" w14:textId="6359ED26"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 xml:space="preserve">EdS students must complete required didactic course work, applied coursework (e.g., </w:t>
      </w:r>
      <w:r w:rsidR="00AB4D83" w:rsidRPr="00B158E5">
        <w:rPr>
          <w:color w:val="000000" w:themeColor="text1"/>
          <w:sz w:val="22"/>
          <w:szCs w:val="22"/>
        </w:rPr>
        <w:t>practica</w:t>
      </w:r>
      <w:r w:rsidRPr="00B158E5">
        <w:rPr>
          <w:color w:val="000000" w:themeColor="text1"/>
          <w:sz w:val="22"/>
          <w:szCs w:val="22"/>
        </w:rPr>
        <w:t>, internship), a portfolio during the interns</w:t>
      </w:r>
      <w:r w:rsidR="00B855CB" w:rsidRPr="00B158E5">
        <w:rPr>
          <w:color w:val="000000" w:themeColor="text1"/>
          <w:sz w:val="22"/>
          <w:szCs w:val="22"/>
        </w:rPr>
        <w:t>hip year, and pass the Praxis</w:t>
      </w:r>
      <w:r w:rsidRPr="00B158E5">
        <w:rPr>
          <w:color w:val="000000" w:themeColor="text1"/>
          <w:sz w:val="22"/>
          <w:szCs w:val="22"/>
        </w:rPr>
        <w:t xml:space="preserve"> </w:t>
      </w:r>
      <w:r w:rsidR="007E1343" w:rsidRPr="00B158E5">
        <w:rPr>
          <w:color w:val="000000" w:themeColor="text1"/>
          <w:sz w:val="22"/>
          <w:szCs w:val="22"/>
        </w:rPr>
        <w:t xml:space="preserve">subject area </w:t>
      </w:r>
      <w:r w:rsidRPr="00B158E5">
        <w:rPr>
          <w:color w:val="000000" w:themeColor="text1"/>
          <w:sz w:val="22"/>
          <w:szCs w:val="22"/>
        </w:rPr>
        <w:t>exam in school psychology</w:t>
      </w:r>
      <w:r w:rsidR="00A46B28" w:rsidRPr="00B158E5">
        <w:rPr>
          <w:color w:val="000000" w:themeColor="text1"/>
          <w:sz w:val="22"/>
          <w:szCs w:val="22"/>
        </w:rPr>
        <w:t xml:space="preserve"> (see </w:t>
      </w:r>
      <w:hyperlink r:id="rId15" w:history="1">
        <w:r w:rsidR="00D9402C" w:rsidRPr="00B158E5">
          <w:rPr>
            <w:rStyle w:val="Hyperlink"/>
            <w:color w:val="000000" w:themeColor="text1"/>
            <w:sz w:val="22"/>
            <w:szCs w:val="22"/>
          </w:rPr>
          <w:t>http://www.ets.org/praxis</w:t>
        </w:r>
      </w:hyperlink>
      <w:r w:rsidR="00D9402C" w:rsidRPr="00B158E5">
        <w:rPr>
          <w:color w:val="000000" w:themeColor="text1"/>
          <w:sz w:val="22"/>
          <w:szCs w:val="22"/>
        </w:rPr>
        <w:t xml:space="preserve"> </w:t>
      </w:r>
      <w:r w:rsidR="00A46B28" w:rsidRPr="00B158E5">
        <w:rPr>
          <w:color w:val="000000" w:themeColor="text1"/>
          <w:sz w:val="22"/>
          <w:szCs w:val="22"/>
        </w:rPr>
        <w:t>for information on this exam</w:t>
      </w:r>
      <w:r w:rsidR="00B855CB" w:rsidRPr="00B158E5">
        <w:rPr>
          <w:color w:val="000000" w:themeColor="text1"/>
          <w:sz w:val="22"/>
          <w:szCs w:val="22"/>
        </w:rPr>
        <w:t xml:space="preserve">, and </w:t>
      </w:r>
      <w:hyperlink r:id="rId16" w:history="1">
        <w:r w:rsidR="00B855CB" w:rsidRPr="00B158E5">
          <w:rPr>
            <w:rStyle w:val="Hyperlink"/>
            <w:color w:val="000000" w:themeColor="text1"/>
            <w:sz w:val="22"/>
            <w:szCs w:val="22"/>
          </w:rPr>
          <w:t>http://www.ocfbi.msstate.edu/teaching/index.php</w:t>
        </w:r>
      </w:hyperlink>
      <w:r w:rsidR="00B855CB" w:rsidRPr="00B158E5">
        <w:rPr>
          <w:color w:val="000000" w:themeColor="text1"/>
          <w:sz w:val="22"/>
          <w:szCs w:val="22"/>
        </w:rPr>
        <w:t xml:space="preserve"> for information provided by the College of Education’s Office of Clinical/Field-Based Instruction, Licensure, and Outreach</w:t>
      </w:r>
      <w:r w:rsidR="00A46B28" w:rsidRPr="00B158E5">
        <w:rPr>
          <w:color w:val="000000" w:themeColor="text1"/>
          <w:sz w:val="22"/>
          <w:szCs w:val="22"/>
        </w:rPr>
        <w:t>)</w:t>
      </w:r>
      <w:r w:rsidRPr="00B158E5">
        <w:rPr>
          <w:color w:val="000000" w:themeColor="text1"/>
          <w:sz w:val="22"/>
          <w:szCs w:val="22"/>
        </w:rPr>
        <w:t>. This degree will allow the student to obtain the Educat</w:t>
      </w:r>
      <w:r w:rsidR="00D132BE" w:rsidRPr="00B158E5">
        <w:rPr>
          <w:color w:val="000000" w:themeColor="text1"/>
          <w:sz w:val="22"/>
          <w:szCs w:val="22"/>
        </w:rPr>
        <w:t xml:space="preserve">or </w:t>
      </w:r>
      <w:r w:rsidRPr="00B158E5">
        <w:rPr>
          <w:color w:val="000000" w:themeColor="text1"/>
          <w:sz w:val="22"/>
          <w:szCs w:val="22"/>
        </w:rPr>
        <w:t>License in School Psychology at the AAA level from the Mississippi Department</w:t>
      </w:r>
      <w:r w:rsidR="0023189B" w:rsidRPr="00B158E5">
        <w:rPr>
          <w:color w:val="000000" w:themeColor="text1"/>
          <w:sz w:val="22"/>
          <w:szCs w:val="22"/>
        </w:rPr>
        <w:t xml:space="preserve"> of Education</w:t>
      </w:r>
      <w:r w:rsidRPr="00B158E5">
        <w:rPr>
          <w:color w:val="000000" w:themeColor="text1"/>
          <w:sz w:val="22"/>
          <w:szCs w:val="22"/>
        </w:rPr>
        <w:t xml:space="preserve">. Other states have a similar licensure structure, which acknowledges the specialist degree (or equivalent) as the entry level for practice in the schools as a school psychologist (or other designated </w:t>
      </w:r>
      <w:r w:rsidRPr="00B158E5">
        <w:rPr>
          <w:color w:val="000000" w:themeColor="text1"/>
          <w:sz w:val="22"/>
          <w:szCs w:val="22"/>
        </w:rPr>
        <w:lastRenderedPageBreak/>
        <w:t>professional title within the specific state). With the NASP</w:t>
      </w:r>
      <w:r w:rsidR="00D9402C" w:rsidRPr="00B158E5">
        <w:rPr>
          <w:color w:val="000000" w:themeColor="text1"/>
          <w:sz w:val="22"/>
          <w:szCs w:val="22"/>
        </w:rPr>
        <w:t xml:space="preserve"> r</w:t>
      </w:r>
      <w:r w:rsidR="007E1343" w:rsidRPr="00B158E5">
        <w:rPr>
          <w:color w:val="000000" w:themeColor="text1"/>
          <w:sz w:val="22"/>
          <w:szCs w:val="22"/>
        </w:rPr>
        <w:t xml:space="preserve">equired score on the Praxis </w:t>
      </w:r>
      <w:r w:rsidR="00814EE1" w:rsidRPr="00B158E5">
        <w:rPr>
          <w:color w:val="000000" w:themeColor="text1"/>
          <w:sz w:val="22"/>
          <w:szCs w:val="22"/>
        </w:rPr>
        <w:t>School Psychologists</w:t>
      </w:r>
      <w:r w:rsidR="007E1343" w:rsidRPr="00B158E5">
        <w:rPr>
          <w:color w:val="000000" w:themeColor="text1"/>
          <w:sz w:val="22"/>
          <w:szCs w:val="22"/>
        </w:rPr>
        <w:t xml:space="preserve"> test</w:t>
      </w:r>
      <w:r w:rsidR="00A46B28" w:rsidRPr="00B158E5">
        <w:rPr>
          <w:color w:val="000000" w:themeColor="text1"/>
          <w:sz w:val="22"/>
          <w:szCs w:val="22"/>
        </w:rPr>
        <w:t xml:space="preserve"> (see </w:t>
      </w:r>
      <w:hyperlink r:id="rId17" w:history="1">
        <w:r w:rsidR="007B4396" w:rsidRPr="00B158E5">
          <w:rPr>
            <w:rStyle w:val="Hyperlink"/>
            <w:color w:val="000000" w:themeColor="text1"/>
            <w:sz w:val="22"/>
            <w:szCs w:val="22"/>
          </w:rPr>
          <w:t>http://www.ets.org/praxis</w:t>
        </w:r>
      </w:hyperlink>
      <w:r w:rsidR="00A46B28" w:rsidRPr="00B158E5">
        <w:rPr>
          <w:color w:val="000000" w:themeColor="text1"/>
          <w:sz w:val="22"/>
          <w:szCs w:val="22"/>
        </w:rPr>
        <w:t xml:space="preserve"> for information on this exam)</w:t>
      </w:r>
      <w:r w:rsidRPr="00B158E5">
        <w:rPr>
          <w:color w:val="000000" w:themeColor="text1"/>
          <w:sz w:val="22"/>
          <w:szCs w:val="22"/>
        </w:rPr>
        <w:t>, the graduate of the EdS program will also be eligible for the National Certification in School Psychology (NCSP) credential.</w:t>
      </w:r>
    </w:p>
    <w:p w14:paraId="20E820B6" w14:textId="77777777" w:rsidR="00095A66" w:rsidRPr="00B158E5" w:rsidRDefault="00095A66" w:rsidP="00095A66">
      <w:pPr>
        <w:autoSpaceDE w:val="0"/>
        <w:autoSpaceDN w:val="0"/>
        <w:adjustRightInd w:val="0"/>
        <w:rPr>
          <w:color w:val="000000" w:themeColor="text1"/>
          <w:sz w:val="22"/>
          <w:szCs w:val="22"/>
        </w:rPr>
      </w:pPr>
    </w:p>
    <w:p w14:paraId="043BAE6D" w14:textId="08D5CA67" w:rsidR="00095A66" w:rsidRPr="00B158E5" w:rsidRDefault="00095A66" w:rsidP="00095A66">
      <w:pPr>
        <w:autoSpaceDE w:val="0"/>
        <w:autoSpaceDN w:val="0"/>
        <w:adjustRightInd w:val="0"/>
        <w:ind w:firstLine="720"/>
        <w:rPr>
          <w:color w:val="000000" w:themeColor="text1"/>
          <w:sz w:val="22"/>
          <w:szCs w:val="22"/>
        </w:rPr>
      </w:pPr>
      <w:r w:rsidRPr="00B158E5">
        <w:rPr>
          <w:b/>
          <w:bCs/>
          <w:color w:val="000000" w:themeColor="text1"/>
          <w:sz w:val="22"/>
          <w:szCs w:val="22"/>
        </w:rPr>
        <w:t>Doctor of Philosophy (PhD) in Educational Psychology with a concentration in School Psychology</w:t>
      </w:r>
      <w:r w:rsidRPr="00B158E5">
        <w:rPr>
          <w:color w:val="000000" w:themeColor="text1"/>
          <w:sz w:val="22"/>
          <w:szCs w:val="22"/>
        </w:rPr>
        <w:t xml:space="preserve">. </w:t>
      </w:r>
      <w:r w:rsidRPr="00B158E5">
        <w:rPr>
          <w:bCs/>
          <w:color w:val="000000" w:themeColor="text1"/>
          <w:sz w:val="22"/>
          <w:szCs w:val="22"/>
        </w:rPr>
        <w:t>Following initial acceptance in this degree program, the</w:t>
      </w:r>
      <w:r w:rsidRPr="00B158E5">
        <w:rPr>
          <w:color w:val="000000" w:themeColor="text1"/>
          <w:sz w:val="22"/>
          <w:szCs w:val="22"/>
        </w:rPr>
        <w:t xml:space="preserve"> student is assigned a </w:t>
      </w:r>
      <w:r w:rsidR="005B4DFE" w:rsidRPr="00B158E5">
        <w:rPr>
          <w:color w:val="000000" w:themeColor="text1"/>
          <w:sz w:val="22"/>
          <w:szCs w:val="22"/>
        </w:rPr>
        <w:t>first-year</w:t>
      </w:r>
      <w:r w:rsidRPr="00B158E5">
        <w:rPr>
          <w:color w:val="000000" w:themeColor="text1"/>
          <w:sz w:val="22"/>
          <w:szCs w:val="22"/>
        </w:rPr>
        <w:t xml:space="preserve"> advisor by the core program faculty and program coordinator. The advisor will assist the student in selecting the first nine-twelve (9-12) hours of course work. The advisor will discuss advisement needs, research interests, and curriculum needs with the student. In pursuit of the doctoral degree, students will typically complete requirements for a psychometry master’s degree if they have not already completed this or a similar degree. </w:t>
      </w:r>
      <w:r w:rsidR="009D4A3D" w:rsidRPr="00B158E5">
        <w:rPr>
          <w:color w:val="000000" w:themeColor="text1"/>
          <w:sz w:val="22"/>
          <w:szCs w:val="22"/>
        </w:rPr>
        <w:t xml:space="preserve">PhD students must complete required didactic course work, applied coursework (e.g., </w:t>
      </w:r>
      <w:r w:rsidR="00AB4D83" w:rsidRPr="00B158E5">
        <w:rPr>
          <w:color w:val="000000" w:themeColor="text1"/>
          <w:sz w:val="22"/>
          <w:szCs w:val="22"/>
        </w:rPr>
        <w:t>practica</w:t>
      </w:r>
      <w:r w:rsidR="009D4A3D" w:rsidRPr="00B158E5">
        <w:rPr>
          <w:color w:val="000000" w:themeColor="text1"/>
          <w:sz w:val="22"/>
          <w:szCs w:val="22"/>
        </w:rPr>
        <w:t xml:space="preserve">, internship), the master’s comprehensive examination, written and oral doctoral </w:t>
      </w:r>
      <w:r w:rsidR="00676417" w:rsidRPr="00B158E5">
        <w:rPr>
          <w:color w:val="000000" w:themeColor="text1"/>
          <w:sz w:val="22"/>
          <w:szCs w:val="22"/>
        </w:rPr>
        <w:t xml:space="preserve">comprehensive examinations, </w:t>
      </w:r>
      <w:r w:rsidR="007B4396" w:rsidRPr="00B158E5">
        <w:rPr>
          <w:color w:val="000000" w:themeColor="text1"/>
          <w:sz w:val="22"/>
          <w:szCs w:val="22"/>
        </w:rPr>
        <w:t xml:space="preserve">pass the Praxis </w:t>
      </w:r>
      <w:r w:rsidR="00964421" w:rsidRPr="00B158E5">
        <w:rPr>
          <w:color w:val="000000" w:themeColor="text1"/>
          <w:sz w:val="22"/>
          <w:szCs w:val="22"/>
        </w:rPr>
        <w:t>School Psychologists test (540</w:t>
      </w:r>
      <w:r w:rsidR="00A1404D" w:rsidRPr="00B158E5">
        <w:rPr>
          <w:color w:val="000000" w:themeColor="text1"/>
          <w:sz w:val="22"/>
          <w:szCs w:val="22"/>
        </w:rPr>
        <w:t>3</w:t>
      </w:r>
      <w:r w:rsidR="00964421" w:rsidRPr="00B158E5">
        <w:rPr>
          <w:color w:val="000000" w:themeColor="text1"/>
          <w:sz w:val="22"/>
          <w:szCs w:val="22"/>
        </w:rPr>
        <w:t xml:space="preserve">; </w:t>
      </w:r>
      <w:r w:rsidR="00A46B28" w:rsidRPr="00B158E5">
        <w:rPr>
          <w:color w:val="000000" w:themeColor="text1"/>
          <w:sz w:val="22"/>
          <w:szCs w:val="22"/>
        </w:rPr>
        <w:t xml:space="preserve">see </w:t>
      </w:r>
      <w:hyperlink r:id="rId18" w:history="1">
        <w:r w:rsidR="007B4396" w:rsidRPr="00B158E5">
          <w:rPr>
            <w:rStyle w:val="Hyperlink"/>
            <w:color w:val="000000" w:themeColor="text1"/>
            <w:sz w:val="22"/>
            <w:szCs w:val="22"/>
          </w:rPr>
          <w:t>http://www.ets.org/praxis</w:t>
        </w:r>
      </w:hyperlink>
      <w:r w:rsidR="00A46B28" w:rsidRPr="00B158E5">
        <w:rPr>
          <w:color w:val="000000" w:themeColor="text1"/>
          <w:sz w:val="22"/>
          <w:szCs w:val="22"/>
        </w:rPr>
        <w:t xml:space="preserve"> for information on this exam)</w:t>
      </w:r>
      <w:r w:rsidR="008C788C" w:rsidRPr="00B158E5">
        <w:rPr>
          <w:color w:val="000000" w:themeColor="text1"/>
          <w:sz w:val="22"/>
          <w:szCs w:val="22"/>
        </w:rPr>
        <w:t xml:space="preserve"> </w:t>
      </w:r>
      <w:r w:rsidR="009D4A3D" w:rsidRPr="00B158E5">
        <w:rPr>
          <w:color w:val="000000" w:themeColor="text1"/>
          <w:sz w:val="22"/>
          <w:szCs w:val="22"/>
        </w:rPr>
        <w:t>examination in school psychology</w:t>
      </w:r>
      <w:r w:rsidR="00676417" w:rsidRPr="00B158E5">
        <w:rPr>
          <w:color w:val="000000" w:themeColor="text1"/>
          <w:sz w:val="22"/>
          <w:szCs w:val="22"/>
        </w:rPr>
        <w:t>, and successfully defend their dissertation</w:t>
      </w:r>
      <w:r w:rsidR="009D4A3D" w:rsidRPr="00B158E5">
        <w:rPr>
          <w:color w:val="000000" w:themeColor="text1"/>
          <w:sz w:val="22"/>
          <w:szCs w:val="22"/>
        </w:rPr>
        <w:t xml:space="preserve">. </w:t>
      </w:r>
      <w:r w:rsidRPr="00B158E5">
        <w:rPr>
          <w:color w:val="000000" w:themeColor="text1"/>
          <w:sz w:val="22"/>
          <w:szCs w:val="22"/>
        </w:rPr>
        <w:t>The PhD will allow the student to pursue licensure as a psychologist after completing coursework and examinations, defense of the dissertation, completion of an approved and/or accredited full-year internship, and post-doctoral fellowship (individual states have varying requirements for licensure as a psychologist). This degree will also allow the student to obtain the NCSP credential and the Educator license as a school psychologist at the AAAA level from the Mississippi</w:t>
      </w:r>
      <w:r w:rsidR="00AB4D83" w:rsidRPr="00B158E5">
        <w:rPr>
          <w:color w:val="000000" w:themeColor="text1"/>
          <w:sz w:val="22"/>
          <w:szCs w:val="22"/>
        </w:rPr>
        <w:t xml:space="preserve"> Department of Education</w:t>
      </w:r>
      <w:r w:rsidRPr="00B158E5">
        <w:rPr>
          <w:color w:val="000000" w:themeColor="text1"/>
          <w:sz w:val="22"/>
          <w:szCs w:val="22"/>
        </w:rPr>
        <w:t>. As designed by the core school psychology faculty</w:t>
      </w:r>
      <w:r w:rsidR="00676417" w:rsidRPr="00B158E5">
        <w:rPr>
          <w:color w:val="000000" w:themeColor="text1"/>
          <w:sz w:val="22"/>
          <w:szCs w:val="22"/>
        </w:rPr>
        <w:t>,</w:t>
      </w:r>
      <w:r w:rsidRPr="00B158E5">
        <w:rPr>
          <w:color w:val="000000" w:themeColor="text1"/>
          <w:sz w:val="22"/>
          <w:szCs w:val="22"/>
        </w:rPr>
        <w:t xml:space="preserve"> and if the student follows the suggested sequence of courses, the school psychology doctoral program </w:t>
      </w:r>
      <w:r w:rsidR="009D4A3D" w:rsidRPr="00B158E5">
        <w:rPr>
          <w:color w:val="000000" w:themeColor="text1"/>
          <w:sz w:val="22"/>
          <w:szCs w:val="22"/>
        </w:rPr>
        <w:t>can be expected to be</w:t>
      </w:r>
      <w:r w:rsidRPr="00B158E5">
        <w:rPr>
          <w:color w:val="000000" w:themeColor="text1"/>
          <w:sz w:val="22"/>
          <w:szCs w:val="22"/>
        </w:rPr>
        <w:t xml:space="preserve"> completed in five (5) academic years (i.e., 4 years on campus, 1 year of internship). Students who are admitted to the school psychology doctoral program with a master</w:t>
      </w:r>
      <w:r w:rsidR="002F321C" w:rsidRPr="00B158E5">
        <w:rPr>
          <w:color w:val="000000" w:themeColor="text1"/>
          <w:sz w:val="22"/>
          <w:szCs w:val="22"/>
        </w:rPr>
        <w:t>’</w:t>
      </w:r>
      <w:r w:rsidRPr="00B158E5">
        <w:rPr>
          <w:color w:val="000000" w:themeColor="text1"/>
          <w:sz w:val="22"/>
          <w:szCs w:val="22"/>
        </w:rPr>
        <w:t xml:space="preserve">s or specialist degree should </w:t>
      </w:r>
      <w:r w:rsidRPr="00B158E5">
        <w:rPr>
          <w:color w:val="000000" w:themeColor="text1"/>
          <w:sz w:val="22"/>
          <w:szCs w:val="22"/>
          <w:u w:val="single"/>
        </w:rPr>
        <w:t>still expect</w:t>
      </w:r>
      <w:r w:rsidRPr="00B158E5">
        <w:rPr>
          <w:color w:val="000000" w:themeColor="text1"/>
          <w:sz w:val="22"/>
          <w:szCs w:val="22"/>
        </w:rPr>
        <w:t xml:space="preserve"> to spend a minimum of </w:t>
      </w:r>
      <w:r w:rsidRPr="00B158E5">
        <w:rPr>
          <w:color w:val="000000" w:themeColor="text1"/>
          <w:sz w:val="22"/>
          <w:szCs w:val="22"/>
          <w:u w:val="single"/>
        </w:rPr>
        <w:t>three years</w:t>
      </w:r>
      <w:r w:rsidRPr="00B158E5">
        <w:rPr>
          <w:color w:val="000000" w:themeColor="text1"/>
          <w:sz w:val="22"/>
          <w:szCs w:val="22"/>
        </w:rPr>
        <w:t xml:space="preserve"> in the doctoral prog</w:t>
      </w:r>
      <w:r w:rsidR="007B4396" w:rsidRPr="00B158E5">
        <w:rPr>
          <w:color w:val="000000" w:themeColor="text1"/>
          <w:sz w:val="22"/>
          <w:szCs w:val="22"/>
        </w:rPr>
        <w:t>ram (i.e., 2 years on campus, 1-</w:t>
      </w:r>
      <w:r w:rsidRPr="00B158E5">
        <w:rPr>
          <w:color w:val="000000" w:themeColor="text1"/>
          <w:sz w:val="22"/>
          <w:szCs w:val="22"/>
        </w:rPr>
        <w:t xml:space="preserve">year internship). However, this truncated timeline is highly contingent upon approval of coursework completed in a previous degree following guidelines established by the university, department, and program. </w:t>
      </w:r>
      <w:r w:rsidR="009521D6" w:rsidRPr="00B158E5">
        <w:rPr>
          <w:color w:val="000000" w:themeColor="text1"/>
          <w:sz w:val="22"/>
          <w:szCs w:val="22"/>
        </w:rPr>
        <w:t>Please make not</w:t>
      </w:r>
      <w:r w:rsidR="009A4FD2" w:rsidRPr="00B158E5">
        <w:rPr>
          <w:color w:val="000000" w:themeColor="text1"/>
          <w:sz w:val="22"/>
          <w:szCs w:val="22"/>
        </w:rPr>
        <w:t>e</w:t>
      </w:r>
      <w:r w:rsidR="009521D6" w:rsidRPr="00B158E5">
        <w:rPr>
          <w:color w:val="000000" w:themeColor="text1"/>
          <w:sz w:val="22"/>
          <w:szCs w:val="22"/>
        </w:rPr>
        <w:t xml:space="preserve"> that any student who is not making adequate progress toward dissertation is grounds for graduate school dismissal.</w:t>
      </w:r>
      <w:r w:rsidRPr="00B158E5">
        <w:rPr>
          <w:color w:val="000000" w:themeColor="text1"/>
          <w:sz w:val="22"/>
          <w:szCs w:val="22"/>
        </w:rPr>
        <w:t xml:space="preserve">  </w:t>
      </w:r>
    </w:p>
    <w:p w14:paraId="009F49F1" w14:textId="77777777"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 xml:space="preserve">As the student becomes more familiar with the program faculty and their research interests, it is appropriate to discuss selection of a major professor, permanent advisor, and dissertation director with the assigned advisor. Often the student will elect to continue with the same advisor. The permanent advisor will provide significant guidance to the student in selection of the dissertation director (often the permanent advisor) and a doctoral committee that is intended to facilitate the completion of the doctoral degree. The program of study will be developed that </w:t>
      </w:r>
      <w:r w:rsidRPr="00B158E5">
        <w:rPr>
          <w:color w:val="000000" w:themeColor="text1"/>
          <w:sz w:val="22"/>
          <w:szCs w:val="22"/>
          <w:u w:val="single"/>
        </w:rPr>
        <w:t>adheres to the program and national organizations’ requirements</w:t>
      </w:r>
      <w:r w:rsidRPr="00B158E5">
        <w:rPr>
          <w:color w:val="000000" w:themeColor="text1"/>
          <w:sz w:val="22"/>
          <w:szCs w:val="22"/>
        </w:rPr>
        <w:t xml:space="preserve"> and meets the student’s training goals and objectives, and research interests within the requirements of the university, college, department, and program. The doctoral committee will consist of four to five members and </w:t>
      </w:r>
      <w:r w:rsidRPr="00B158E5">
        <w:rPr>
          <w:b/>
          <w:caps/>
          <w:color w:val="000000" w:themeColor="text1"/>
          <w:sz w:val="22"/>
          <w:szCs w:val="22"/>
        </w:rPr>
        <w:t>must</w:t>
      </w:r>
      <w:r w:rsidRPr="00B158E5">
        <w:rPr>
          <w:color w:val="000000" w:themeColor="text1"/>
          <w:sz w:val="22"/>
          <w:szCs w:val="22"/>
        </w:rPr>
        <w:t xml:space="preserve"> include a major professor who is a school psychology faculty member and a director of the dissertation who is either a school psychology or educational psychology faculty member and possesses Level I graduate faculty status. The committee </w:t>
      </w:r>
      <w:r w:rsidRPr="00B158E5">
        <w:rPr>
          <w:b/>
          <w:caps/>
          <w:color w:val="000000" w:themeColor="text1"/>
          <w:sz w:val="22"/>
          <w:szCs w:val="22"/>
        </w:rPr>
        <w:t>must</w:t>
      </w:r>
      <w:r w:rsidRPr="00B158E5">
        <w:rPr>
          <w:color w:val="000000" w:themeColor="text1"/>
          <w:sz w:val="22"/>
          <w:szCs w:val="22"/>
        </w:rPr>
        <w:t xml:space="preserve"> include three school psychology or educational psychology faculty members and at least one faculty member outside of the school psychology program</w:t>
      </w:r>
      <w:r w:rsidR="00ED7EF0" w:rsidRPr="00B158E5">
        <w:rPr>
          <w:color w:val="000000" w:themeColor="text1"/>
          <w:sz w:val="22"/>
          <w:szCs w:val="22"/>
        </w:rPr>
        <w:t>s</w:t>
      </w:r>
      <w:r w:rsidRPr="00B158E5">
        <w:rPr>
          <w:color w:val="000000" w:themeColor="text1"/>
          <w:sz w:val="22"/>
          <w:szCs w:val="22"/>
        </w:rPr>
        <w:t xml:space="preserve">. </w:t>
      </w:r>
    </w:p>
    <w:p w14:paraId="79E45AD2" w14:textId="0D2CFCD6" w:rsidR="007B4396" w:rsidRPr="00B158E5" w:rsidRDefault="00095A66" w:rsidP="007B4396">
      <w:pPr>
        <w:autoSpaceDE w:val="0"/>
        <w:autoSpaceDN w:val="0"/>
        <w:adjustRightInd w:val="0"/>
        <w:ind w:firstLine="720"/>
        <w:rPr>
          <w:color w:val="000000" w:themeColor="text1"/>
          <w:sz w:val="22"/>
          <w:szCs w:val="22"/>
        </w:rPr>
      </w:pPr>
      <w:r w:rsidRPr="00B158E5">
        <w:rPr>
          <w:color w:val="000000" w:themeColor="text1"/>
          <w:sz w:val="22"/>
          <w:szCs w:val="22"/>
        </w:rPr>
        <w:t xml:space="preserve">On rare occasions, adjunct faculty may be asked to serve on dissertations (e.g., internship supervisor at the location where the student is collecting the dissertation data). On such occasions, the adjunct faculty member </w:t>
      </w:r>
      <w:r w:rsidRPr="00B158E5">
        <w:rPr>
          <w:b/>
          <w:caps/>
          <w:color w:val="000000" w:themeColor="text1"/>
          <w:sz w:val="22"/>
          <w:szCs w:val="22"/>
        </w:rPr>
        <w:t>must</w:t>
      </w:r>
      <w:r w:rsidRPr="00B158E5">
        <w:rPr>
          <w:color w:val="000000" w:themeColor="text1"/>
          <w:sz w:val="22"/>
          <w:szCs w:val="22"/>
        </w:rPr>
        <w:t xml:space="preserve"> be approved, and administrative procedures must be followed. Students should discuss the benefits and limitations of adding adjunct faculty members to their committee with their dissertation director. Additionally, a faculty member may leave the program in pursuit of other professional interests. On such occasions, the faculty member may request to obtain adjunct status and must follow university guidelines for approval to remain on the committee.  However, this would be approved for a one-year period of time and, if the student’s dissertation project is going to take longer than one year, then the faculty member would require replacement. In relation, faculty members who have left the program may elect not to continue their service on the committee, which would require replacement of their position on the committee. In addition, </w:t>
      </w:r>
      <w:r w:rsidRPr="00B158E5">
        <w:rPr>
          <w:color w:val="000000" w:themeColor="text1"/>
          <w:sz w:val="22"/>
          <w:szCs w:val="22"/>
          <w:u w:val="single"/>
        </w:rPr>
        <w:t>only on-campus faculty with</w:t>
      </w:r>
      <w:r w:rsidR="00B171BB" w:rsidRPr="00B158E5">
        <w:rPr>
          <w:color w:val="000000" w:themeColor="text1"/>
          <w:sz w:val="22"/>
          <w:szCs w:val="22"/>
          <w:u w:val="single"/>
        </w:rPr>
        <w:t xml:space="preserve"> </w:t>
      </w:r>
      <w:r w:rsidRPr="00B158E5">
        <w:rPr>
          <w:color w:val="000000" w:themeColor="text1"/>
          <w:sz w:val="22"/>
          <w:szCs w:val="22"/>
          <w:u w:val="single"/>
        </w:rPr>
        <w:t>Graduate Status may serve as the dissertation chai</w:t>
      </w:r>
      <w:r w:rsidRPr="00B158E5">
        <w:rPr>
          <w:color w:val="000000" w:themeColor="text1"/>
          <w:sz w:val="22"/>
          <w:szCs w:val="22"/>
        </w:rPr>
        <w:t>r.  The student should consult each potential committee member</w:t>
      </w:r>
      <w:r w:rsidR="009521D6" w:rsidRPr="00B158E5">
        <w:rPr>
          <w:color w:val="000000" w:themeColor="text1"/>
          <w:sz w:val="22"/>
          <w:szCs w:val="22"/>
        </w:rPr>
        <w:t>s</w:t>
      </w:r>
      <w:r w:rsidRPr="00B158E5">
        <w:rPr>
          <w:color w:val="000000" w:themeColor="text1"/>
          <w:sz w:val="22"/>
          <w:szCs w:val="22"/>
        </w:rPr>
        <w:t xml:space="preserve"> to </w:t>
      </w:r>
      <w:r w:rsidRPr="00B158E5">
        <w:rPr>
          <w:color w:val="000000" w:themeColor="text1"/>
          <w:sz w:val="22"/>
          <w:szCs w:val="22"/>
        </w:rPr>
        <w:lastRenderedPageBreak/>
        <w:t xml:space="preserve">decide mutual agreement. Faculty must have at Graduate Status to serve on doctoral dissertation committees. After the student has secured agreement from each faculty member to serve on the committee, the student with assistance of the major professor will initiate an Approval of Committee form from the Graduate School website at </w:t>
      </w:r>
      <w:hyperlink r:id="rId19" w:history="1">
        <w:r w:rsidRPr="00B158E5">
          <w:rPr>
            <w:rStyle w:val="Hyperlink"/>
            <w:color w:val="000000" w:themeColor="text1"/>
            <w:sz w:val="22"/>
            <w:szCs w:val="22"/>
          </w:rPr>
          <w:t>http://www.grad.msstate.edu/forms/</w:t>
        </w:r>
      </w:hyperlink>
      <w:r w:rsidR="007E1343" w:rsidRPr="00B158E5">
        <w:rPr>
          <w:color w:val="000000" w:themeColor="text1"/>
          <w:sz w:val="22"/>
          <w:szCs w:val="22"/>
        </w:rPr>
        <w:t>.</w:t>
      </w:r>
      <w:r w:rsidRPr="00B158E5">
        <w:rPr>
          <w:color w:val="000000" w:themeColor="text1"/>
          <w:sz w:val="22"/>
          <w:szCs w:val="22"/>
        </w:rPr>
        <w:t xml:space="preserve"> </w:t>
      </w:r>
    </w:p>
    <w:p w14:paraId="487D13F0" w14:textId="77777777" w:rsidR="007E1343" w:rsidRPr="00B158E5" w:rsidRDefault="007E1343" w:rsidP="007B4396">
      <w:pPr>
        <w:autoSpaceDE w:val="0"/>
        <w:autoSpaceDN w:val="0"/>
        <w:adjustRightInd w:val="0"/>
        <w:ind w:firstLine="720"/>
        <w:rPr>
          <w:color w:val="000000" w:themeColor="text1"/>
          <w:sz w:val="22"/>
          <w:szCs w:val="22"/>
        </w:rPr>
      </w:pPr>
    </w:p>
    <w:p w14:paraId="0172C7EA" w14:textId="77777777" w:rsidR="007E1343" w:rsidRPr="00B158E5" w:rsidRDefault="007E1343" w:rsidP="007B4396">
      <w:pPr>
        <w:autoSpaceDE w:val="0"/>
        <w:autoSpaceDN w:val="0"/>
        <w:adjustRightInd w:val="0"/>
        <w:ind w:firstLine="720"/>
        <w:rPr>
          <w:color w:val="000000" w:themeColor="text1"/>
          <w:sz w:val="22"/>
          <w:szCs w:val="22"/>
        </w:rPr>
      </w:pPr>
    </w:p>
    <w:p w14:paraId="2B6C1ACD" w14:textId="4D936C29" w:rsidR="00095A66" w:rsidRPr="00B158E5" w:rsidRDefault="005A6928" w:rsidP="0045522F">
      <w:pPr>
        <w:autoSpaceDE w:val="0"/>
        <w:autoSpaceDN w:val="0"/>
        <w:adjustRightInd w:val="0"/>
        <w:jc w:val="center"/>
        <w:rPr>
          <w:color w:val="000000" w:themeColor="text1"/>
          <w:sz w:val="22"/>
          <w:szCs w:val="22"/>
        </w:rPr>
      </w:pPr>
      <w:r w:rsidRPr="00B158E5">
        <w:rPr>
          <w:b/>
          <w:bCs/>
          <w:caps/>
          <w:noProof/>
          <w:color w:val="000000" w:themeColor="text1"/>
          <w:sz w:val="22"/>
          <w:szCs w:val="22"/>
        </w:rPr>
        <mc:AlternateContent>
          <mc:Choice Requires="wps">
            <w:drawing>
              <wp:anchor distT="0" distB="0" distL="114300" distR="114300" simplePos="0" relativeHeight="251657728" behindDoc="0" locked="0" layoutInCell="1" allowOverlap="1" wp14:anchorId="449C4A7C" wp14:editId="1DBB6022">
                <wp:simplePos x="0" y="0"/>
                <wp:positionH relativeFrom="column">
                  <wp:posOffset>0</wp:posOffset>
                </wp:positionH>
                <wp:positionV relativeFrom="paragraph">
                  <wp:posOffset>319405</wp:posOffset>
                </wp:positionV>
                <wp:extent cx="6051550" cy="1339215"/>
                <wp:effectExtent l="0" t="0" r="19050" b="32385"/>
                <wp:wrapTight wrapText="bothSides">
                  <wp:wrapPolygon edited="0">
                    <wp:start x="0" y="0"/>
                    <wp:lineTo x="0" y="21713"/>
                    <wp:lineTo x="21577" y="21713"/>
                    <wp:lineTo x="21577" y="0"/>
                    <wp:lineTo x="0" y="0"/>
                  </wp:wrapPolygon>
                </wp:wrapTight>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1339215"/>
                        </a:xfrm>
                        <a:prstGeom prst="rect">
                          <a:avLst/>
                        </a:prstGeom>
                        <a:noFill/>
                        <a:ln w="127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D8B307F" w14:textId="0EBF1A93" w:rsidR="002E2EBA" w:rsidRPr="00352ED4" w:rsidRDefault="002E2EBA" w:rsidP="00095A66">
                            <w:pPr>
                              <w:rPr>
                                <w:sz w:val="22"/>
                              </w:rPr>
                            </w:pPr>
                            <w:r w:rsidRPr="00352ED4">
                              <w:rPr>
                                <w:sz w:val="22"/>
                                <w:szCs w:val="22"/>
                              </w:rPr>
                              <w:t>This Student Handbook provides the School Psychology Program</w:t>
                            </w:r>
                            <w:r>
                              <w:rPr>
                                <w:sz w:val="22"/>
                                <w:szCs w:val="22"/>
                              </w:rPr>
                              <w:t>s</w:t>
                            </w:r>
                            <w:r w:rsidRPr="00352ED4">
                              <w:rPr>
                                <w:sz w:val="22"/>
                                <w:szCs w:val="22"/>
                              </w:rPr>
                              <w:t xml:space="preserve"> curricula for the Masters, Specialist, and Doctoral degree recently approved by the MSU UCCC, Graduate Council, and Provost.  However, students are held to the curriculum posted in the Graduate Student Bulletin for the year that a student is accepted in to his or her </w:t>
                            </w:r>
                            <w:r w:rsidRPr="002B6CC5">
                              <w:rPr>
                                <w:sz w:val="22"/>
                                <w:szCs w:val="22"/>
                              </w:rPr>
                              <w:t xml:space="preserve">graduate degree. Therefore, if students wish to use the later set of requirements listed in this Student Handbook, they should submit a formal request to the Graduate School to use the desired approved curriculum listed in that year’s </w:t>
                            </w:r>
                            <w:r w:rsidRPr="002B6CC5">
                              <w:rPr>
                                <w:i/>
                                <w:sz w:val="22"/>
                                <w:szCs w:val="22"/>
                              </w:rPr>
                              <w:t>Graduate Bulletin</w:t>
                            </w:r>
                            <w:r w:rsidRPr="002B6CC5">
                              <w:rPr>
                                <w:sz w:val="22"/>
                                <w:szCs w:val="22"/>
                              </w:rPr>
                              <w:t>.</w:t>
                            </w:r>
                            <w:r w:rsidRPr="002B6CC5">
                              <w:rPr>
                                <w:sz w:val="22"/>
                              </w:rPr>
                              <w:t xml:space="preserve"> Students should consult with the School Psychology Program Coordinator to submit this request.</w:t>
                            </w:r>
                          </w:p>
                          <w:p w14:paraId="0FD0690F" w14:textId="77777777" w:rsidR="002E2EBA" w:rsidRDefault="002E2EBA" w:rsidP="00095A6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9C4A7C" id="_x0000_t202" coordsize="21600,21600" o:spt="202" path="m,l,21600r21600,l21600,xe">
                <v:stroke joinstyle="miter"/>
                <v:path gradientshapeok="t" o:connecttype="rect"/>
              </v:shapetype>
              <v:shape id="Text Box 11" o:spid="_x0000_s1026" type="#_x0000_t202" style="position:absolute;left:0;text-align:left;margin-left:0;margin-top:25.15pt;width:476.5pt;height:105.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" filled="f" strokeweight="1pt">
                <v:textbox inset=",7.2pt,,7.2pt">
                  <w:txbxContent>
                    <w:p w14:paraId="6D8B307F" w14:textId="0EBF1A93" w:rsidR="002E2EBA" w:rsidRPr="00352ED4" w:rsidRDefault="002E2EBA" w:rsidP="00095A66">
                      <w:pPr>
                        <w:rPr>
                          <w:sz w:val="22"/>
                        </w:rPr>
                      </w:pPr>
                      <w:r w:rsidRPr="00352ED4">
                        <w:rPr>
                          <w:sz w:val="22"/>
                          <w:szCs w:val="22"/>
                        </w:rPr>
                        <w:t>This Student Handbook provides the School Psychology Program</w:t>
                      </w:r>
                      <w:r>
                        <w:rPr>
                          <w:sz w:val="22"/>
                          <w:szCs w:val="22"/>
                        </w:rPr>
                        <w:t>s</w:t>
                      </w:r>
                      <w:r w:rsidRPr="00352ED4">
                        <w:rPr>
                          <w:sz w:val="22"/>
                          <w:szCs w:val="22"/>
                        </w:rPr>
                        <w:t xml:space="preserve"> curricula for the Masters, Specialist, and Doctoral degree recently approved by the MSU UCCC, Graduate Council, and Provost.  However, students are held to the curriculum posted in the Graduate Student Bulletin for the year that a student is accepted in to his or her </w:t>
                      </w:r>
                      <w:r w:rsidRPr="002B6CC5">
                        <w:rPr>
                          <w:sz w:val="22"/>
                          <w:szCs w:val="22"/>
                        </w:rPr>
                        <w:t xml:space="preserve">graduate degree. Therefore, if students wish to use the later set of requirements listed in this Student Handbook, they should submit a formal request to the Graduate School to use the desired approved curriculum listed in that year’s </w:t>
                      </w:r>
                      <w:r w:rsidRPr="002B6CC5">
                        <w:rPr>
                          <w:i/>
                          <w:sz w:val="22"/>
                          <w:szCs w:val="22"/>
                        </w:rPr>
                        <w:t>Graduate Bulletin</w:t>
                      </w:r>
                      <w:r w:rsidRPr="002B6CC5">
                        <w:rPr>
                          <w:sz w:val="22"/>
                          <w:szCs w:val="22"/>
                        </w:rPr>
                        <w:t>.</w:t>
                      </w:r>
                      <w:r w:rsidRPr="002B6CC5">
                        <w:rPr>
                          <w:sz w:val="22"/>
                        </w:rPr>
                        <w:t xml:space="preserve"> Students should consult with the School Psychology Program Coordinator to submit this request.</w:t>
                      </w:r>
                    </w:p>
                    <w:p w14:paraId="0FD0690F" w14:textId="77777777" w:rsidR="002E2EBA" w:rsidRDefault="002E2EBA" w:rsidP="00095A66"/>
                  </w:txbxContent>
                </v:textbox>
                <w10:wrap type="tight"/>
              </v:shape>
            </w:pict>
          </mc:Fallback>
        </mc:AlternateContent>
      </w:r>
      <w:r w:rsidR="00095A66" w:rsidRPr="00B158E5">
        <w:rPr>
          <w:b/>
          <w:bCs/>
          <w:caps/>
          <w:color w:val="000000" w:themeColor="text1"/>
          <w:sz w:val="22"/>
          <w:szCs w:val="22"/>
        </w:rPr>
        <w:t>Program of Study</w:t>
      </w:r>
    </w:p>
    <w:p w14:paraId="3A27C23A" w14:textId="44D2299E" w:rsidR="00095A66" w:rsidRPr="00B158E5" w:rsidRDefault="00095A66" w:rsidP="00095A66">
      <w:pPr>
        <w:autoSpaceDE w:val="0"/>
        <w:autoSpaceDN w:val="0"/>
        <w:adjustRightInd w:val="0"/>
        <w:jc w:val="center"/>
        <w:outlineLvl w:val="0"/>
        <w:rPr>
          <w:b/>
          <w:bCs/>
          <w:caps/>
          <w:color w:val="000000" w:themeColor="text1"/>
          <w:sz w:val="22"/>
          <w:szCs w:val="22"/>
        </w:rPr>
      </w:pPr>
    </w:p>
    <w:p w14:paraId="2252F3D4" w14:textId="77777777"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All</w:t>
      </w:r>
      <w:r w:rsidR="00ED7EF0" w:rsidRPr="00B158E5">
        <w:rPr>
          <w:color w:val="000000" w:themeColor="text1"/>
          <w:sz w:val="22"/>
          <w:szCs w:val="22"/>
        </w:rPr>
        <w:t xml:space="preserve"> graduate students must file a program of s</w:t>
      </w:r>
      <w:r w:rsidRPr="00B158E5">
        <w:rPr>
          <w:color w:val="000000" w:themeColor="text1"/>
          <w:sz w:val="22"/>
          <w:szCs w:val="22"/>
        </w:rPr>
        <w:t>tudy with the Office of the Graduate School</w:t>
      </w:r>
      <w:r w:rsidR="00ED7EF0" w:rsidRPr="00B158E5">
        <w:rPr>
          <w:color w:val="000000" w:themeColor="text1"/>
          <w:sz w:val="22"/>
          <w:szCs w:val="22"/>
        </w:rPr>
        <w:t>.  The form containing the program of s</w:t>
      </w:r>
      <w:r w:rsidRPr="00B158E5">
        <w:rPr>
          <w:color w:val="000000" w:themeColor="text1"/>
          <w:sz w:val="22"/>
          <w:szCs w:val="22"/>
        </w:rPr>
        <w:t>tudy will be initiated by the student. The student’s advisor, committee members, and the departmental Graduate Coordinator</w:t>
      </w:r>
      <w:r w:rsidR="00ED7EF0" w:rsidRPr="00B158E5">
        <w:rPr>
          <w:color w:val="000000" w:themeColor="text1"/>
          <w:sz w:val="22"/>
          <w:szCs w:val="22"/>
        </w:rPr>
        <w:t xml:space="preserve"> must approve the program of s</w:t>
      </w:r>
      <w:r w:rsidRPr="00B158E5">
        <w:rPr>
          <w:color w:val="000000" w:themeColor="text1"/>
          <w:sz w:val="22"/>
          <w:szCs w:val="22"/>
        </w:rPr>
        <w:t xml:space="preserve">tudy. The student must meet with his or her advisor to generate an </w:t>
      </w:r>
      <w:r w:rsidR="00ED7EF0" w:rsidRPr="00B158E5">
        <w:rPr>
          <w:color w:val="000000" w:themeColor="text1"/>
          <w:sz w:val="22"/>
          <w:szCs w:val="22"/>
        </w:rPr>
        <w:t>official program of s</w:t>
      </w:r>
      <w:r w:rsidRPr="00B158E5">
        <w:rPr>
          <w:color w:val="000000" w:themeColor="text1"/>
          <w:sz w:val="22"/>
          <w:szCs w:val="22"/>
        </w:rPr>
        <w:t xml:space="preserve">tudy (see </w:t>
      </w:r>
      <w:r w:rsidRPr="00B158E5">
        <w:rPr>
          <w:i/>
          <w:color w:val="000000" w:themeColor="text1"/>
          <w:sz w:val="22"/>
          <w:szCs w:val="22"/>
        </w:rPr>
        <w:t>Program of Study</w:t>
      </w:r>
      <w:r w:rsidRPr="00B158E5">
        <w:rPr>
          <w:color w:val="000000" w:themeColor="text1"/>
          <w:sz w:val="22"/>
          <w:szCs w:val="22"/>
        </w:rPr>
        <w:t xml:space="preserve"> in the Forms section), this can also be viewed on the Graduate School website located at </w:t>
      </w:r>
      <w:hyperlink r:id="rId20" w:history="1">
        <w:r w:rsidRPr="00B158E5">
          <w:rPr>
            <w:rStyle w:val="Hyperlink"/>
            <w:color w:val="000000" w:themeColor="text1"/>
            <w:sz w:val="22"/>
            <w:szCs w:val="22"/>
          </w:rPr>
          <w:t>http://www.grad.msstate.edu/forms/</w:t>
        </w:r>
      </w:hyperlink>
      <w:r w:rsidRPr="00B158E5">
        <w:rPr>
          <w:color w:val="000000" w:themeColor="text1"/>
          <w:sz w:val="22"/>
          <w:szCs w:val="22"/>
        </w:rPr>
        <w:t xml:space="preserve">. </w:t>
      </w:r>
    </w:p>
    <w:p w14:paraId="6360CDCD" w14:textId="77777777" w:rsidR="00095A66" w:rsidRPr="00B158E5" w:rsidRDefault="00ED7EF0" w:rsidP="00095A66">
      <w:pPr>
        <w:autoSpaceDE w:val="0"/>
        <w:autoSpaceDN w:val="0"/>
        <w:adjustRightInd w:val="0"/>
        <w:ind w:firstLine="720"/>
        <w:rPr>
          <w:color w:val="000000" w:themeColor="text1"/>
          <w:sz w:val="22"/>
          <w:szCs w:val="22"/>
        </w:rPr>
      </w:pPr>
      <w:r w:rsidRPr="00B158E5">
        <w:rPr>
          <w:color w:val="000000" w:themeColor="text1"/>
          <w:sz w:val="22"/>
          <w:szCs w:val="22"/>
        </w:rPr>
        <w:t>Until a formal p</w:t>
      </w:r>
      <w:r w:rsidR="00095A66" w:rsidRPr="00B158E5">
        <w:rPr>
          <w:color w:val="000000" w:themeColor="text1"/>
          <w:sz w:val="22"/>
          <w:szCs w:val="22"/>
        </w:rPr>
        <w:t>rogram</w:t>
      </w:r>
      <w:r w:rsidRPr="00B158E5">
        <w:rPr>
          <w:color w:val="000000" w:themeColor="text1"/>
          <w:sz w:val="22"/>
          <w:szCs w:val="22"/>
        </w:rPr>
        <w:t xml:space="preserve"> of s</w:t>
      </w:r>
      <w:r w:rsidR="00095A66" w:rsidRPr="00B158E5">
        <w:rPr>
          <w:color w:val="000000" w:themeColor="text1"/>
          <w:sz w:val="22"/>
          <w:szCs w:val="22"/>
        </w:rPr>
        <w:t>tudy has been approved, the student will have no guarantee the courses taken will be counted as a part of the degree program</w:t>
      </w:r>
      <w:r w:rsidR="00676417" w:rsidRPr="00B158E5">
        <w:rPr>
          <w:color w:val="000000" w:themeColor="text1"/>
          <w:sz w:val="22"/>
          <w:szCs w:val="22"/>
        </w:rPr>
        <w:t xml:space="preserve"> unless the courses follow exactly what is listed in </w:t>
      </w:r>
      <w:r w:rsidR="00676417" w:rsidRPr="00B158E5">
        <w:rPr>
          <w:i/>
          <w:color w:val="000000" w:themeColor="text1"/>
          <w:sz w:val="22"/>
          <w:szCs w:val="22"/>
        </w:rPr>
        <w:t xml:space="preserve">The Graduate Bulletin </w:t>
      </w:r>
      <w:r w:rsidR="00676417" w:rsidRPr="00B158E5">
        <w:rPr>
          <w:color w:val="000000" w:themeColor="text1"/>
          <w:sz w:val="22"/>
          <w:szCs w:val="22"/>
        </w:rPr>
        <w:t>in the year of admission</w:t>
      </w:r>
      <w:r w:rsidR="00095A66" w:rsidRPr="00B158E5">
        <w:rPr>
          <w:color w:val="000000" w:themeColor="text1"/>
          <w:sz w:val="22"/>
          <w:szCs w:val="22"/>
        </w:rPr>
        <w:t xml:space="preserve">. The Office of Graduate Study uses </w:t>
      </w:r>
      <w:r w:rsidR="00352CD7" w:rsidRPr="00B158E5">
        <w:rPr>
          <w:i/>
          <w:color w:val="000000" w:themeColor="text1"/>
          <w:sz w:val="22"/>
          <w:szCs w:val="22"/>
        </w:rPr>
        <w:t xml:space="preserve">The </w:t>
      </w:r>
      <w:r w:rsidR="00095A66" w:rsidRPr="00B158E5">
        <w:rPr>
          <w:i/>
          <w:color w:val="000000" w:themeColor="text1"/>
          <w:sz w:val="22"/>
          <w:szCs w:val="22"/>
        </w:rPr>
        <w:t xml:space="preserve">Graduate Bulletin </w:t>
      </w:r>
      <w:r w:rsidR="00095A66" w:rsidRPr="00B158E5">
        <w:rPr>
          <w:color w:val="000000" w:themeColor="text1"/>
          <w:sz w:val="22"/>
          <w:szCs w:val="22"/>
        </w:rPr>
        <w:t>of the year of admission into the corresponding degree program to determine completion of required courses as indicated on the student’s</w:t>
      </w:r>
      <w:r w:rsidRPr="00B158E5">
        <w:rPr>
          <w:color w:val="000000" w:themeColor="text1"/>
          <w:sz w:val="22"/>
          <w:szCs w:val="22"/>
        </w:rPr>
        <w:t xml:space="preserve"> program of s</w:t>
      </w:r>
      <w:r w:rsidR="00095A66" w:rsidRPr="00B158E5">
        <w:rPr>
          <w:color w:val="000000" w:themeColor="text1"/>
          <w:sz w:val="22"/>
          <w:szCs w:val="22"/>
        </w:rPr>
        <w:t xml:space="preserve">tudy. These requirements may be modified </w:t>
      </w:r>
      <w:r w:rsidR="00095A66" w:rsidRPr="00B158E5">
        <w:rPr>
          <w:b/>
          <w:color w:val="000000" w:themeColor="text1"/>
          <w:sz w:val="22"/>
          <w:szCs w:val="22"/>
        </w:rPr>
        <w:t>ONLY</w:t>
      </w:r>
      <w:r w:rsidR="00095A66" w:rsidRPr="00B158E5">
        <w:rPr>
          <w:color w:val="000000" w:themeColor="text1"/>
          <w:sz w:val="22"/>
          <w:szCs w:val="22"/>
        </w:rPr>
        <w:t xml:space="preserve"> by obtaining approval from the student’s advisor, the core school psychology faculty, the approved committee members, and departmental graduate coordinator.  In specific situations, the approval of the College of Education Dean is also necessary. </w:t>
      </w:r>
      <w:r w:rsidRPr="00B158E5">
        <w:rPr>
          <w:color w:val="000000" w:themeColor="text1"/>
          <w:sz w:val="22"/>
          <w:szCs w:val="22"/>
        </w:rPr>
        <w:t>If a change to the student’s p</w:t>
      </w:r>
      <w:r w:rsidR="00095A66" w:rsidRPr="00B158E5">
        <w:rPr>
          <w:color w:val="000000" w:themeColor="text1"/>
          <w:sz w:val="22"/>
          <w:szCs w:val="22"/>
        </w:rPr>
        <w:t xml:space="preserve">rogram </w:t>
      </w:r>
      <w:r w:rsidRPr="00B158E5">
        <w:rPr>
          <w:color w:val="000000" w:themeColor="text1"/>
          <w:sz w:val="22"/>
          <w:szCs w:val="22"/>
        </w:rPr>
        <w:t>of s</w:t>
      </w:r>
      <w:r w:rsidR="00095A66" w:rsidRPr="00B158E5">
        <w:rPr>
          <w:color w:val="000000" w:themeColor="text1"/>
          <w:sz w:val="22"/>
          <w:szCs w:val="22"/>
        </w:rPr>
        <w:t xml:space="preserve">tudy (that is, drop or add a course from the filed Program of Study) is requested, the student must file </w:t>
      </w:r>
      <w:r w:rsidR="00095A66" w:rsidRPr="00B158E5">
        <w:rPr>
          <w:i/>
          <w:color w:val="000000" w:themeColor="text1"/>
          <w:sz w:val="22"/>
          <w:szCs w:val="22"/>
        </w:rPr>
        <w:t>Change of Program</w:t>
      </w:r>
      <w:r w:rsidR="00095A66" w:rsidRPr="00B158E5">
        <w:rPr>
          <w:color w:val="000000" w:themeColor="text1"/>
          <w:sz w:val="22"/>
          <w:szCs w:val="22"/>
        </w:rPr>
        <w:t xml:space="preserve"> form with all required signatures. It is the student’s responsibility to enroll in the courses listed on the</w:t>
      </w:r>
      <w:r w:rsidRPr="00B158E5">
        <w:rPr>
          <w:color w:val="000000" w:themeColor="text1"/>
          <w:sz w:val="22"/>
          <w:szCs w:val="22"/>
        </w:rPr>
        <w:t xml:space="preserve"> program of s</w:t>
      </w:r>
      <w:r w:rsidR="00095A66" w:rsidRPr="00B158E5">
        <w:rPr>
          <w:color w:val="000000" w:themeColor="text1"/>
          <w:sz w:val="22"/>
          <w:szCs w:val="22"/>
        </w:rPr>
        <w:t xml:space="preserve">tudy. All approved transfer coursework from other universities and changes to the program of study require the completion of appropriate graduate forms located on the Graduate School website at </w:t>
      </w:r>
      <w:hyperlink r:id="rId21" w:history="1">
        <w:r w:rsidR="00095A66" w:rsidRPr="00B158E5">
          <w:rPr>
            <w:rStyle w:val="Hyperlink"/>
            <w:color w:val="000000" w:themeColor="text1"/>
            <w:sz w:val="22"/>
            <w:szCs w:val="22"/>
          </w:rPr>
          <w:t>http://www.grad.msstate.edu/forms/</w:t>
        </w:r>
      </w:hyperlink>
      <w:r w:rsidR="00095A66" w:rsidRPr="00B158E5">
        <w:rPr>
          <w:color w:val="000000" w:themeColor="text1"/>
          <w:sz w:val="22"/>
          <w:szCs w:val="22"/>
        </w:rPr>
        <w:t xml:space="preserve">. </w:t>
      </w:r>
    </w:p>
    <w:p w14:paraId="13C41DBF" w14:textId="77777777"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Th</w:t>
      </w:r>
      <w:r w:rsidR="00ED7EF0" w:rsidRPr="00B158E5">
        <w:rPr>
          <w:color w:val="000000" w:themeColor="text1"/>
          <w:sz w:val="22"/>
          <w:szCs w:val="22"/>
        </w:rPr>
        <w:t>e graduate r</w:t>
      </w:r>
      <w:r w:rsidRPr="00B158E5">
        <w:rPr>
          <w:color w:val="000000" w:themeColor="text1"/>
          <w:sz w:val="22"/>
          <w:szCs w:val="22"/>
        </w:rPr>
        <w:t xml:space="preserve">ecords secretary, </w:t>
      </w:r>
      <w:r w:rsidR="00ED7EF0" w:rsidRPr="00B158E5">
        <w:rPr>
          <w:color w:val="000000" w:themeColor="text1"/>
          <w:sz w:val="22"/>
          <w:szCs w:val="22"/>
        </w:rPr>
        <w:t>the student’s advisor, and the p</w:t>
      </w:r>
      <w:r w:rsidRPr="00B158E5">
        <w:rPr>
          <w:color w:val="000000" w:themeColor="text1"/>
          <w:sz w:val="22"/>
          <w:szCs w:val="22"/>
        </w:rPr>
        <w:t>r</w:t>
      </w:r>
      <w:r w:rsidR="00ED7EF0" w:rsidRPr="00B158E5">
        <w:rPr>
          <w:color w:val="000000" w:themeColor="text1"/>
          <w:sz w:val="22"/>
          <w:szCs w:val="22"/>
        </w:rPr>
        <w:t>ogram c</w:t>
      </w:r>
      <w:r w:rsidRPr="00B158E5">
        <w:rPr>
          <w:color w:val="000000" w:themeColor="text1"/>
          <w:sz w:val="22"/>
          <w:szCs w:val="22"/>
        </w:rPr>
        <w:t xml:space="preserve">oordinator are valuable resources in completing the paperwork to allow documentation of completion of all degree requirements. The records office personnel and/or student’s advisor will review student’s file with </w:t>
      </w:r>
      <w:r w:rsidR="00ED7EF0" w:rsidRPr="00B158E5">
        <w:rPr>
          <w:color w:val="000000" w:themeColor="text1"/>
          <w:sz w:val="22"/>
          <w:szCs w:val="22"/>
        </w:rPr>
        <w:t>consultation with the program c</w:t>
      </w:r>
      <w:r w:rsidRPr="00B158E5">
        <w:rPr>
          <w:color w:val="000000" w:themeColor="text1"/>
          <w:sz w:val="22"/>
          <w:szCs w:val="22"/>
        </w:rPr>
        <w:t xml:space="preserve">oordinator to determine all paperwork has been completed and will assist in the process of determining that all required documents with requisite signatures have been completed and are on file with the appropriate offices within the university.  </w:t>
      </w:r>
    </w:p>
    <w:p w14:paraId="65B5EDEB" w14:textId="77777777" w:rsidR="00095A66" w:rsidRPr="00B158E5" w:rsidRDefault="00095A66" w:rsidP="00095A66">
      <w:pPr>
        <w:autoSpaceDE w:val="0"/>
        <w:autoSpaceDN w:val="0"/>
        <w:adjustRightInd w:val="0"/>
        <w:ind w:firstLine="720"/>
        <w:rPr>
          <w:b/>
          <w:bCs/>
          <w:color w:val="000000" w:themeColor="text1"/>
          <w:sz w:val="22"/>
          <w:szCs w:val="22"/>
        </w:rPr>
      </w:pPr>
      <w:r w:rsidRPr="00B158E5">
        <w:rPr>
          <w:b/>
          <w:bCs/>
          <w:color w:val="000000" w:themeColor="text1"/>
          <w:sz w:val="22"/>
          <w:szCs w:val="22"/>
        </w:rPr>
        <w:t xml:space="preserve"> </w:t>
      </w:r>
    </w:p>
    <w:p w14:paraId="0F753FCB" w14:textId="77777777" w:rsidR="00095A66" w:rsidRPr="00B158E5" w:rsidRDefault="00095A66" w:rsidP="00095A66">
      <w:pPr>
        <w:autoSpaceDE w:val="0"/>
        <w:autoSpaceDN w:val="0"/>
        <w:adjustRightInd w:val="0"/>
        <w:jc w:val="center"/>
        <w:rPr>
          <w:b/>
          <w:bCs/>
          <w:color w:val="000000" w:themeColor="text1"/>
          <w:sz w:val="22"/>
          <w:szCs w:val="22"/>
        </w:rPr>
      </w:pPr>
      <w:r w:rsidRPr="00B158E5">
        <w:rPr>
          <w:b/>
          <w:bCs/>
          <w:color w:val="000000" w:themeColor="text1"/>
          <w:sz w:val="22"/>
          <w:szCs w:val="22"/>
        </w:rPr>
        <w:t>Prerequisite Undergraduate Courses</w:t>
      </w:r>
    </w:p>
    <w:p w14:paraId="201D060C" w14:textId="77777777" w:rsidR="00095A66" w:rsidRPr="00B158E5" w:rsidRDefault="00095A66" w:rsidP="00095A66">
      <w:pPr>
        <w:autoSpaceDE w:val="0"/>
        <w:autoSpaceDN w:val="0"/>
        <w:adjustRightInd w:val="0"/>
        <w:ind w:firstLine="720"/>
        <w:rPr>
          <w:b/>
          <w:bCs/>
          <w:color w:val="000000" w:themeColor="text1"/>
          <w:sz w:val="22"/>
          <w:szCs w:val="22"/>
        </w:rPr>
      </w:pPr>
    </w:p>
    <w:p w14:paraId="147DAFC9" w14:textId="77777777" w:rsidR="00095A66" w:rsidRPr="00B158E5" w:rsidRDefault="00095A66" w:rsidP="00352CD7">
      <w:pPr>
        <w:autoSpaceDE w:val="0"/>
        <w:autoSpaceDN w:val="0"/>
        <w:adjustRightInd w:val="0"/>
        <w:ind w:firstLine="720"/>
        <w:rPr>
          <w:color w:val="000000" w:themeColor="text1"/>
          <w:sz w:val="22"/>
          <w:szCs w:val="22"/>
        </w:rPr>
      </w:pPr>
      <w:r w:rsidRPr="00B158E5">
        <w:rPr>
          <w:color w:val="000000" w:themeColor="text1"/>
          <w:sz w:val="22"/>
          <w:szCs w:val="22"/>
        </w:rPr>
        <w:t>Students should have the following undergraduate courses before entering the EdS or PhD programs:</w:t>
      </w:r>
    </w:p>
    <w:p w14:paraId="34CD790D" w14:textId="77777777" w:rsidR="00095A66" w:rsidRPr="00B158E5" w:rsidRDefault="00095A66" w:rsidP="00095A66">
      <w:pPr>
        <w:tabs>
          <w:tab w:val="left" w:pos="1080"/>
        </w:tabs>
        <w:autoSpaceDE w:val="0"/>
        <w:autoSpaceDN w:val="0"/>
        <w:adjustRightInd w:val="0"/>
        <w:ind w:firstLine="720"/>
        <w:rPr>
          <w:b/>
          <w:bCs/>
          <w:color w:val="000000" w:themeColor="text1"/>
          <w:sz w:val="22"/>
          <w:szCs w:val="22"/>
        </w:rPr>
      </w:pPr>
      <w:r w:rsidRPr="00B158E5">
        <w:rPr>
          <w:color w:val="000000" w:themeColor="text1"/>
          <w:sz w:val="22"/>
          <w:szCs w:val="22"/>
        </w:rPr>
        <w:t xml:space="preserve">1. </w:t>
      </w:r>
      <w:r w:rsidRPr="00B158E5">
        <w:rPr>
          <w:color w:val="000000" w:themeColor="text1"/>
          <w:sz w:val="22"/>
          <w:szCs w:val="22"/>
        </w:rPr>
        <w:tab/>
      </w:r>
      <w:r w:rsidR="00AB4D83" w:rsidRPr="00B158E5">
        <w:rPr>
          <w:color w:val="000000" w:themeColor="text1"/>
          <w:sz w:val="22"/>
          <w:szCs w:val="22"/>
        </w:rPr>
        <w:t>Psychological basis of behavior (e.g., i</w:t>
      </w:r>
      <w:r w:rsidRPr="00B158E5">
        <w:rPr>
          <w:color w:val="000000" w:themeColor="text1"/>
          <w:sz w:val="22"/>
          <w:szCs w:val="22"/>
        </w:rPr>
        <w:t xml:space="preserve">ntroductory </w:t>
      </w:r>
      <w:r w:rsidR="00AB4D83" w:rsidRPr="00B158E5">
        <w:rPr>
          <w:color w:val="000000" w:themeColor="text1"/>
          <w:sz w:val="22"/>
          <w:szCs w:val="22"/>
        </w:rPr>
        <w:t>p</w:t>
      </w:r>
      <w:r w:rsidRPr="00B158E5">
        <w:rPr>
          <w:color w:val="000000" w:themeColor="text1"/>
          <w:sz w:val="22"/>
          <w:szCs w:val="22"/>
        </w:rPr>
        <w:t>sychology)</w:t>
      </w:r>
    </w:p>
    <w:p w14:paraId="49A9C90E" w14:textId="77777777" w:rsidR="00095A66" w:rsidRPr="00B158E5" w:rsidRDefault="00AB4D83" w:rsidP="00095A66">
      <w:pPr>
        <w:tabs>
          <w:tab w:val="left" w:pos="1080"/>
        </w:tabs>
        <w:autoSpaceDE w:val="0"/>
        <w:autoSpaceDN w:val="0"/>
        <w:adjustRightInd w:val="0"/>
        <w:ind w:firstLine="720"/>
        <w:rPr>
          <w:color w:val="000000" w:themeColor="text1"/>
          <w:sz w:val="22"/>
          <w:szCs w:val="22"/>
        </w:rPr>
      </w:pPr>
      <w:r w:rsidRPr="00B158E5">
        <w:rPr>
          <w:color w:val="000000" w:themeColor="text1"/>
          <w:sz w:val="22"/>
          <w:szCs w:val="22"/>
        </w:rPr>
        <w:t>2.</w:t>
      </w:r>
      <w:r w:rsidRPr="00B158E5">
        <w:rPr>
          <w:color w:val="000000" w:themeColor="text1"/>
          <w:sz w:val="22"/>
          <w:szCs w:val="22"/>
        </w:rPr>
        <w:tab/>
        <w:t>Developmental p</w:t>
      </w:r>
      <w:r w:rsidR="00095A66" w:rsidRPr="00B158E5">
        <w:rPr>
          <w:color w:val="000000" w:themeColor="text1"/>
          <w:sz w:val="22"/>
          <w:szCs w:val="22"/>
        </w:rPr>
        <w:t>sychology (e.g., child development)</w:t>
      </w:r>
    </w:p>
    <w:p w14:paraId="1192F60E" w14:textId="77777777" w:rsidR="00095A66" w:rsidRPr="00B158E5" w:rsidRDefault="00AB4D83" w:rsidP="00095A66">
      <w:pPr>
        <w:tabs>
          <w:tab w:val="left" w:pos="1080"/>
        </w:tabs>
        <w:autoSpaceDE w:val="0"/>
        <w:autoSpaceDN w:val="0"/>
        <w:adjustRightInd w:val="0"/>
        <w:ind w:left="1080" w:hanging="360"/>
        <w:rPr>
          <w:color w:val="000000" w:themeColor="text1"/>
          <w:sz w:val="22"/>
          <w:szCs w:val="22"/>
        </w:rPr>
      </w:pPr>
      <w:r w:rsidRPr="00B158E5">
        <w:rPr>
          <w:color w:val="000000" w:themeColor="text1"/>
          <w:sz w:val="22"/>
          <w:szCs w:val="22"/>
        </w:rPr>
        <w:t>3.</w:t>
      </w:r>
      <w:r w:rsidRPr="00B158E5">
        <w:rPr>
          <w:color w:val="000000" w:themeColor="text1"/>
          <w:sz w:val="22"/>
          <w:szCs w:val="22"/>
        </w:rPr>
        <w:tab/>
        <w:t>Education, learning, or cognition (e.g., theories of l</w:t>
      </w:r>
      <w:r w:rsidR="00095A66" w:rsidRPr="00B158E5">
        <w:rPr>
          <w:color w:val="000000" w:themeColor="text1"/>
          <w:sz w:val="22"/>
          <w:szCs w:val="22"/>
        </w:rPr>
        <w:t>earning).</w:t>
      </w:r>
    </w:p>
    <w:p w14:paraId="4DF63401" w14:textId="77777777" w:rsidR="00095A66" w:rsidRPr="00B158E5" w:rsidRDefault="00095A66" w:rsidP="00095A66">
      <w:pPr>
        <w:tabs>
          <w:tab w:val="left" w:pos="1080"/>
        </w:tabs>
        <w:autoSpaceDE w:val="0"/>
        <w:autoSpaceDN w:val="0"/>
        <w:adjustRightInd w:val="0"/>
        <w:ind w:left="720" w:hanging="720"/>
        <w:rPr>
          <w:color w:val="000000" w:themeColor="text1"/>
          <w:sz w:val="22"/>
          <w:szCs w:val="22"/>
        </w:rPr>
      </w:pPr>
    </w:p>
    <w:p w14:paraId="7935D7B0" w14:textId="51AF05F1"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lastRenderedPageBreak/>
        <w:t xml:space="preserve">Students who have not met these prerequisite course requirements may enroll in the program and take these undergraduate courses as they progress through their degree program. As students progress through their PhD or EdS program, they are required to complete the requirements for the MS degree in Educational Psychology with a concentration Psychometry and obtain their AA educator’s license in Psychometry from the Mississippi State Department of Education. This certification is important because it will allow students to obtain more training across all areas of School Psychology service delivery in the Counseling and School Psychology Laboratory and other settings. In order to earn their MS degree, students will be required to complete the courses outlined in the MS degree </w:t>
      </w:r>
      <w:r w:rsidR="00C71272" w:rsidRPr="00B158E5">
        <w:rPr>
          <w:color w:val="000000" w:themeColor="text1"/>
          <w:sz w:val="22"/>
          <w:szCs w:val="22"/>
        </w:rPr>
        <w:t xml:space="preserve">below </w:t>
      </w:r>
      <w:r w:rsidRPr="00B158E5">
        <w:rPr>
          <w:color w:val="000000" w:themeColor="text1"/>
          <w:sz w:val="22"/>
          <w:szCs w:val="22"/>
        </w:rPr>
        <w:t>and master’s comprehensive exams.</w:t>
      </w:r>
    </w:p>
    <w:p w14:paraId="21A06629" w14:textId="34A067E9" w:rsidR="00095A66" w:rsidRPr="00B158E5" w:rsidRDefault="0045522F" w:rsidP="00095A66">
      <w:pPr>
        <w:autoSpaceDE w:val="0"/>
        <w:autoSpaceDN w:val="0"/>
        <w:adjustRightInd w:val="0"/>
        <w:ind w:firstLine="720"/>
        <w:rPr>
          <w:color w:val="000000" w:themeColor="text1"/>
          <w:sz w:val="22"/>
          <w:szCs w:val="22"/>
        </w:rPr>
      </w:pPr>
      <w:r w:rsidRPr="00B158E5">
        <w:rPr>
          <w:color w:val="000000" w:themeColor="text1"/>
          <w:sz w:val="22"/>
          <w:szCs w:val="22"/>
        </w:rPr>
        <w:t>T</w:t>
      </w:r>
      <w:r w:rsidR="00095A66" w:rsidRPr="00B158E5">
        <w:rPr>
          <w:color w:val="000000" w:themeColor="text1"/>
          <w:sz w:val="22"/>
          <w:szCs w:val="22"/>
        </w:rPr>
        <w:t xml:space="preserve">he MS degree in Educational Psychology with a concentration in Psychometry is a 43-hour, non-terminal degree designed </w:t>
      </w:r>
      <w:r w:rsidR="00095A66" w:rsidRPr="00B158E5">
        <w:rPr>
          <w:color w:val="000000" w:themeColor="text1"/>
          <w:sz w:val="22"/>
          <w:szCs w:val="22"/>
          <w:u w:val="single"/>
        </w:rPr>
        <w:t>to be started in the fall semester</w:t>
      </w:r>
      <w:r w:rsidR="00095A66" w:rsidRPr="00B158E5">
        <w:rPr>
          <w:color w:val="000000" w:themeColor="text1"/>
          <w:sz w:val="22"/>
          <w:szCs w:val="22"/>
        </w:rPr>
        <w:t xml:space="preserve"> and be completed in 2 to 2½ years.  During each of these semesters, the student will need to take 9 to 13 semester hours to complete the program in sequence and allow completion within the </w:t>
      </w:r>
      <w:r w:rsidRPr="00B158E5">
        <w:rPr>
          <w:color w:val="000000" w:themeColor="text1"/>
          <w:sz w:val="22"/>
          <w:szCs w:val="22"/>
        </w:rPr>
        <w:t>timeframe</w:t>
      </w:r>
      <w:r w:rsidR="00095A66" w:rsidRPr="00B158E5">
        <w:rPr>
          <w:color w:val="000000" w:themeColor="text1"/>
          <w:sz w:val="22"/>
          <w:szCs w:val="22"/>
        </w:rPr>
        <w:t xml:space="preserve">. Whether or not the student wants to complete the MS degree in </w:t>
      </w:r>
      <w:r w:rsidRPr="00B158E5">
        <w:rPr>
          <w:color w:val="000000" w:themeColor="text1"/>
          <w:sz w:val="22"/>
          <w:szCs w:val="22"/>
        </w:rPr>
        <w:t xml:space="preserve">2 or </w:t>
      </w:r>
      <w:r w:rsidR="00095A66" w:rsidRPr="00B158E5">
        <w:rPr>
          <w:color w:val="000000" w:themeColor="text1"/>
          <w:sz w:val="22"/>
          <w:szCs w:val="22"/>
        </w:rPr>
        <w:t>2½ years, it is essential that he or she enroll in courses in the appropriate sequence to earn the MS degree in a timely fashion. The student must also be sure to have met prerequisite course requirements for each course in which he or she enrolls. Failure to follow course sequences or enroll in prerequisites will likely cause delays to graduation, often as much as a year. The master’s comprehensive exam is offer one time per year during the semester in which the student’s cohort is expected to complete the degree.</w:t>
      </w:r>
    </w:p>
    <w:p w14:paraId="217C0A0A" w14:textId="77777777" w:rsidR="00095A66" w:rsidRPr="00B158E5" w:rsidRDefault="00095A66" w:rsidP="00095A66">
      <w:pPr>
        <w:autoSpaceDE w:val="0"/>
        <w:autoSpaceDN w:val="0"/>
        <w:adjustRightInd w:val="0"/>
        <w:ind w:firstLine="720"/>
        <w:rPr>
          <w:b/>
          <w:bCs/>
          <w:color w:val="000000" w:themeColor="text1"/>
          <w:sz w:val="22"/>
          <w:szCs w:val="22"/>
        </w:rPr>
      </w:pPr>
      <w:r w:rsidRPr="00B158E5">
        <w:rPr>
          <w:color w:val="000000" w:themeColor="text1"/>
          <w:sz w:val="22"/>
          <w:szCs w:val="22"/>
        </w:rPr>
        <w:t xml:space="preserve">Obtaining a degree in Educational Psychology with a concentration in Psychometry will allow students to obtain their AA educator’s license from the Mississippi State Department of Education.  This degree and license will offer greater options for the student and the faculty in securing graduate assistantships including departmental teaching assistantships and school-based assistantships. Please remember that this is a non-terminal degree and students must continue on the educational specialist or doctoral level contingent upon passing program requirements at the master’s level.  </w:t>
      </w:r>
    </w:p>
    <w:p w14:paraId="2E99DEA0" w14:textId="77777777" w:rsidR="00095A66" w:rsidRPr="00B158E5" w:rsidRDefault="00095A66" w:rsidP="00095A66">
      <w:pPr>
        <w:autoSpaceDE w:val="0"/>
        <w:autoSpaceDN w:val="0"/>
        <w:adjustRightInd w:val="0"/>
        <w:rPr>
          <w:b/>
          <w:bCs/>
          <w:color w:val="000000" w:themeColor="text1"/>
          <w:sz w:val="22"/>
          <w:szCs w:val="22"/>
        </w:rPr>
      </w:pPr>
    </w:p>
    <w:p w14:paraId="5FFE746B" w14:textId="77777777" w:rsidR="00095A66" w:rsidRPr="00B158E5" w:rsidRDefault="00095A66" w:rsidP="00095A66">
      <w:pPr>
        <w:autoSpaceDE w:val="0"/>
        <w:autoSpaceDN w:val="0"/>
        <w:adjustRightInd w:val="0"/>
        <w:jc w:val="center"/>
        <w:outlineLvl w:val="0"/>
        <w:rPr>
          <w:b/>
          <w:bCs/>
          <w:color w:val="000000" w:themeColor="text1"/>
          <w:sz w:val="22"/>
          <w:szCs w:val="22"/>
        </w:rPr>
      </w:pPr>
      <w:r w:rsidRPr="00B158E5">
        <w:rPr>
          <w:b/>
          <w:bCs/>
          <w:color w:val="000000" w:themeColor="text1"/>
          <w:sz w:val="22"/>
          <w:szCs w:val="22"/>
        </w:rPr>
        <w:br w:type="page"/>
      </w:r>
      <w:r w:rsidRPr="00B158E5">
        <w:rPr>
          <w:b/>
          <w:bCs/>
          <w:color w:val="000000" w:themeColor="text1"/>
          <w:sz w:val="22"/>
          <w:szCs w:val="22"/>
        </w:rPr>
        <w:lastRenderedPageBreak/>
        <w:t>Master of Science in Educational Psychology with a concentration in Psychometry Curriculum</w:t>
      </w:r>
    </w:p>
    <w:p w14:paraId="3FC513F9" w14:textId="77777777" w:rsidR="00095A66" w:rsidRPr="00B158E5" w:rsidRDefault="00095A66" w:rsidP="00095A66">
      <w:pPr>
        <w:autoSpaceDE w:val="0"/>
        <w:autoSpaceDN w:val="0"/>
        <w:adjustRightInd w:val="0"/>
        <w:jc w:val="center"/>
        <w:rPr>
          <w:b/>
          <w:bCs/>
          <w:color w:val="000000" w:themeColor="text1"/>
          <w:sz w:val="22"/>
          <w:szCs w:val="22"/>
        </w:rPr>
      </w:pPr>
      <w:r w:rsidRPr="00B158E5">
        <w:rPr>
          <w:b/>
          <w:bCs/>
          <w:color w:val="000000" w:themeColor="text1"/>
          <w:sz w:val="22"/>
          <w:szCs w:val="22"/>
        </w:rPr>
        <w:t>(AA CERTIFICATION)</w:t>
      </w:r>
    </w:p>
    <w:p w14:paraId="069C0EE7" w14:textId="77777777" w:rsidR="00095A66" w:rsidRPr="00B158E5" w:rsidRDefault="00095A66" w:rsidP="00AB4D83">
      <w:pPr>
        <w:autoSpaceDE w:val="0"/>
        <w:autoSpaceDN w:val="0"/>
        <w:adjustRightInd w:val="0"/>
        <w:jc w:val="center"/>
        <w:outlineLvl w:val="0"/>
        <w:rPr>
          <w:b/>
          <w:bCs/>
          <w:color w:val="000000" w:themeColor="text1"/>
          <w:sz w:val="22"/>
          <w:szCs w:val="22"/>
        </w:rPr>
      </w:pPr>
      <w:r w:rsidRPr="00B158E5">
        <w:rPr>
          <w:b/>
          <w:bCs/>
          <w:color w:val="000000" w:themeColor="text1"/>
          <w:sz w:val="22"/>
          <w:szCs w:val="22"/>
        </w:rPr>
        <w:t>43 hours</w:t>
      </w:r>
    </w:p>
    <w:p w14:paraId="2BF4666C" w14:textId="77777777" w:rsidR="00095A66" w:rsidRPr="00B158E5" w:rsidRDefault="00376776" w:rsidP="00095A66">
      <w:pPr>
        <w:autoSpaceDE w:val="0"/>
        <w:autoSpaceDN w:val="0"/>
        <w:adjustRightInd w:val="0"/>
        <w:jc w:val="center"/>
        <w:outlineLvl w:val="0"/>
        <w:rPr>
          <w:b/>
          <w:bCs/>
          <w:color w:val="000000" w:themeColor="text1"/>
          <w:sz w:val="22"/>
          <w:szCs w:val="22"/>
        </w:rPr>
      </w:pPr>
      <w:r w:rsidRPr="00B158E5">
        <w:rPr>
          <w:b/>
          <w:bCs/>
          <w:color w:val="000000" w:themeColor="text1"/>
          <w:sz w:val="22"/>
          <w:szCs w:val="22"/>
        </w:rPr>
        <w:t>(Beginning Fall 2012</w:t>
      </w:r>
      <w:r w:rsidR="00095A66" w:rsidRPr="00B158E5">
        <w:rPr>
          <w:b/>
          <w:bCs/>
          <w:color w:val="000000" w:themeColor="text1"/>
          <w:sz w:val="22"/>
          <w:szCs w:val="22"/>
        </w:rPr>
        <w:t>)</w:t>
      </w:r>
    </w:p>
    <w:p w14:paraId="5A0A010B" w14:textId="77777777" w:rsidR="00095A66" w:rsidRPr="00B158E5" w:rsidRDefault="00095A66" w:rsidP="00095A66">
      <w:pPr>
        <w:autoSpaceDE w:val="0"/>
        <w:autoSpaceDN w:val="0"/>
        <w:adjustRightInd w:val="0"/>
        <w:jc w:val="center"/>
        <w:outlineLvl w:val="0"/>
        <w:rPr>
          <w:b/>
          <w:bCs/>
          <w:color w:val="000000" w:themeColor="text1"/>
          <w:sz w:val="22"/>
          <w:szCs w:val="22"/>
        </w:rPr>
      </w:pPr>
      <w:r w:rsidRPr="00B158E5">
        <w:rPr>
          <w:b/>
          <w:bCs/>
          <w:color w:val="000000" w:themeColor="text1"/>
          <w:sz w:val="22"/>
          <w:szCs w:val="22"/>
        </w:rPr>
        <w:t xml:space="preserve"> </w:t>
      </w:r>
    </w:p>
    <w:p w14:paraId="4CD6EB98" w14:textId="77777777" w:rsidR="00095A66" w:rsidRPr="00B158E5" w:rsidRDefault="00095A66" w:rsidP="00095A66">
      <w:pPr>
        <w:autoSpaceDE w:val="0"/>
        <w:autoSpaceDN w:val="0"/>
        <w:adjustRightInd w:val="0"/>
        <w:jc w:val="both"/>
        <w:rPr>
          <w:b/>
          <w:color w:val="000000" w:themeColor="text1"/>
          <w:sz w:val="22"/>
        </w:rPr>
      </w:pPr>
      <w:r w:rsidRPr="00B158E5">
        <w:rPr>
          <w:b/>
          <w:color w:val="000000" w:themeColor="text1"/>
          <w:sz w:val="22"/>
        </w:rPr>
        <w:t>Major Core in Educational Psychology (10 hours)</w:t>
      </w:r>
    </w:p>
    <w:p w14:paraId="6C1915EF" w14:textId="77777777" w:rsidR="00095A66" w:rsidRPr="00B158E5" w:rsidRDefault="00095A66" w:rsidP="00095A66">
      <w:pPr>
        <w:autoSpaceDE w:val="0"/>
        <w:autoSpaceDN w:val="0"/>
        <w:adjustRightInd w:val="0"/>
        <w:ind w:left="1170" w:hanging="1170"/>
        <w:jc w:val="both"/>
        <w:rPr>
          <w:color w:val="000000" w:themeColor="text1"/>
          <w:sz w:val="22"/>
        </w:rPr>
      </w:pPr>
      <w:r w:rsidRPr="00B158E5">
        <w:rPr>
          <w:color w:val="000000" w:themeColor="text1"/>
          <w:sz w:val="22"/>
        </w:rPr>
        <w:t xml:space="preserve">EPY 6214 </w:t>
      </w:r>
      <w:r w:rsidRPr="00B158E5">
        <w:rPr>
          <w:color w:val="000000" w:themeColor="text1"/>
          <w:sz w:val="22"/>
        </w:rPr>
        <w:tab/>
        <w:t>Educational and Psychological Statistics</w:t>
      </w:r>
    </w:p>
    <w:p w14:paraId="196B6B5C" w14:textId="77777777" w:rsidR="00095A66" w:rsidRPr="00B158E5" w:rsidRDefault="00095A66" w:rsidP="00095A66">
      <w:pPr>
        <w:autoSpaceDE w:val="0"/>
        <w:autoSpaceDN w:val="0"/>
        <w:adjustRightInd w:val="0"/>
        <w:ind w:left="1170" w:hanging="1170"/>
        <w:jc w:val="both"/>
        <w:rPr>
          <w:color w:val="000000" w:themeColor="text1"/>
          <w:sz w:val="22"/>
        </w:rPr>
      </w:pPr>
      <w:r w:rsidRPr="00B158E5">
        <w:rPr>
          <w:color w:val="000000" w:themeColor="text1"/>
          <w:sz w:val="22"/>
        </w:rPr>
        <w:t xml:space="preserve">EPY 8253 </w:t>
      </w:r>
      <w:r w:rsidRPr="00B158E5">
        <w:rPr>
          <w:color w:val="000000" w:themeColor="text1"/>
          <w:sz w:val="22"/>
        </w:rPr>
        <w:tab/>
        <w:t>Child and Adolescent Development and Psychopathology (or equivalent)</w:t>
      </w:r>
    </w:p>
    <w:p w14:paraId="490273E0" w14:textId="77777777" w:rsidR="00095A66" w:rsidRPr="00B158E5" w:rsidRDefault="00095A66" w:rsidP="00095A66">
      <w:pPr>
        <w:autoSpaceDE w:val="0"/>
        <w:autoSpaceDN w:val="0"/>
        <w:adjustRightInd w:val="0"/>
        <w:ind w:left="1170" w:hanging="1170"/>
        <w:jc w:val="both"/>
        <w:rPr>
          <w:color w:val="000000" w:themeColor="text1"/>
          <w:sz w:val="22"/>
        </w:rPr>
      </w:pPr>
      <w:r w:rsidRPr="00B158E5">
        <w:rPr>
          <w:color w:val="000000" w:themeColor="text1"/>
          <w:sz w:val="22"/>
        </w:rPr>
        <w:t xml:space="preserve">EPY 8263 </w:t>
      </w:r>
      <w:r w:rsidRPr="00B158E5">
        <w:rPr>
          <w:color w:val="000000" w:themeColor="text1"/>
          <w:sz w:val="22"/>
        </w:rPr>
        <w:tab/>
        <w:t>Psychological Testing in Education and Related Settings</w:t>
      </w:r>
    </w:p>
    <w:p w14:paraId="7E242ED7" w14:textId="77777777" w:rsidR="00095A66" w:rsidRPr="00B158E5" w:rsidRDefault="00095A66" w:rsidP="00AB4D83">
      <w:pPr>
        <w:autoSpaceDE w:val="0"/>
        <w:autoSpaceDN w:val="0"/>
        <w:adjustRightInd w:val="0"/>
        <w:jc w:val="both"/>
        <w:rPr>
          <w:rFonts w:cs="Calibri"/>
          <w:color w:val="000000" w:themeColor="text1"/>
          <w:sz w:val="22"/>
        </w:rPr>
      </w:pPr>
    </w:p>
    <w:p w14:paraId="4D25DF79" w14:textId="77777777" w:rsidR="00E46F0B" w:rsidRPr="00B158E5" w:rsidRDefault="00095A66" w:rsidP="00E46F0B">
      <w:pPr>
        <w:autoSpaceDE w:val="0"/>
        <w:autoSpaceDN w:val="0"/>
        <w:adjustRightInd w:val="0"/>
        <w:ind w:left="1170" w:hanging="1170"/>
        <w:jc w:val="both"/>
        <w:rPr>
          <w:rFonts w:cs="Calibri"/>
          <w:b/>
          <w:color w:val="000000" w:themeColor="text1"/>
          <w:sz w:val="22"/>
        </w:rPr>
      </w:pPr>
      <w:r w:rsidRPr="00B158E5">
        <w:rPr>
          <w:rFonts w:cs="Calibri"/>
          <w:b/>
          <w:color w:val="000000" w:themeColor="text1"/>
          <w:sz w:val="22"/>
        </w:rPr>
        <w:t>Psychometry Concentration (33 hours)</w:t>
      </w:r>
    </w:p>
    <w:p w14:paraId="40FAF80E" w14:textId="55DD3DD9" w:rsidR="00E46F0B" w:rsidRPr="00B158E5" w:rsidRDefault="00E46F0B" w:rsidP="00E46F0B">
      <w:pPr>
        <w:autoSpaceDE w:val="0"/>
        <w:autoSpaceDN w:val="0"/>
        <w:adjustRightInd w:val="0"/>
        <w:ind w:left="1170" w:hanging="1170"/>
        <w:jc w:val="both"/>
        <w:rPr>
          <w:rFonts w:cs="Calibri"/>
          <w:b/>
          <w:color w:val="000000" w:themeColor="text1"/>
          <w:sz w:val="22"/>
        </w:rPr>
      </w:pPr>
      <w:r w:rsidRPr="00B158E5">
        <w:rPr>
          <w:color w:val="000000" w:themeColor="text1"/>
          <w:sz w:val="22"/>
        </w:rPr>
        <w:t xml:space="preserve">EPY 6113 </w:t>
      </w:r>
      <w:r w:rsidRPr="00B158E5">
        <w:rPr>
          <w:color w:val="000000" w:themeColor="text1"/>
          <w:sz w:val="22"/>
        </w:rPr>
        <w:tab/>
        <w:t>Principles of Applied Behavior Analysis (formerly Behavioral and Cognitive Behavioral Intervention) *</w:t>
      </w:r>
      <w:r w:rsidR="003A4CDB" w:rsidRPr="00B158E5">
        <w:rPr>
          <w:color w:val="000000" w:themeColor="text1"/>
          <w:sz w:val="22"/>
        </w:rPr>
        <w:t xml:space="preserve"> </w:t>
      </w:r>
    </w:p>
    <w:p w14:paraId="770AF56B" w14:textId="77777777" w:rsidR="00095A66" w:rsidRPr="00B158E5" w:rsidRDefault="00095A66" w:rsidP="00095A66">
      <w:pPr>
        <w:ind w:left="1170" w:hanging="1170"/>
        <w:outlineLvl w:val="0"/>
        <w:rPr>
          <w:color w:val="000000" w:themeColor="text1"/>
          <w:sz w:val="22"/>
        </w:rPr>
      </w:pPr>
      <w:r w:rsidRPr="00B158E5">
        <w:rPr>
          <w:color w:val="000000" w:themeColor="text1"/>
          <w:sz w:val="22"/>
        </w:rPr>
        <w:t>EPY 6123</w:t>
      </w:r>
      <w:r w:rsidRPr="00B158E5">
        <w:rPr>
          <w:color w:val="000000" w:themeColor="text1"/>
          <w:sz w:val="22"/>
        </w:rPr>
        <w:tab/>
        <w:t>Applications in School Psychology</w:t>
      </w:r>
    </w:p>
    <w:p w14:paraId="7A75FCE2" w14:textId="77777777" w:rsidR="00E46F0B" w:rsidRPr="00B158E5" w:rsidRDefault="00095A66" w:rsidP="00E46F0B">
      <w:pPr>
        <w:ind w:left="1170" w:hanging="1170"/>
        <w:jc w:val="both"/>
        <w:outlineLvl w:val="0"/>
        <w:rPr>
          <w:color w:val="000000" w:themeColor="text1"/>
          <w:sz w:val="22"/>
        </w:rPr>
      </w:pPr>
      <w:r w:rsidRPr="00B158E5">
        <w:rPr>
          <w:color w:val="000000" w:themeColor="text1"/>
          <w:sz w:val="22"/>
        </w:rPr>
        <w:t xml:space="preserve">EPY 6133 </w:t>
      </w:r>
      <w:r w:rsidRPr="00B158E5">
        <w:rPr>
          <w:color w:val="000000" w:themeColor="text1"/>
          <w:sz w:val="22"/>
        </w:rPr>
        <w:tab/>
        <w:t>Data-based Decision Making for Interventions in the School Setting</w:t>
      </w:r>
    </w:p>
    <w:p w14:paraId="1B73636A" w14:textId="32C5F6B6" w:rsidR="00E46F0B" w:rsidRPr="00B158E5" w:rsidRDefault="006E1A2D" w:rsidP="00E46F0B">
      <w:pPr>
        <w:ind w:left="1170" w:hanging="1170"/>
        <w:jc w:val="both"/>
        <w:outlineLvl w:val="0"/>
        <w:rPr>
          <w:color w:val="000000" w:themeColor="text1"/>
          <w:sz w:val="22"/>
        </w:rPr>
      </w:pPr>
      <w:r w:rsidRPr="00B158E5">
        <w:rPr>
          <w:color w:val="000000" w:themeColor="text1"/>
          <w:sz w:val="22"/>
        </w:rPr>
        <w:t>EPY 8493</w:t>
      </w:r>
      <w:r w:rsidRPr="00B158E5">
        <w:rPr>
          <w:color w:val="000000" w:themeColor="text1"/>
          <w:sz w:val="22"/>
        </w:rPr>
        <w:tab/>
        <w:t>Social-</w:t>
      </w:r>
      <w:r w:rsidR="00CF0E5A" w:rsidRPr="00B158E5">
        <w:rPr>
          <w:color w:val="000000" w:themeColor="text1"/>
          <w:sz w:val="22"/>
        </w:rPr>
        <w:t>E</w:t>
      </w:r>
      <w:r w:rsidRPr="00B158E5">
        <w:rPr>
          <w:color w:val="000000" w:themeColor="text1"/>
          <w:sz w:val="22"/>
        </w:rPr>
        <w:t xml:space="preserve">motional and Behavioral Assessment </w:t>
      </w:r>
    </w:p>
    <w:p w14:paraId="34B98FFB" w14:textId="77777777" w:rsidR="00095A66" w:rsidRPr="00B158E5" w:rsidRDefault="00095A66" w:rsidP="00095A66">
      <w:pPr>
        <w:ind w:left="1170" w:hanging="1170"/>
        <w:jc w:val="both"/>
        <w:outlineLvl w:val="0"/>
        <w:rPr>
          <w:color w:val="000000" w:themeColor="text1"/>
          <w:sz w:val="22"/>
        </w:rPr>
      </w:pPr>
      <w:r w:rsidRPr="00B158E5">
        <w:rPr>
          <w:color w:val="000000" w:themeColor="text1"/>
          <w:sz w:val="22"/>
        </w:rPr>
        <w:t xml:space="preserve">EPY 8690 </w:t>
      </w:r>
      <w:r w:rsidRPr="00B158E5">
        <w:rPr>
          <w:color w:val="000000" w:themeColor="text1"/>
          <w:sz w:val="22"/>
        </w:rPr>
        <w:tab/>
        <w:t>Supervised Experiences in School Psychology I (3 hours)</w:t>
      </w:r>
    </w:p>
    <w:p w14:paraId="4DD56C0C" w14:textId="77777777" w:rsidR="00095A66" w:rsidRPr="00B158E5" w:rsidRDefault="00095A66" w:rsidP="00095A66">
      <w:pPr>
        <w:ind w:left="1170" w:hanging="1170"/>
        <w:jc w:val="both"/>
        <w:outlineLvl w:val="0"/>
        <w:rPr>
          <w:color w:val="000000" w:themeColor="text1"/>
          <w:sz w:val="22"/>
        </w:rPr>
      </w:pPr>
      <w:r w:rsidRPr="00B158E5">
        <w:rPr>
          <w:color w:val="000000" w:themeColor="text1"/>
          <w:sz w:val="22"/>
        </w:rPr>
        <w:t xml:space="preserve">EPY 8703 </w:t>
      </w:r>
      <w:r w:rsidRPr="00B158E5">
        <w:rPr>
          <w:color w:val="000000" w:themeColor="text1"/>
          <w:sz w:val="22"/>
        </w:rPr>
        <w:tab/>
        <w:t>Introduction to School Psychology</w:t>
      </w:r>
    </w:p>
    <w:p w14:paraId="0F9ED65D" w14:textId="77777777" w:rsidR="00095A66" w:rsidRPr="00B158E5" w:rsidRDefault="00095A66" w:rsidP="00095A66">
      <w:pPr>
        <w:ind w:left="1170" w:hanging="1170"/>
        <w:jc w:val="both"/>
        <w:outlineLvl w:val="0"/>
        <w:rPr>
          <w:color w:val="000000" w:themeColor="text1"/>
          <w:sz w:val="22"/>
        </w:rPr>
      </w:pPr>
      <w:r w:rsidRPr="00B158E5">
        <w:rPr>
          <w:color w:val="000000" w:themeColor="text1"/>
          <w:sz w:val="22"/>
        </w:rPr>
        <w:t xml:space="preserve">EPY 8723 </w:t>
      </w:r>
      <w:r w:rsidRPr="00B158E5">
        <w:rPr>
          <w:color w:val="000000" w:themeColor="text1"/>
          <w:sz w:val="22"/>
        </w:rPr>
        <w:tab/>
        <w:t>Individual Assessment for Educational and Related Settings</w:t>
      </w:r>
    </w:p>
    <w:p w14:paraId="5B9264A2" w14:textId="77777777" w:rsidR="00095A66" w:rsidRPr="00B158E5" w:rsidRDefault="00095A66" w:rsidP="00095A66">
      <w:pPr>
        <w:ind w:left="1170" w:hanging="1170"/>
        <w:jc w:val="both"/>
        <w:outlineLvl w:val="0"/>
        <w:rPr>
          <w:color w:val="000000" w:themeColor="text1"/>
          <w:sz w:val="22"/>
        </w:rPr>
      </w:pPr>
      <w:r w:rsidRPr="00B158E5">
        <w:rPr>
          <w:color w:val="000000" w:themeColor="text1"/>
          <w:sz w:val="22"/>
        </w:rPr>
        <w:t xml:space="preserve">EPY 8773 </w:t>
      </w:r>
      <w:r w:rsidRPr="00B158E5">
        <w:rPr>
          <w:color w:val="000000" w:themeColor="text1"/>
          <w:sz w:val="22"/>
        </w:rPr>
        <w:tab/>
        <w:t>Academic Assessment and Interventions</w:t>
      </w:r>
    </w:p>
    <w:p w14:paraId="1A2B7332" w14:textId="77777777" w:rsidR="00095A66" w:rsidRPr="00B158E5" w:rsidRDefault="00095A66" w:rsidP="00095A66">
      <w:pPr>
        <w:ind w:left="1170" w:hanging="1170"/>
        <w:jc w:val="both"/>
        <w:outlineLvl w:val="0"/>
        <w:rPr>
          <w:color w:val="000000" w:themeColor="text1"/>
          <w:sz w:val="22"/>
        </w:rPr>
      </w:pPr>
      <w:r w:rsidRPr="00B158E5">
        <w:rPr>
          <w:color w:val="000000" w:themeColor="text1"/>
          <w:sz w:val="22"/>
        </w:rPr>
        <w:t xml:space="preserve">EPY 8933 </w:t>
      </w:r>
      <w:r w:rsidRPr="00B158E5">
        <w:rPr>
          <w:color w:val="000000" w:themeColor="text1"/>
          <w:sz w:val="22"/>
        </w:rPr>
        <w:tab/>
        <w:t xml:space="preserve">Integration of Intelligence/Psychometric Instruments </w:t>
      </w:r>
    </w:p>
    <w:p w14:paraId="0FEEFE90" w14:textId="77777777" w:rsidR="00095A66" w:rsidRPr="00B158E5" w:rsidRDefault="00095A66" w:rsidP="00095A66">
      <w:pPr>
        <w:ind w:left="1170" w:hanging="1170"/>
        <w:jc w:val="both"/>
        <w:outlineLvl w:val="0"/>
        <w:rPr>
          <w:color w:val="000000" w:themeColor="text1"/>
          <w:sz w:val="22"/>
        </w:rPr>
      </w:pPr>
      <w:r w:rsidRPr="00B158E5">
        <w:rPr>
          <w:color w:val="000000" w:themeColor="text1"/>
          <w:sz w:val="22"/>
        </w:rPr>
        <w:t xml:space="preserve">EPY 9703 </w:t>
      </w:r>
      <w:r w:rsidRPr="00B158E5">
        <w:rPr>
          <w:color w:val="000000" w:themeColor="text1"/>
          <w:sz w:val="22"/>
        </w:rPr>
        <w:tab/>
        <w:t>Contemporary Ethics, Legal, and Professional Issues in School Psychology</w:t>
      </w:r>
    </w:p>
    <w:p w14:paraId="5EA89308" w14:textId="77777777" w:rsidR="00095A66" w:rsidRPr="00B158E5" w:rsidRDefault="00095A66" w:rsidP="00095A66">
      <w:pPr>
        <w:ind w:left="1170" w:hanging="1170"/>
        <w:jc w:val="both"/>
        <w:outlineLvl w:val="0"/>
        <w:rPr>
          <w:color w:val="000000" w:themeColor="text1"/>
          <w:sz w:val="22"/>
        </w:rPr>
      </w:pPr>
      <w:r w:rsidRPr="00B158E5">
        <w:rPr>
          <w:color w:val="000000" w:themeColor="text1"/>
          <w:sz w:val="22"/>
        </w:rPr>
        <w:t xml:space="preserve">EPY 9713 </w:t>
      </w:r>
      <w:r w:rsidRPr="00B158E5">
        <w:rPr>
          <w:color w:val="000000" w:themeColor="text1"/>
          <w:sz w:val="22"/>
        </w:rPr>
        <w:tab/>
        <w:t>Advanced Consultation and Supervision in School Psychology</w:t>
      </w:r>
    </w:p>
    <w:p w14:paraId="041D8701" w14:textId="77777777" w:rsidR="00095A66" w:rsidRPr="00B158E5" w:rsidRDefault="00095A66" w:rsidP="00095A66">
      <w:pPr>
        <w:autoSpaceDE w:val="0"/>
        <w:autoSpaceDN w:val="0"/>
        <w:adjustRightInd w:val="0"/>
        <w:rPr>
          <w:color w:val="000000" w:themeColor="text1"/>
          <w:sz w:val="22"/>
          <w:szCs w:val="22"/>
        </w:rPr>
      </w:pPr>
    </w:p>
    <w:p w14:paraId="7BD0F6D2" w14:textId="5CE199FC" w:rsidR="00095A66" w:rsidRPr="00B158E5" w:rsidRDefault="005A6928" w:rsidP="00095A66">
      <w:pPr>
        <w:autoSpaceDE w:val="0"/>
        <w:autoSpaceDN w:val="0"/>
        <w:adjustRightInd w:val="0"/>
        <w:rPr>
          <w:b/>
          <w:color w:val="000000" w:themeColor="text1"/>
          <w:sz w:val="22"/>
          <w:szCs w:val="22"/>
        </w:rPr>
      </w:pPr>
      <w:r w:rsidRPr="00B158E5">
        <w:rPr>
          <w:color w:val="000000" w:themeColor="text1"/>
          <w:sz w:val="22"/>
          <w:szCs w:val="22"/>
        </w:rPr>
        <w:t>* This course</w:t>
      </w:r>
      <w:r w:rsidR="000A5529" w:rsidRPr="00B158E5">
        <w:rPr>
          <w:color w:val="000000" w:themeColor="text1"/>
          <w:sz w:val="22"/>
          <w:szCs w:val="22"/>
        </w:rPr>
        <w:t xml:space="preserve"> is</w:t>
      </w:r>
      <w:r w:rsidR="00095A66" w:rsidRPr="00B158E5">
        <w:rPr>
          <w:color w:val="000000" w:themeColor="text1"/>
          <w:sz w:val="22"/>
          <w:szCs w:val="22"/>
        </w:rPr>
        <w:t xml:space="preserve"> split-</w:t>
      </w:r>
      <w:r w:rsidR="000A5529" w:rsidRPr="00B158E5">
        <w:rPr>
          <w:color w:val="000000" w:themeColor="text1"/>
          <w:sz w:val="22"/>
          <w:szCs w:val="22"/>
        </w:rPr>
        <w:t xml:space="preserve">level. If students </w:t>
      </w:r>
      <w:r w:rsidRPr="00B158E5">
        <w:rPr>
          <w:color w:val="000000" w:themeColor="text1"/>
          <w:sz w:val="22"/>
          <w:szCs w:val="22"/>
        </w:rPr>
        <w:t xml:space="preserve">have </w:t>
      </w:r>
      <w:r w:rsidR="000A5529" w:rsidRPr="00B158E5">
        <w:rPr>
          <w:color w:val="000000" w:themeColor="text1"/>
          <w:sz w:val="22"/>
          <w:szCs w:val="22"/>
        </w:rPr>
        <w:t>had this</w:t>
      </w:r>
      <w:r w:rsidRPr="00B158E5">
        <w:rPr>
          <w:color w:val="000000" w:themeColor="text1"/>
          <w:sz w:val="22"/>
          <w:szCs w:val="22"/>
        </w:rPr>
        <w:t xml:space="preserve"> course</w:t>
      </w:r>
      <w:r w:rsidR="00095A66" w:rsidRPr="00B158E5">
        <w:rPr>
          <w:color w:val="000000" w:themeColor="text1"/>
          <w:sz w:val="22"/>
          <w:szCs w:val="22"/>
        </w:rPr>
        <w:t xml:space="preserve"> as an undergraduate at MSU, they do not have to re-take the course provided they made a "B" or better. If </w:t>
      </w:r>
      <w:r w:rsidR="000A5529" w:rsidRPr="00B158E5">
        <w:rPr>
          <w:color w:val="000000" w:themeColor="text1"/>
          <w:sz w:val="22"/>
          <w:szCs w:val="22"/>
        </w:rPr>
        <w:t xml:space="preserve">the </w:t>
      </w:r>
      <w:r w:rsidR="00095A66" w:rsidRPr="00B158E5">
        <w:rPr>
          <w:color w:val="000000" w:themeColor="text1"/>
          <w:sz w:val="22"/>
          <w:szCs w:val="22"/>
        </w:rPr>
        <w:t xml:space="preserve">student has taken similar courses at other universities, he or she must meet with the instructor to determine if the course can be waived. </w:t>
      </w:r>
      <w:r w:rsidR="00095A66" w:rsidRPr="00B158E5">
        <w:rPr>
          <w:b/>
          <w:color w:val="000000" w:themeColor="text1"/>
          <w:sz w:val="22"/>
          <w:szCs w:val="22"/>
        </w:rPr>
        <w:t>For each course that was taken as an undergraduate and/or waived, students must enroll in another equivalent course approved by the major advisor and the core school psychology faculty in order to earn sufficient hours to graduate.</w:t>
      </w:r>
    </w:p>
    <w:p w14:paraId="3D51E48E" w14:textId="77777777" w:rsidR="00E46F0B" w:rsidRPr="00B158E5" w:rsidRDefault="00E46F0B" w:rsidP="0045522F">
      <w:pPr>
        <w:autoSpaceDE w:val="0"/>
        <w:autoSpaceDN w:val="0"/>
        <w:adjustRightInd w:val="0"/>
        <w:rPr>
          <w:color w:val="000000" w:themeColor="text1"/>
          <w:sz w:val="22"/>
          <w:szCs w:val="22"/>
        </w:rPr>
      </w:pPr>
    </w:p>
    <w:p w14:paraId="09B9EB03" w14:textId="77777777" w:rsidR="00E46F0B" w:rsidRPr="00B158E5" w:rsidRDefault="00E46F0B" w:rsidP="0045522F">
      <w:pPr>
        <w:autoSpaceDE w:val="0"/>
        <w:autoSpaceDN w:val="0"/>
        <w:adjustRightInd w:val="0"/>
        <w:rPr>
          <w:color w:val="000000" w:themeColor="text1"/>
          <w:sz w:val="22"/>
          <w:szCs w:val="22"/>
        </w:rPr>
      </w:pPr>
    </w:p>
    <w:p w14:paraId="7DA67CDF" w14:textId="77777777" w:rsidR="005A6928" w:rsidRPr="00B158E5" w:rsidRDefault="005A6928">
      <w:pPr>
        <w:rPr>
          <w:b/>
          <w:bCs/>
          <w:color w:val="000000" w:themeColor="text1"/>
          <w:sz w:val="22"/>
          <w:szCs w:val="22"/>
        </w:rPr>
      </w:pPr>
      <w:r w:rsidRPr="00B158E5">
        <w:rPr>
          <w:b/>
          <w:bCs/>
          <w:color w:val="000000" w:themeColor="text1"/>
          <w:sz w:val="22"/>
          <w:szCs w:val="22"/>
        </w:rPr>
        <w:br w:type="page"/>
      </w:r>
    </w:p>
    <w:p w14:paraId="3C799A3F" w14:textId="239A9DDA" w:rsidR="00095A66" w:rsidRPr="00B158E5" w:rsidRDefault="00095A66" w:rsidP="0045522F">
      <w:pPr>
        <w:autoSpaceDE w:val="0"/>
        <w:autoSpaceDN w:val="0"/>
        <w:adjustRightInd w:val="0"/>
        <w:jc w:val="center"/>
        <w:rPr>
          <w:color w:val="000000" w:themeColor="text1"/>
          <w:sz w:val="22"/>
          <w:szCs w:val="22"/>
        </w:rPr>
      </w:pPr>
      <w:r w:rsidRPr="00B158E5">
        <w:rPr>
          <w:b/>
          <w:bCs/>
          <w:color w:val="000000" w:themeColor="text1"/>
          <w:sz w:val="22"/>
          <w:szCs w:val="22"/>
        </w:rPr>
        <w:lastRenderedPageBreak/>
        <w:t>Educational Specialist (EdS) in Education with a concentration in School Psychology</w:t>
      </w:r>
    </w:p>
    <w:p w14:paraId="201F39A8" w14:textId="77777777" w:rsidR="00095A66" w:rsidRPr="00B158E5" w:rsidRDefault="00095A66" w:rsidP="00095A66">
      <w:pPr>
        <w:autoSpaceDE w:val="0"/>
        <w:autoSpaceDN w:val="0"/>
        <w:adjustRightInd w:val="0"/>
        <w:jc w:val="center"/>
        <w:rPr>
          <w:b/>
          <w:bCs/>
          <w:color w:val="000000" w:themeColor="text1"/>
          <w:sz w:val="22"/>
          <w:szCs w:val="22"/>
        </w:rPr>
      </w:pPr>
    </w:p>
    <w:p w14:paraId="68F3A28B" w14:textId="1D9C34ED" w:rsidR="00095A66" w:rsidRPr="00B158E5" w:rsidRDefault="00095A66" w:rsidP="00095A66">
      <w:pPr>
        <w:autoSpaceDE w:val="0"/>
        <w:autoSpaceDN w:val="0"/>
        <w:adjustRightInd w:val="0"/>
        <w:rPr>
          <w:color w:val="000000" w:themeColor="text1"/>
          <w:sz w:val="22"/>
          <w:szCs w:val="22"/>
        </w:rPr>
      </w:pPr>
      <w:r w:rsidRPr="00B158E5">
        <w:rPr>
          <w:color w:val="000000" w:themeColor="text1"/>
          <w:sz w:val="22"/>
          <w:szCs w:val="22"/>
        </w:rPr>
        <w:tab/>
        <w:t xml:space="preserve">The </w:t>
      </w:r>
      <w:r w:rsidRPr="00B158E5">
        <w:rPr>
          <w:bCs/>
          <w:color w:val="000000" w:themeColor="text1"/>
          <w:sz w:val="22"/>
          <w:szCs w:val="22"/>
        </w:rPr>
        <w:t>EdS in Education with a concentration in School Psychology curriculum</w:t>
      </w:r>
      <w:r w:rsidRPr="00B158E5">
        <w:rPr>
          <w:b/>
          <w:bCs/>
          <w:color w:val="000000" w:themeColor="text1"/>
          <w:sz w:val="22"/>
          <w:szCs w:val="22"/>
        </w:rPr>
        <w:t xml:space="preserve"> </w:t>
      </w:r>
      <w:r w:rsidRPr="00B158E5">
        <w:rPr>
          <w:color w:val="000000" w:themeColor="text1"/>
          <w:sz w:val="22"/>
          <w:szCs w:val="22"/>
        </w:rPr>
        <w:t>is a planned program of a minimum of thirty-nine (39) semester hours beyond the master's degree in Educational Psychology with a concentration in Psychometry under the direction of a major advisor and two committee members from the core school psychology faculty.  This EdS degree is designed to provide advanced course work in school psychology and is typically completed in four (4) years</w:t>
      </w:r>
      <w:r w:rsidR="00E46F0B" w:rsidRPr="00B158E5">
        <w:rPr>
          <w:color w:val="000000" w:themeColor="text1"/>
          <w:sz w:val="22"/>
          <w:szCs w:val="22"/>
        </w:rPr>
        <w:t xml:space="preserve"> with an option of compressed study in which the program can be taken in three (3 years)</w:t>
      </w:r>
      <w:r w:rsidRPr="00B158E5">
        <w:rPr>
          <w:color w:val="000000" w:themeColor="text1"/>
          <w:sz w:val="22"/>
          <w:szCs w:val="22"/>
        </w:rPr>
        <w:t xml:space="preserve">. In addition to allowing the AAA educator licensure in School Psychology for the Mississippi Department of Education, this EdS program </w:t>
      </w:r>
      <w:r w:rsidRPr="00B158E5">
        <w:rPr>
          <w:color w:val="000000" w:themeColor="text1"/>
          <w:sz w:val="22"/>
          <w:szCs w:val="22"/>
          <w:u w:val="single"/>
        </w:rPr>
        <w:t>coupled with the MS in Educational Psychology with a concentration in Psychometry</w:t>
      </w:r>
      <w:r w:rsidRPr="00B158E5">
        <w:rPr>
          <w:color w:val="000000" w:themeColor="text1"/>
          <w:sz w:val="22"/>
          <w:szCs w:val="22"/>
        </w:rPr>
        <w:t xml:space="preserve"> is approved by the National Association of School Psychologists (NASP) and qualifies students to sit for the </w:t>
      </w:r>
      <w:r w:rsidR="007B4396" w:rsidRPr="00B158E5">
        <w:rPr>
          <w:color w:val="000000" w:themeColor="text1"/>
          <w:sz w:val="22"/>
          <w:szCs w:val="22"/>
        </w:rPr>
        <w:t xml:space="preserve">Praxis </w:t>
      </w:r>
      <w:r w:rsidR="00964421" w:rsidRPr="00B158E5">
        <w:rPr>
          <w:color w:val="000000" w:themeColor="text1"/>
          <w:sz w:val="22"/>
          <w:szCs w:val="22"/>
        </w:rPr>
        <w:t>School Psychologist test (540</w:t>
      </w:r>
      <w:r w:rsidR="00A1404D" w:rsidRPr="00B158E5">
        <w:rPr>
          <w:color w:val="000000" w:themeColor="text1"/>
          <w:sz w:val="22"/>
          <w:szCs w:val="22"/>
        </w:rPr>
        <w:t>3</w:t>
      </w:r>
      <w:r w:rsidR="00964421" w:rsidRPr="00B158E5">
        <w:rPr>
          <w:color w:val="000000" w:themeColor="text1"/>
          <w:sz w:val="22"/>
          <w:szCs w:val="22"/>
        </w:rPr>
        <w:t>)</w:t>
      </w:r>
      <w:r w:rsidRPr="00B158E5">
        <w:rPr>
          <w:color w:val="000000" w:themeColor="text1"/>
          <w:sz w:val="22"/>
          <w:szCs w:val="22"/>
        </w:rPr>
        <w:t xml:space="preserve"> </w:t>
      </w:r>
      <w:r w:rsidR="00A46B28" w:rsidRPr="00B158E5">
        <w:rPr>
          <w:color w:val="000000" w:themeColor="text1"/>
          <w:sz w:val="22"/>
          <w:szCs w:val="22"/>
        </w:rPr>
        <w:t xml:space="preserve">(see </w:t>
      </w:r>
      <w:hyperlink r:id="rId22" w:history="1">
        <w:r w:rsidR="007B4396" w:rsidRPr="00B158E5">
          <w:rPr>
            <w:rStyle w:val="Hyperlink"/>
            <w:color w:val="000000" w:themeColor="text1"/>
            <w:sz w:val="22"/>
            <w:szCs w:val="22"/>
          </w:rPr>
          <w:t>http://www.ets.org/praxis</w:t>
        </w:r>
      </w:hyperlink>
      <w:r w:rsidR="007B4396" w:rsidRPr="00B158E5">
        <w:rPr>
          <w:color w:val="000000" w:themeColor="text1"/>
          <w:sz w:val="22"/>
          <w:szCs w:val="22"/>
        </w:rPr>
        <w:t xml:space="preserve"> </w:t>
      </w:r>
      <w:r w:rsidR="00A46B28" w:rsidRPr="00B158E5">
        <w:rPr>
          <w:color w:val="000000" w:themeColor="text1"/>
          <w:sz w:val="22"/>
          <w:szCs w:val="22"/>
        </w:rPr>
        <w:t>for information on this exam)</w:t>
      </w:r>
      <w:r w:rsidRPr="00B158E5">
        <w:rPr>
          <w:color w:val="000000" w:themeColor="text1"/>
          <w:sz w:val="22"/>
          <w:szCs w:val="22"/>
        </w:rPr>
        <w:t xml:space="preserve"> in School Psychology. Upon passing this exam with the NASP requisite scores, the EdS School Psychology graduate is eligible to become a Nationally Certified School Psychologists (NCSP) and makes the student eligible for certification in most states. However, because reciprocity is not absolute, perspective students planning on working within school systems in other states should check to determine if those particular states accept NCSP.</w:t>
      </w:r>
    </w:p>
    <w:p w14:paraId="65AF9765" w14:textId="77777777" w:rsidR="00095A66" w:rsidRPr="00B158E5" w:rsidRDefault="00095A66" w:rsidP="00095A66">
      <w:pPr>
        <w:autoSpaceDE w:val="0"/>
        <w:autoSpaceDN w:val="0"/>
        <w:adjustRightInd w:val="0"/>
        <w:ind w:firstLine="720"/>
        <w:outlineLvl w:val="0"/>
        <w:rPr>
          <w:color w:val="000000" w:themeColor="text1"/>
          <w:sz w:val="22"/>
          <w:szCs w:val="22"/>
          <w:u w:val="single"/>
        </w:rPr>
      </w:pPr>
    </w:p>
    <w:p w14:paraId="1C4FE2EC" w14:textId="5A8E6E45" w:rsidR="00095A66" w:rsidRPr="00B158E5" w:rsidRDefault="00095A66" w:rsidP="00095A66">
      <w:pPr>
        <w:autoSpaceDE w:val="0"/>
        <w:autoSpaceDN w:val="0"/>
        <w:adjustRightInd w:val="0"/>
        <w:ind w:firstLine="720"/>
        <w:outlineLvl w:val="0"/>
        <w:rPr>
          <w:color w:val="000000" w:themeColor="text1"/>
          <w:sz w:val="22"/>
          <w:szCs w:val="22"/>
          <w:u w:val="single"/>
        </w:rPr>
      </w:pPr>
      <w:r w:rsidRPr="00B158E5">
        <w:rPr>
          <w:color w:val="000000" w:themeColor="text1"/>
          <w:sz w:val="22"/>
          <w:szCs w:val="22"/>
          <w:u w:val="single"/>
        </w:rPr>
        <w:t>Non-course work EdS Requirements</w:t>
      </w:r>
      <w:r w:rsidR="00A83586" w:rsidRPr="00B158E5">
        <w:rPr>
          <w:color w:val="000000" w:themeColor="text1"/>
          <w:sz w:val="22"/>
          <w:szCs w:val="22"/>
          <w:u w:val="single"/>
        </w:rPr>
        <w:t>:</w:t>
      </w:r>
    </w:p>
    <w:p w14:paraId="3FC13A6C" w14:textId="60DCF899" w:rsidR="00095A66" w:rsidRPr="00B158E5" w:rsidRDefault="00095A66" w:rsidP="00095A66">
      <w:pPr>
        <w:tabs>
          <w:tab w:val="left" w:pos="1260"/>
        </w:tabs>
        <w:autoSpaceDE w:val="0"/>
        <w:autoSpaceDN w:val="0"/>
        <w:adjustRightInd w:val="0"/>
        <w:ind w:left="1260" w:hanging="540"/>
        <w:rPr>
          <w:color w:val="000000" w:themeColor="text1"/>
          <w:sz w:val="22"/>
          <w:szCs w:val="22"/>
        </w:rPr>
      </w:pPr>
      <w:r w:rsidRPr="00B158E5">
        <w:rPr>
          <w:color w:val="000000" w:themeColor="text1"/>
          <w:sz w:val="22"/>
          <w:szCs w:val="22"/>
        </w:rPr>
        <w:t>1.</w:t>
      </w:r>
      <w:r w:rsidRPr="00B158E5">
        <w:rPr>
          <w:color w:val="000000" w:themeColor="text1"/>
          <w:sz w:val="22"/>
          <w:szCs w:val="22"/>
        </w:rPr>
        <w:tab/>
      </w:r>
      <w:r w:rsidR="0080296B" w:rsidRPr="00B158E5">
        <w:rPr>
          <w:color w:val="000000" w:themeColor="text1"/>
          <w:sz w:val="22"/>
          <w:szCs w:val="22"/>
        </w:rPr>
        <w:t>A</w:t>
      </w:r>
      <w:r w:rsidRPr="00B158E5">
        <w:rPr>
          <w:color w:val="000000" w:themeColor="text1"/>
          <w:sz w:val="22"/>
          <w:szCs w:val="22"/>
        </w:rPr>
        <w:t xml:space="preserve"> master's degree in Educational Psychology </w:t>
      </w:r>
      <w:r w:rsidRPr="00B158E5">
        <w:rPr>
          <w:color w:val="000000" w:themeColor="text1"/>
          <w:sz w:val="22"/>
          <w:szCs w:val="22"/>
          <w:u w:val="single"/>
        </w:rPr>
        <w:t>with a concentration in Psychometry</w:t>
      </w:r>
      <w:r w:rsidRPr="00B158E5">
        <w:rPr>
          <w:color w:val="000000" w:themeColor="text1"/>
          <w:sz w:val="22"/>
          <w:szCs w:val="22"/>
        </w:rPr>
        <w:t xml:space="preserve"> to complete the </w:t>
      </w:r>
      <w:r w:rsidRPr="00B158E5">
        <w:rPr>
          <w:bCs/>
          <w:color w:val="000000" w:themeColor="text1"/>
          <w:sz w:val="22"/>
          <w:szCs w:val="22"/>
        </w:rPr>
        <w:t>EdS in Education with a concentration in School Psychology</w:t>
      </w:r>
      <w:r w:rsidRPr="00B158E5">
        <w:rPr>
          <w:b/>
          <w:bCs/>
          <w:color w:val="000000" w:themeColor="text1"/>
          <w:sz w:val="22"/>
          <w:szCs w:val="22"/>
        </w:rPr>
        <w:t xml:space="preserve"> </w:t>
      </w:r>
      <w:r w:rsidRPr="00B158E5">
        <w:rPr>
          <w:color w:val="000000" w:themeColor="text1"/>
          <w:sz w:val="22"/>
          <w:szCs w:val="22"/>
        </w:rPr>
        <w:t>degree.</w:t>
      </w:r>
    </w:p>
    <w:p w14:paraId="72EB0E08" w14:textId="77777777" w:rsidR="00095A66" w:rsidRPr="00B158E5" w:rsidRDefault="00095A66" w:rsidP="00095A66">
      <w:pPr>
        <w:tabs>
          <w:tab w:val="left" w:pos="1260"/>
        </w:tabs>
        <w:autoSpaceDE w:val="0"/>
        <w:autoSpaceDN w:val="0"/>
        <w:adjustRightInd w:val="0"/>
        <w:ind w:left="720"/>
        <w:rPr>
          <w:color w:val="000000" w:themeColor="text1"/>
          <w:sz w:val="22"/>
          <w:szCs w:val="22"/>
        </w:rPr>
      </w:pPr>
    </w:p>
    <w:p w14:paraId="3E865014" w14:textId="1839FDFF" w:rsidR="00095A66" w:rsidRPr="00B158E5" w:rsidRDefault="00095A66" w:rsidP="00095A66">
      <w:pPr>
        <w:tabs>
          <w:tab w:val="left" w:pos="1260"/>
        </w:tabs>
        <w:autoSpaceDE w:val="0"/>
        <w:autoSpaceDN w:val="0"/>
        <w:adjustRightInd w:val="0"/>
        <w:ind w:firstLine="720"/>
        <w:rPr>
          <w:color w:val="000000" w:themeColor="text1"/>
          <w:sz w:val="22"/>
          <w:szCs w:val="22"/>
        </w:rPr>
      </w:pPr>
      <w:r w:rsidRPr="00B158E5">
        <w:rPr>
          <w:color w:val="000000" w:themeColor="text1"/>
          <w:sz w:val="22"/>
          <w:szCs w:val="22"/>
        </w:rPr>
        <w:t xml:space="preserve">2. </w:t>
      </w:r>
      <w:r w:rsidRPr="00B158E5">
        <w:rPr>
          <w:color w:val="000000" w:themeColor="text1"/>
          <w:sz w:val="22"/>
          <w:szCs w:val="22"/>
        </w:rPr>
        <w:tab/>
      </w:r>
      <w:r w:rsidR="0080296B" w:rsidRPr="00B158E5">
        <w:rPr>
          <w:color w:val="000000" w:themeColor="text1"/>
          <w:sz w:val="22"/>
          <w:szCs w:val="22"/>
        </w:rPr>
        <w:t>E</w:t>
      </w:r>
      <w:r w:rsidRPr="00B158E5">
        <w:rPr>
          <w:color w:val="000000" w:themeColor="text1"/>
          <w:sz w:val="22"/>
          <w:szCs w:val="22"/>
        </w:rPr>
        <w:t>ighteen (18) semester hours must be earned at MSU.</w:t>
      </w:r>
    </w:p>
    <w:p w14:paraId="41BADCD1" w14:textId="77777777" w:rsidR="00095A66" w:rsidRPr="00B158E5" w:rsidRDefault="00095A66" w:rsidP="00095A66">
      <w:pPr>
        <w:tabs>
          <w:tab w:val="left" w:pos="1260"/>
        </w:tabs>
        <w:autoSpaceDE w:val="0"/>
        <w:autoSpaceDN w:val="0"/>
        <w:adjustRightInd w:val="0"/>
        <w:ind w:firstLine="720"/>
        <w:rPr>
          <w:color w:val="000000" w:themeColor="text1"/>
          <w:sz w:val="22"/>
          <w:szCs w:val="22"/>
        </w:rPr>
      </w:pPr>
    </w:p>
    <w:p w14:paraId="38B617B1" w14:textId="03D1CF25" w:rsidR="00095A66" w:rsidRPr="00B158E5" w:rsidRDefault="00095A66" w:rsidP="00095A66">
      <w:pPr>
        <w:tabs>
          <w:tab w:val="left" w:pos="1260"/>
        </w:tabs>
        <w:autoSpaceDE w:val="0"/>
        <w:autoSpaceDN w:val="0"/>
        <w:adjustRightInd w:val="0"/>
        <w:ind w:left="1260" w:hanging="540"/>
        <w:rPr>
          <w:color w:val="000000" w:themeColor="text1"/>
          <w:sz w:val="22"/>
          <w:szCs w:val="22"/>
        </w:rPr>
      </w:pPr>
      <w:r w:rsidRPr="00B158E5">
        <w:rPr>
          <w:color w:val="000000" w:themeColor="text1"/>
          <w:sz w:val="22"/>
          <w:szCs w:val="22"/>
        </w:rPr>
        <w:t xml:space="preserve">3. </w:t>
      </w:r>
      <w:r w:rsidRPr="00B158E5">
        <w:rPr>
          <w:color w:val="000000" w:themeColor="text1"/>
          <w:sz w:val="22"/>
          <w:szCs w:val="22"/>
        </w:rPr>
        <w:tab/>
      </w:r>
      <w:r w:rsidR="0080296B" w:rsidRPr="00B158E5">
        <w:rPr>
          <w:color w:val="000000" w:themeColor="text1"/>
          <w:sz w:val="22"/>
          <w:szCs w:val="22"/>
        </w:rPr>
        <w:t>A</w:t>
      </w:r>
      <w:r w:rsidRPr="00B158E5">
        <w:rPr>
          <w:color w:val="000000" w:themeColor="text1"/>
          <w:sz w:val="22"/>
          <w:szCs w:val="22"/>
        </w:rPr>
        <w:t xml:space="preserve">cademic residency at MSU must be established. Residency may be established by (a) </w:t>
      </w:r>
      <w:bookmarkStart w:id="4" w:name="_Hlk46012861"/>
      <w:r w:rsidRPr="00B158E5">
        <w:rPr>
          <w:color w:val="000000" w:themeColor="text1"/>
          <w:sz w:val="22"/>
          <w:szCs w:val="22"/>
        </w:rPr>
        <w:t>enrolling at MSU for one semester of full-time study (minimum of nine hours), (b) two semesters of half-time study (minimum of six semester hours each semester), (c) one summer of full-time study (minimum of nine semester hours), or (d) one summer of half-time study (six semester hours) and one semester of half-time study (six semester hours).</w:t>
      </w:r>
      <w:bookmarkEnd w:id="4"/>
    </w:p>
    <w:p w14:paraId="3CB7AC01" w14:textId="77777777" w:rsidR="00095A66" w:rsidRPr="00B158E5" w:rsidRDefault="00095A66" w:rsidP="00095A66">
      <w:pPr>
        <w:tabs>
          <w:tab w:val="left" w:pos="1260"/>
        </w:tabs>
        <w:autoSpaceDE w:val="0"/>
        <w:autoSpaceDN w:val="0"/>
        <w:adjustRightInd w:val="0"/>
        <w:ind w:left="1260" w:hanging="540"/>
        <w:rPr>
          <w:color w:val="000000" w:themeColor="text1"/>
          <w:sz w:val="22"/>
          <w:szCs w:val="22"/>
        </w:rPr>
      </w:pPr>
    </w:p>
    <w:p w14:paraId="3A38827F" w14:textId="23047810" w:rsidR="00095A66" w:rsidRPr="00B158E5" w:rsidRDefault="0080296B" w:rsidP="00C62009">
      <w:pPr>
        <w:pStyle w:val="ListParagraph"/>
        <w:numPr>
          <w:ilvl w:val="0"/>
          <w:numId w:val="28"/>
        </w:numPr>
        <w:tabs>
          <w:tab w:val="left" w:pos="1260"/>
        </w:tabs>
        <w:autoSpaceDE w:val="0"/>
        <w:autoSpaceDN w:val="0"/>
        <w:adjustRightInd w:val="0"/>
        <w:ind w:left="1260" w:hanging="540"/>
        <w:rPr>
          <w:color w:val="000000" w:themeColor="text1"/>
          <w:sz w:val="22"/>
          <w:szCs w:val="22"/>
        </w:rPr>
      </w:pPr>
      <w:bookmarkStart w:id="5" w:name="_Hlk45201562"/>
      <w:r w:rsidRPr="00B158E5">
        <w:rPr>
          <w:bCs/>
          <w:color w:val="000000" w:themeColor="text1"/>
          <w:sz w:val="22"/>
          <w:szCs w:val="22"/>
        </w:rPr>
        <w:t>R</w:t>
      </w:r>
      <w:r w:rsidR="00282640" w:rsidRPr="00B158E5">
        <w:rPr>
          <w:bCs/>
          <w:color w:val="000000" w:themeColor="text1"/>
          <w:sz w:val="22"/>
          <w:szCs w:val="22"/>
        </w:rPr>
        <w:t>emain continuously enrolled from the start of their program. Continuous enrollment is defined as enrollment in two of three semester terms (Fall, Spring, or Summer) with Fall enrollment required.</w:t>
      </w:r>
      <w:r w:rsidR="00B331A1" w:rsidRPr="00B158E5" w:rsidDel="00B331A1">
        <w:rPr>
          <w:bCs/>
          <w:color w:val="000000" w:themeColor="text1"/>
          <w:sz w:val="22"/>
          <w:szCs w:val="22"/>
        </w:rPr>
        <w:t xml:space="preserve"> </w:t>
      </w:r>
      <w:bookmarkEnd w:id="5"/>
    </w:p>
    <w:p w14:paraId="24F323FF" w14:textId="77777777" w:rsidR="00095A66" w:rsidRPr="00B158E5" w:rsidRDefault="00095A66" w:rsidP="00095A66">
      <w:pPr>
        <w:autoSpaceDE w:val="0"/>
        <w:autoSpaceDN w:val="0"/>
        <w:adjustRightInd w:val="0"/>
        <w:jc w:val="center"/>
        <w:outlineLvl w:val="0"/>
        <w:rPr>
          <w:b/>
          <w:bCs/>
          <w:color w:val="000000" w:themeColor="text1"/>
          <w:sz w:val="22"/>
          <w:szCs w:val="22"/>
        </w:rPr>
      </w:pPr>
      <w:r w:rsidRPr="00B158E5">
        <w:rPr>
          <w:color w:val="000000" w:themeColor="text1"/>
          <w:sz w:val="22"/>
          <w:szCs w:val="22"/>
          <w:u w:val="single"/>
        </w:rPr>
        <w:br w:type="page"/>
      </w:r>
      <w:r w:rsidRPr="00B158E5">
        <w:rPr>
          <w:b/>
          <w:bCs/>
          <w:color w:val="000000" w:themeColor="text1"/>
          <w:sz w:val="22"/>
          <w:szCs w:val="22"/>
        </w:rPr>
        <w:lastRenderedPageBreak/>
        <w:t>Educational Specialist in Education with a concentration in School Psychology Curriculum</w:t>
      </w:r>
    </w:p>
    <w:p w14:paraId="1EB8A9A8" w14:textId="77777777" w:rsidR="00095A66" w:rsidRPr="00B158E5" w:rsidRDefault="00095A66" w:rsidP="00095A66">
      <w:pPr>
        <w:autoSpaceDE w:val="0"/>
        <w:autoSpaceDN w:val="0"/>
        <w:adjustRightInd w:val="0"/>
        <w:jc w:val="center"/>
        <w:outlineLvl w:val="0"/>
        <w:rPr>
          <w:b/>
          <w:bCs/>
          <w:color w:val="000000" w:themeColor="text1"/>
          <w:sz w:val="22"/>
          <w:szCs w:val="22"/>
        </w:rPr>
      </w:pPr>
      <w:r w:rsidRPr="00B158E5">
        <w:rPr>
          <w:b/>
          <w:bCs/>
          <w:color w:val="000000" w:themeColor="text1"/>
          <w:sz w:val="22"/>
          <w:szCs w:val="22"/>
        </w:rPr>
        <w:t>(AAA Certification)</w:t>
      </w:r>
    </w:p>
    <w:p w14:paraId="2D515877" w14:textId="77777777" w:rsidR="00095A66" w:rsidRPr="00B158E5" w:rsidRDefault="00095A66" w:rsidP="00756F98">
      <w:pPr>
        <w:autoSpaceDE w:val="0"/>
        <w:autoSpaceDN w:val="0"/>
        <w:adjustRightInd w:val="0"/>
        <w:jc w:val="center"/>
        <w:outlineLvl w:val="0"/>
        <w:rPr>
          <w:b/>
          <w:bCs/>
          <w:color w:val="000000" w:themeColor="text1"/>
          <w:sz w:val="22"/>
          <w:szCs w:val="22"/>
        </w:rPr>
      </w:pPr>
      <w:r w:rsidRPr="00B158E5">
        <w:rPr>
          <w:b/>
          <w:bCs/>
          <w:color w:val="000000" w:themeColor="text1"/>
          <w:sz w:val="22"/>
          <w:szCs w:val="22"/>
        </w:rPr>
        <w:t>39 hours</w:t>
      </w:r>
    </w:p>
    <w:p w14:paraId="24BB9D2E" w14:textId="77777777" w:rsidR="00095A66" w:rsidRPr="00B158E5" w:rsidRDefault="00095A66" w:rsidP="00095A66">
      <w:pPr>
        <w:autoSpaceDE w:val="0"/>
        <w:autoSpaceDN w:val="0"/>
        <w:adjustRightInd w:val="0"/>
        <w:jc w:val="center"/>
        <w:outlineLvl w:val="0"/>
        <w:rPr>
          <w:b/>
          <w:bCs/>
          <w:color w:val="000000" w:themeColor="text1"/>
          <w:sz w:val="22"/>
          <w:szCs w:val="22"/>
        </w:rPr>
      </w:pPr>
      <w:r w:rsidRPr="00B158E5">
        <w:rPr>
          <w:b/>
          <w:bCs/>
          <w:color w:val="000000" w:themeColor="text1"/>
          <w:sz w:val="22"/>
          <w:szCs w:val="22"/>
        </w:rPr>
        <w:t xml:space="preserve">(Beginning </w:t>
      </w:r>
      <w:r w:rsidR="00376776" w:rsidRPr="00B158E5">
        <w:rPr>
          <w:b/>
          <w:bCs/>
          <w:color w:val="000000" w:themeColor="text1"/>
          <w:sz w:val="22"/>
          <w:szCs w:val="22"/>
        </w:rPr>
        <w:t>Fall 2012</w:t>
      </w:r>
      <w:r w:rsidRPr="00B158E5">
        <w:rPr>
          <w:b/>
          <w:bCs/>
          <w:color w:val="000000" w:themeColor="text1"/>
          <w:sz w:val="22"/>
          <w:szCs w:val="22"/>
        </w:rPr>
        <w:t>)</w:t>
      </w:r>
    </w:p>
    <w:p w14:paraId="4C89C048" w14:textId="77777777" w:rsidR="00095A66" w:rsidRPr="00B158E5" w:rsidRDefault="00095A66" w:rsidP="00095A66">
      <w:pPr>
        <w:autoSpaceDE w:val="0"/>
        <w:autoSpaceDN w:val="0"/>
        <w:adjustRightInd w:val="0"/>
        <w:ind w:left="540"/>
        <w:jc w:val="center"/>
        <w:outlineLvl w:val="0"/>
        <w:rPr>
          <w:color w:val="000000" w:themeColor="text1"/>
          <w:sz w:val="22"/>
          <w:szCs w:val="22"/>
          <w:u w:val="single"/>
        </w:rPr>
      </w:pPr>
    </w:p>
    <w:p w14:paraId="5BA26A70" w14:textId="77777777" w:rsidR="00095A66" w:rsidRPr="00B158E5" w:rsidRDefault="00095A66" w:rsidP="00095A66">
      <w:pPr>
        <w:autoSpaceDE w:val="0"/>
        <w:autoSpaceDN w:val="0"/>
        <w:adjustRightInd w:val="0"/>
        <w:rPr>
          <w:color w:val="000000" w:themeColor="text1"/>
          <w:sz w:val="22"/>
          <w:szCs w:val="22"/>
        </w:rPr>
      </w:pPr>
      <w:r w:rsidRPr="00B158E5">
        <w:rPr>
          <w:color w:val="000000" w:themeColor="text1"/>
          <w:sz w:val="22"/>
          <w:szCs w:val="22"/>
        </w:rPr>
        <w:t xml:space="preserve">The following coursework is required for an EdS degree in Education with a concentration in School Psychology coupled </w:t>
      </w:r>
      <w:r w:rsidRPr="00B158E5">
        <w:rPr>
          <w:b/>
          <w:caps/>
          <w:color w:val="000000" w:themeColor="text1"/>
          <w:sz w:val="22"/>
          <w:szCs w:val="22"/>
        </w:rPr>
        <w:t>with</w:t>
      </w:r>
      <w:r w:rsidR="002F321C" w:rsidRPr="00B158E5">
        <w:rPr>
          <w:color w:val="000000" w:themeColor="text1"/>
          <w:sz w:val="22"/>
          <w:szCs w:val="22"/>
        </w:rPr>
        <w:t xml:space="preserve"> the Master</w:t>
      </w:r>
      <w:r w:rsidRPr="00B158E5">
        <w:rPr>
          <w:color w:val="000000" w:themeColor="text1"/>
          <w:sz w:val="22"/>
          <w:szCs w:val="22"/>
        </w:rPr>
        <w:t xml:space="preserve"> of Science in Educational Psychology with a concentration in Psychometry curriculum described above:</w:t>
      </w:r>
    </w:p>
    <w:p w14:paraId="00DA3431" w14:textId="77777777" w:rsidR="00095A66" w:rsidRPr="00B158E5" w:rsidRDefault="00095A66" w:rsidP="00095A66">
      <w:pPr>
        <w:autoSpaceDE w:val="0"/>
        <w:autoSpaceDN w:val="0"/>
        <w:adjustRightInd w:val="0"/>
        <w:ind w:left="1260" w:hanging="1260"/>
        <w:rPr>
          <w:color w:val="000000" w:themeColor="text1"/>
        </w:rPr>
      </w:pPr>
    </w:p>
    <w:p w14:paraId="4E10E5AF" w14:textId="77777777" w:rsidR="00095A66" w:rsidRPr="00B158E5" w:rsidRDefault="00095A66" w:rsidP="00095A66">
      <w:pPr>
        <w:autoSpaceDE w:val="0"/>
        <w:autoSpaceDN w:val="0"/>
        <w:adjustRightInd w:val="0"/>
        <w:ind w:left="1710" w:hanging="1710"/>
        <w:rPr>
          <w:color w:val="000000" w:themeColor="text1"/>
          <w:sz w:val="22"/>
        </w:rPr>
      </w:pPr>
      <w:r w:rsidRPr="00B158E5">
        <w:rPr>
          <w:color w:val="000000" w:themeColor="text1"/>
          <w:sz w:val="22"/>
        </w:rPr>
        <w:t xml:space="preserve">EPY 7000 </w:t>
      </w:r>
      <w:r w:rsidRPr="00B158E5">
        <w:rPr>
          <w:color w:val="000000" w:themeColor="text1"/>
          <w:sz w:val="22"/>
        </w:rPr>
        <w:tab/>
        <w:t>Special Topics (3 hours min)</w:t>
      </w:r>
    </w:p>
    <w:p w14:paraId="79485904" w14:textId="77777777" w:rsidR="00E46F0B" w:rsidRPr="00B158E5" w:rsidRDefault="00095A66" w:rsidP="00E46F0B">
      <w:pPr>
        <w:ind w:left="1710" w:hanging="1710"/>
        <w:outlineLvl w:val="0"/>
        <w:rPr>
          <w:color w:val="000000" w:themeColor="text1"/>
          <w:sz w:val="22"/>
        </w:rPr>
      </w:pPr>
      <w:r w:rsidRPr="00B158E5">
        <w:rPr>
          <w:color w:val="000000" w:themeColor="text1"/>
          <w:sz w:val="22"/>
        </w:rPr>
        <w:t xml:space="preserve">EPY 8690 </w:t>
      </w:r>
      <w:r w:rsidRPr="00B158E5">
        <w:rPr>
          <w:color w:val="000000" w:themeColor="text1"/>
          <w:sz w:val="22"/>
        </w:rPr>
        <w:tab/>
        <w:t xml:space="preserve">Supervised Experiences in School Psychology I (3 hours min) </w:t>
      </w:r>
    </w:p>
    <w:p w14:paraId="678BF014" w14:textId="77117E8E" w:rsidR="00E46F0B" w:rsidRPr="00B158E5" w:rsidRDefault="00E46F0B" w:rsidP="00E46F0B">
      <w:pPr>
        <w:ind w:left="1710" w:hanging="1710"/>
        <w:outlineLvl w:val="0"/>
        <w:rPr>
          <w:color w:val="000000" w:themeColor="text1"/>
          <w:sz w:val="22"/>
        </w:rPr>
      </w:pPr>
      <w:r w:rsidRPr="00B158E5">
        <w:rPr>
          <w:color w:val="000000" w:themeColor="text1"/>
          <w:sz w:val="22"/>
        </w:rPr>
        <w:t>EPY 8763</w:t>
      </w:r>
      <w:r w:rsidRPr="00B158E5">
        <w:rPr>
          <w:color w:val="000000" w:themeColor="text1"/>
          <w:sz w:val="22"/>
        </w:rPr>
        <w:tab/>
        <w:t xml:space="preserve">Advanced Applied Behavior Analysis (formerly Advanced Behavioral and Cognitive Behavioral Interventions) </w:t>
      </w:r>
    </w:p>
    <w:p w14:paraId="7E861264" w14:textId="77777777" w:rsidR="00095A66" w:rsidRPr="00B158E5" w:rsidRDefault="00095A66" w:rsidP="00095A66">
      <w:pPr>
        <w:ind w:left="1710" w:hanging="1710"/>
        <w:outlineLvl w:val="0"/>
        <w:rPr>
          <w:color w:val="000000" w:themeColor="text1"/>
          <w:sz w:val="22"/>
        </w:rPr>
      </w:pPr>
      <w:r w:rsidRPr="00B158E5">
        <w:rPr>
          <w:color w:val="000000" w:themeColor="text1"/>
          <w:sz w:val="22"/>
        </w:rPr>
        <w:t xml:space="preserve">EPY 8780 </w:t>
      </w:r>
      <w:r w:rsidRPr="00B158E5">
        <w:rPr>
          <w:color w:val="000000" w:themeColor="text1"/>
          <w:sz w:val="22"/>
        </w:rPr>
        <w:tab/>
        <w:t xml:space="preserve">Specialist Internship (12 hours) </w:t>
      </w:r>
    </w:p>
    <w:p w14:paraId="787C9271" w14:textId="77777777" w:rsidR="00095A66" w:rsidRPr="00B158E5" w:rsidRDefault="00095A66" w:rsidP="00095A66">
      <w:pPr>
        <w:ind w:left="1710" w:hanging="1710"/>
        <w:outlineLvl w:val="0"/>
        <w:rPr>
          <w:color w:val="000000" w:themeColor="text1"/>
          <w:sz w:val="22"/>
        </w:rPr>
      </w:pPr>
      <w:r w:rsidRPr="00B158E5">
        <w:rPr>
          <w:color w:val="000000" w:themeColor="text1"/>
          <w:sz w:val="22"/>
        </w:rPr>
        <w:t xml:space="preserve">EPY 8790 </w:t>
      </w:r>
      <w:r w:rsidRPr="00B158E5">
        <w:rPr>
          <w:color w:val="000000" w:themeColor="text1"/>
          <w:sz w:val="22"/>
        </w:rPr>
        <w:tab/>
        <w:t xml:space="preserve">Supervised Experiences in School Psychology II (6 hours min) </w:t>
      </w:r>
    </w:p>
    <w:p w14:paraId="5E0AECAA" w14:textId="77777777" w:rsidR="00095A66" w:rsidRPr="00B158E5" w:rsidRDefault="00095A66" w:rsidP="00095A66">
      <w:pPr>
        <w:ind w:left="1710" w:hanging="1710"/>
        <w:outlineLvl w:val="0"/>
        <w:rPr>
          <w:color w:val="000000" w:themeColor="text1"/>
          <w:sz w:val="22"/>
        </w:rPr>
      </w:pPr>
      <w:r w:rsidRPr="00B158E5">
        <w:rPr>
          <w:color w:val="000000" w:themeColor="text1"/>
          <w:sz w:val="22"/>
        </w:rPr>
        <w:t xml:space="preserve">EPY/EDF 9443 </w:t>
      </w:r>
      <w:r w:rsidRPr="00B158E5">
        <w:rPr>
          <w:color w:val="000000" w:themeColor="text1"/>
          <w:sz w:val="22"/>
        </w:rPr>
        <w:tab/>
        <w:t>Single Subject Design</w:t>
      </w:r>
    </w:p>
    <w:p w14:paraId="64261A16" w14:textId="77777777" w:rsidR="00095A66" w:rsidRPr="00B158E5" w:rsidRDefault="00095A66" w:rsidP="00095A66">
      <w:pPr>
        <w:ind w:left="1710" w:hanging="1710"/>
        <w:outlineLvl w:val="0"/>
        <w:rPr>
          <w:color w:val="000000" w:themeColor="text1"/>
          <w:sz w:val="22"/>
        </w:rPr>
      </w:pPr>
      <w:r w:rsidRPr="00B158E5">
        <w:rPr>
          <w:color w:val="000000" w:themeColor="text1"/>
          <w:sz w:val="22"/>
        </w:rPr>
        <w:t xml:space="preserve">EPY 8133 </w:t>
      </w:r>
      <w:r w:rsidRPr="00B158E5">
        <w:rPr>
          <w:color w:val="000000" w:themeColor="text1"/>
          <w:sz w:val="22"/>
        </w:rPr>
        <w:tab/>
        <w:t>Crisis Prevention &amp; Intervention in Schools and Related Settings</w:t>
      </w:r>
    </w:p>
    <w:p w14:paraId="24C3A026" w14:textId="77777777" w:rsidR="00095A66" w:rsidRPr="00B158E5" w:rsidRDefault="00095A66" w:rsidP="00095A66">
      <w:pPr>
        <w:ind w:left="1710" w:hanging="1710"/>
        <w:outlineLvl w:val="0"/>
        <w:rPr>
          <w:color w:val="000000" w:themeColor="text1"/>
          <w:sz w:val="22"/>
        </w:rPr>
      </w:pPr>
      <w:r w:rsidRPr="00B158E5">
        <w:rPr>
          <w:color w:val="000000" w:themeColor="text1"/>
          <w:sz w:val="22"/>
        </w:rPr>
        <w:t xml:space="preserve">COE 8073 </w:t>
      </w:r>
      <w:r w:rsidRPr="00B158E5">
        <w:rPr>
          <w:color w:val="000000" w:themeColor="text1"/>
          <w:sz w:val="22"/>
        </w:rPr>
        <w:tab/>
        <w:t xml:space="preserve">Multicultural Foundations in </w:t>
      </w:r>
      <w:r w:rsidR="00142C22" w:rsidRPr="00B158E5">
        <w:rPr>
          <w:color w:val="000000" w:themeColor="text1"/>
          <w:sz w:val="22"/>
        </w:rPr>
        <w:t xml:space="preserve">Counseling </w:t>
      </w:r>
    </w:p>
    <w:p w14:paraId="7FE3A9B1" w14:textId="77777777" w:rsidR="00095A66" w:rsidRPr="00B158E5" w:rsidRDefault="00095A66" w:rsidP="00095A66">
      <w:pPr>
        <w:ind w:left="1710" w:hanging="1710"/>
        <w:jc w:val="both"/>
        <w:outlineLvl w:val="0"/>
        <w:rPr>
          <w:color w:val="000000" w:themeColor="text1"/>
          <w:sz w:val="22"/>
        </w:rPr>
      </w:pPr>
    </w:p>
    <w:p w14:paraId="5BF1EDF9" w14:textId="77777777" w:rsidR="00095A66" w:rsidRPr="00B158E5" w:rsidRDefault="00095A66" w:rsidP="00095A66">
      <w:pPr>
        <w:ind w:left="1710" w:hanging="1710"/>
        <w:jc w:val="both"/>
        <w:outlineLvl w:val="0"/>
        <w:rPr>
          <w:i/>
          <w:color w:val="000000" w:themeColor="text1"/>
          <w:sz w:val="22"/>
        </w:rPr>
      </w:pPr>
      <w:r w:rsidRPr="00B158E5">
        <w:rPr>
          <w:i/>
          <w:color w:val="000000" w:themeColor="text1"/>
          <w:sz w:val="22"/>
        </w:rPr>
        <w:t>Choose one of the following:</w:t>
      </w:r>
    </w:p>
    <w:p w14:paraId="6B436144" w14:textId="77777777" w:rsidR="00095A66" w:rsidRPr="00B158E5" w:rsidRDefault="00095A66" w:rsidP="00095A66">
      <w:pPr>
        <w:ind w:left="1710" w:hanging="1710"/>
        <w:outlineLvl w:val="0"/>
        <w:rPr>
          <w:color w:val="000000" w:themeColor="text1"/>
          <w:sz w:val="22"/>
        </w:rPr>
      </w:pPr>
      <w:r w:rsidRPr="00B158E5">
        <w:rPr>
          <w:color w:val="000000" w:themeColor="text1"/>
          <w:sz w:val="22"/>
        </w:rPr>
        <w:t xml:space="preserve">EPY 8123 </w:t>
      </w:r>
      <w:r w:rsidRPr="00B158E5">
        <w:rPr>
          <w:color w:val="000000" w:themeColor="text1"/>
          <w:sz w:val="22"/>
        </w:rPr>
        <w:tab/>
        <w:t>Assessment of Infants, Toddlers, and Special Populations</w:t>
      </w:r>
    </w:p>
    <w:p w14:paraId="12F7588E" w14:textId="77777777" w:rsidR="00095A66" w:rsidRPr="00B158E5" w:rsidRDefault="00095A66" w:rsidP="00756F98">
      <w:pPr>
        <w:ind w:left="1710" w:hanging="1710"/>
        <w:outlineLvl w:val="0"/>
        <w:rPr>
          <w:color w:val="000000" w:themeColor="text1"/>
          <w:sz w:val="22"/>
        </w:rPr>
      </w:pPr>
      <w:r w:rsidRPr="00B158E5">
        <w:rPr>
          <w:color w:val="000000" w:themeColor="text1"/>
          <w:sz w:val="22"/>
        </w:rPr>
        <w:t xml:space="preserve">EPY 8890 </w:t>
      </w:r>
      <w:r w:rsidRPr="00B158E5">
        <w:rPr>
          <w:color w:val="000000" w:themeColor="text1"/>
          <w:sz w:val="22"/>
        </w:rPr>
        <w:tab/>
        <w:t>Supervised Experiences in School Psychology III (3 hours min)</w:t>
      </w:r>
    </w:p>
    <w:p w14:paraId="360CF3F6" w14:textId="77777777" w:rsidR="00095A66" w:rsidRPr="00B158E5" w:rsidRDefault="00095A66" w:rsidP="00095A66">
      <w:pPr>
        <w:rPr>
          <w:color w:val="000000" w:themeColor="text1"/>
        </w:rPr>
      </w:pPr>
    </w:p>
    <w:p w14:paraId="29F7FCEF" w14:textId="77777777" w:rsidR="00095A66" w:rsidRPr="00B158E5" w:rsidRDefault="00095A66" w:rsidP="00095A66">
      <w:pPr>
        <w:tabs>
          <w:tab w:val="left" w:pos="990"/>
        </w:tabs>
        <w:autoSpaceDE w:val="0"/>
        <w:autoSpaceDN w:val="0"/>
        <w:adjustRightInd w:val="0"/>
        <w:ind w:left="990" w:hanging="990"/>
        <w:rPr>
          <w:color w:val="000000" w:themeColor="text1"/>
          <w:sz w:val="22"/>
          <w:szCs w:val="22"/>
        </w:rPr>
      </w:pPr>
      <w:r w:rsidRPr="00B158E5">
        <w:rPr>
          <w:color w:val="000000" w:themeColor="text1"/>
          <w:sz w:val="22"/>
          <w:szCs w:val="22"/>
        </w:rPr>
        <w:t xml:space="preserve">*** Note: </w:t>
      </w:r>
      <w:r w:rsidRPr="00B158E5">
        <w:rPr>
          <w:color w:val="000000" w:themeColor="text1"/>
          <w:sz w:val="22"/>
          <w:szCs w:val="22"/>
        </w:rPr>
        <w:tab/>
        <w:t xml:space="preserve">Students who wish to apply to the </w:t>
      </w:r>
      <w:r w:rsidR="003F0C1B" w:rsidRPr="00B158E5">
        <w:rPr>
          <w:color w:val="000000" w:themeColor="text1"/>
          <w:sz w:val="22"/>
          <w:szCs w:val="22"/>
        </w:rPr>
        <w:t>PhD</w:t>
      </w:r>
      <w:r w:rsidRPr="00B158E5">
        <w:rPr>
          <w:color w:val="000000" w:themeColor="text1"/>
          <w:sz w:val="22"/>
          <w:szCs w:val="22"/>
        </w:rPr>
        <w:t xml:space="preserve"> program are encouraged to apply to the PhD program before enrollment in the EdS internship, as this would require an extra year of internship at the doctoral level. </w:t>
      </w:r>
    </w:p>
    <w:p w14:paraId="29AF2B20" w14:textId="77777777" w:rsidR="00095A66" w:rsidRPr="00B158E5" w:rsidRDefault="00095A66" w:rsidP="00095A66">
      <w:pPr>
        <w:autoSpaceDE w:val="0"/>
        <w:autoSpaceDN w:val="0"/>
        <w:adjustRightInd w:val="0"/>
        <w:rPr>
          <w:color w:val="000000" w:themeColor="text1"/>
          <w:sz w:val="22"/>
          <w:szCs w:val="22"/>
        </w:rPr>
      </w:pPr>
    </w:p>
    <w:p w14:paraId="40163D59" w14:textId="77777777" w:rsidR="00095A66" w:rsidRPr="00B158E5" w:rsidRDefault="00095A66" w:rsidP="00095A66">
      <w:pPr>
        <w:autoSpaceDE w:val="0"/>
        <w:autoSpaceDN w:val="0"/>
        <w:adjustRightInd w:val="0"/>
        <w:outlineLvl w:val="0"/>
        <w:rPr>
          <w:color w:val="000000" w:themeColor="text1"/>
          <w:sz w:val="22"/>
          <w:szCs w:val="22"/>
        </w:rPr>
      </w:pPr>
      <w:r w:rsidRPr="00B158E5">
        <w:rPr>
          <w:color w:val="000000" w:themeColor="text1"/>
          <w:sz w:val="22"/>
          <w:szCs w:val="22"/>
          <w:u w:val="single"/>
        </w:rPr>
        <w:t>Important Considerations</w:t>
      </w:r>
      <w:r w:rsidRPr="00B158E5">
        <w:rPr>
          <w:color w:val="000000" w:themeColor="text1"/>
          <w:sz w:val="22"/>
          <w:szCs w:val="22"/>
        </w:rPr>
        <w:t>:</w:t>
      </w:r>
    </w:p>
    <w:p w14:paraId="303C4731" w14:textId="77777777" w:rsidR="00095A66" w:rsidRPr="00B158E5" w:rsidRDefault="00095A66" w:rsidP="00095A66">
      <w:pPr>
        <w:autoSpaceDE w:val="0"/>
        <w:autoSpaceDN w:val="0"/>
        <w:adjustRightInd w:val="0"/>
        <w:rPr>
          <w:color w:val="000000" w:themeColor="text1"/>
          <w:sz w:val="22"/>
          <w:szCs w:val="22"/>
        </w:rPr>
      </w:pPr>
    </w:p>
    <w:p w14:paraId="1383DDB3" w14:textId="04046F1E" w:rsidR="00095A66" w:rsidRPr="00B158E5" w:rsidRDefault="00095A66" w:rsidP="00095A66">
      <w:pPr>
        <w:autoSpaceDE w:val="0"/>
        <w:autoSpaceDN w:val="0"/>
        <w:adjustRightInd w:val="0"/>
        <w:rPr>
          <w:color w:val="000000" w:themeColor="text1"/>
          <w:sz w:val="22"/>
          <w:szCs w:val="22"/>
        </w:rPr>
      </w:pPr>
      <w:r w:rsidRPr="00B158E5">
        <w:rPr>
          <w:color w:val="000000" w:themeColor="text1"/>
          <w:sz w:val="22"/>
          <w:szCs w:val="22"/>
        </w:rPr>
        <w:t xml:space="preserve">Students </w:t>
      </w:r>
      <w:r w:rsidR="00676417" w:rsidRPr="00B158E5">
        <w:rPr>
          <w:color w:val="000000" w:themeColor="text1"/>
          <w:sz w:val="22"/>
          <w:szCs w:val="22"/>
        </w:rPr>
        <w:t xml:space="preserve">typically </w:t>
      </w:r>
      <w:r w:rsidRPr="00B158E5">
        <w:rPr>
          <w:color w:val="000000" w:themeColor="text1"/>
          <w:sz w:val="22"/>
          <w:szCs w:val="22"/>
        </w:rPr>
        <w:t>will take their comprehensive master</w:t>
      </w:r>
      <w:r w:rsidR="002F321C" w:rsidRPr="00B158E5">
        <w:rPr>
          <w:color w:val="000000" w:themeColor="text1"/>
          <w:sz w:val="22"/>
          <w:szCs w:val="22"/>
        </w:rPr>
        <w:t>’</w:t>
      </w:r>
      <w:r w:rsidRPr="00B158E5">
        <w:rPr>
          <w:color w:val="000000" w:themeColor="text1"/>
          <w:sz w:val="22"/>
          <w:szCs w:val="22"/>
        </w:rPr>
        <w:t xml:space="preserve">s exam in the </w:t>
      </w:r>
      <w:r w:rsidR="00676417" w:rsidRPr="00B158E5">
        <w:rPr>
          <w:color w:val="000000" w:themeColor="text1"/>
          <w:sz w:val="22"/>
          <w:szCs w:val="22"/>
        </w:rPr>
        <w:t>fall</w:t>
      </w:r>
      <w:r w:rsidRPr="00B158E5">
        <w:rPr>
          <w:color w:val="000000" w:themeColor="text1"/>
          <w:sz w:val="22"/>
          <w:szCs w:val="22"/>
        </w:rPr>
        <w:t xml:space="preserve"> of their </w:t>
      </w:r>
      <w:r w:rsidR="00676417" w:rsidRPr="00B158E5">
        <w:rPr>
          <w:color w:val="000000" w:themeColor="text1"/>
          <w:sz w:val="22"/>
          <w:szCs w:val="22"/>
        </w:rPr>
        <w:t>third</w:t>
      </w:r>
      <w:r w:rsidRPr="00B158E5">
        <w:rPr>
          <w:color w:val="000000" w:themeColor="text1"/>
          <w:sz w:val="22"/>
          <w:szCs w:val="22"/>
        </w:rPr>
        <w:t xml:space="preserve"> year contingent upon meeting the appropriate course requirements. Some students may elect to take additional </w:t>
      </w:r>
      <w:r w:rsidR="00AB4D83" w:rsidRPr="00B158E5">
        <w:rPr>
          <w:color w:val="000000" w:themeColor="text1"/>
          <w:sz w:val="22"/>
          <w:szCs w:val="22"/>
        </w:rPr>
        <w:t>practica</w:t>
      </w:r>
      <w:r w:rsidRPr="00B158E5">
        <w:rPr>
          <w:color w:val="000000" w:themeColor="text1"/>
          <w:sz w:val="22"/>
          <w:szCs w:val="22"/>
        </w:rPr>
        <w:t xml:space="preserve"> courses through </w:t>
      </w:r>
      <w:r w:rsidRPr="00B158E5">
        <w:rPr>
          <w:i/>
          <w:color w:val="000000" w:themeColor="text1"/>
          <w:sz w:val="22"/>
          <w:szCs w:val="22"/>
        </w:rPr>
        <w:t xml:space="preserve">EPY </w:t>
      </w:r>
      <w:r w:rsidR="00676417" w:rsidRPr="00B158E5">
        <w:rPr>
          <w:i/>
          <w:color w:val="000000" w:themeColor="text1"/>
          <w:sz w:val="22"/>
          <w:szCs w:val="22"/>
        </w:rPr>
        <w:t xml:space="preserve">8690, 8790, and/or </w:t>
      </w:r>
      <w:r w:rsidRPr="00B158E5">
        <w:rPr>
          <w:i/>
          <w:color w:val="000000" w:themeColor="text1"/>
          <w:sz w:val="22"/>
          <w:szCs w:val="22"/>
        </w:rPr>
        <w:t>8890 Supervised Experienc</w:t>
      </w:r>
      <w:r w:rsidR="00676417" w:rsidRPr="00B158E5">
        <w:rPr>
          <w:i/>
          <w:color w:val="000000" w:themeColor="text1"/>
          <w:sz w:val="22"/>
          <w:szCs w:val="22"/>
        </w:rPr>
        <w:t xml:space="preserve">es in School Psychology, </w:t>
      </w:r>
      <w:r w:rsidRPr="00B158E5">
        <w:rPr>
          <w:i/>
          <w:color w:val="000000" w:themeColor="text1"/>
          <w:sz w:val="22"/>
          <w:szCs w:val="22"/>
        </w:rPr>
        <w:t>or EPY 9723 Seminar in School Psychology</w:t>
      </w:r>
      <w:r w:rsidRPr="00B158E5">
        <w:rPr>
          <w:color w:val="000000" w:themeColor="text1"/>
          <w:sz w:val="22"/>
          <w:szCs w:val="22"/>
        </w:rPr>
        <w:t xml:space="preserve">.  Any student who receives a grant-funded school-based assistantship must enroll in EPY 8690, EPY 8790, and/or EPY 8890 in order to receive the appropriate supervision to provide school psychological services. Students will take the Praxis </w:t>
      </w:r>
      <w:r w:rsidR="00271742" w:rsidRPr="00B158E5">
        <w:rPr>
          <w:color w:val="000000" w:themeColor="text1"/>
          <w:sz w:val="22"/>
          <w:szCs w:val="22"/>
        </w:rPr>
        <w:t>School Psychologists Test (540</w:t>
      </w:r>
      <w:r w:rsidR="00A1404D" w:rsidRPr="00B158E5">
        <w:rPr>
          <w:color w:val="000000" w:themeColor="text1"/>
          <w:sz w:val="22"/>
          <w:szCs w:val="22"/>
        </w:rPr>
        <w:t>3</w:t>
      </w:r>
      <w:r w:rsidR="00271742" w:rsidRPr="00B158E5">
        <w:rPr>
          <w:color w:val="000000" w:themeColor="text1"/>
          <w:sz w:val="22"/>
          <w:szCs w:val="22"/>
        </w:rPr>
        <w:t>)</w:t>
      </w:r>
      <w:r w:rsidRPr="00B158E5">
        <w:rPr>
          <w:color w:val="000000" w:themeColor="text1"/>
          <w:sz w:val="22"/>
          <w:szCs w:val="22"/>
        </w:rPr>
        <w:t xml:space="preserve"> at the completion of their course requirement (generally at the end of their third year) or during their internship year.  </w:t>
      </w:r>
      <w:r w:rsidR="00CB2B4F" w:rsidRPr="00B158E5">
        <w:rPr>
          <w:color w:val="000000" w:themeColor="text1"/>
          <w:sz w:val="22"/>
          <w:szCs w:val="22"/>
        </w:rPr>
        <w:t xml:space="preserve">Students must also pass an oral comprehensive examination. </w:t>
      </w:r>
      <w:r w:rsidR="00E46F0B" w:rsidRPr="00B158E5">
        <w:rPr>
          <w:color w:val="000000" w:themeColor="text1"/>
          <w:sz w:val="22"/>
          <w:szCs w:val="22"/>
        </w:rPr>
        <w:t xml:space="preserve"> Students will be evaluated by the school psychology faculty to determine readiness for internship and must apply to be approved for internship prior to being approved to enroll in internship hours.  </w:t>
      </w:r>
    </w:p>
    <w:p w14:paraId="44DCC6A9" w14:textId="77777777" w:rsidR="00095A66" w:rsidRPr="00B158E5" w:rsidRDefault="00095A66" w:rsidP="00095A66">
      <w:pPr>
        <w:autoSpaceDE w:val="0"/>
        <w:autoSpaceDN w:val="0"/>
        <w:adjustRightInd w:val="0"/>
        <w:ind w:firstLine="720"/>
        <w:rPr>
          <w:color w:val="000000" w:themeColor="text1"/>
          <w:sz w:val="22"/>
          <w:szCs w:val="22"/>
        </w:rPr>
      </w:pPr>
    </w:p>
    <w:p w14:paraId="64BE28CB" w14:textId="77777777" w:rsidR="00095A66" w:rsidRPr="00B158E5" w:rsidRDefault="00095A66" w:rsidP="00095A66">
      <w:pPr>
        <w:autoSpaceDE w:val="0"/>
        <w:autoSpaceDN w:val="0"/>
        <w:adjustRightInd w:val="0"/>
        <w:rPr>
          <w:color w:val="000000" w:themeColor="text1"/>
          <w:sz w:val="22"/>
          <w:szCs w:val="22"/>
        </w:rPr>
      </w:pPr>
    </w:p>
    <w:p w14:paraId="6E2FE70F" w14:textId="77777777" w:rsidR="00C71272" w:rsidRPr="00B158E5" w:rsidRDefault="00095A66" w:rsidP="00C71272">
      <w:pPr>
        <w:autoSpaceDE w:val="0"/>
        <w:autoSpaceDN w:val="0"/>
        <w:adjustRightInd w:val="0"/>
        <w:jc w:val="center"/>
        <w:outlineLvl w:val="0"/>
        <w:rPr>
          <w:b/>
          <w:bCs/>
          <w:color w:val="000000" w:themeColor="text1"/>
          <w:sz w:val="22"/>
          <w:szCs w:val="22"/>
        </w:rPr>
      </w:pPr>
      <w:r w:rsidRPr="00B158E5">
        <w:rPr>
          <w:b/>
          <w:bCs/>
          <w:color w:val="000000" w:themeColor="text1"/>
          <w:sz w:val="22"/>
          <w:szCs w:val="22"/>
        </w:rPr>
        <w:br w:type="page"/>
      </w:r>
      <w:r w:rsidR="00C71272" w:rsidRPr="00B158E5">
        <w:rPr>
          <w:b/>
          <w:bCs/>
          <w:color w:val="000000" w:themeColor="text1"/>
          <w:sz w:val="22"/>
          <w:szCs w:val="22"/>
        </w:rPr>
        <w:lastRenderedPageBreak/>
        <w:t>Doctoral Degree in Educational Psychology with a concentration in School Psychology Curriculum</w:t>
      </w:r>
    </w:p>
    <w:p w14:paraId="3EC01932" w14:textId="77777777" w:rsidR="00095A66" w:rsidRPr="00B158E5" w:rsidRDefault="00095A66" w:rsidP="00095A66">
      <w:pPr>
        <w:autoSpaceDE w:val="0"/>
        <w:autoSpaceDN w:val="0"/>
        <w:adjustRightInd w:val="0"/>
        <w:jc w:val="center"/>
        <w:rPr>
          <w:b/>
          <w:bCs/>
          <w:color w:val="000000" w:themeColor="text1"/>
          <w:sz w:val="22"/>
          <w:szCs w:val="22"/>
        </w:rPr>
      </w:pPr>
    </w:p>
    <w:p w14:paraId="6A93589F" w14:textId="33D728A9" w:rsidR="00095A66" w:rsidRPr="00B158E5" w:rsidRDefault="00A83586" w:rsidP="00095A66">
      <w:pPr>
        <w:autoSpaceDE w:val="0"/>
        <w:autoSpaceDN w:val="0"/>
        <w:adjustRightInd w:val="0"/>
        <w:ind w:firstLine="720"/>
        <w:rPr>
          <w:color w:val="000000" w:themeColor="text1"/>
          <w:sz w:val="22"/>
          <w:szCs w:val="22"/>
        </w:rPr>
      </w:pPr>
      <w:bookmarkStart w:id="6" w:name="_Hlk44607832"/>
      <w:r w:rsidRPr="00B158E5">
        <w:rPr>
          <w:color w:val="000000" w:themeColor="text1"/>
          <w:sz w:val="22"/>
          <w:szCs w:val="22"/>
        </w:rPr>
        <w:t xml:space="preserve">For students entering the program with only an undergraduate degree, the PhD program in school psychology is typically completed in 5 years (i.e., 4 years on campus and 1 full calendar year of internship).  </w:t>
      </w:r>
      <w:r w:rsidR="00095A66" w:rsidRPr="00B158E5">
        <w:rPr>
          <w:color w:val="000000" w:themeColor="text1"/>
          <w:sz w:val="22"/>
          <w:szCs w:val="22"/>
        </w:rPr>
        <w:t xml:space="preserve">Students accepted into the </w:t>
      </w:r>
      <w:r w:rsidRPr="00B158E5">
        <w:rPr>
          <w:color w:val="000000" w:themeColor="text1"/>
          <w:sz w:val="22"/>
          <w:szCs w:val="22"/>
        </w:rPr>
        <w:t xml:space="preserve">PhD program in Educational Psychology with a concentration in School Psychology with only an undergraduate degree </w:t>
      </w:r>
      <w:r w:rsidR="00095A66" w:rsidRPr="00B158E5">
        <w:rPr>
          <w:color w:val="000000" w:themeColor="text1"/>
          <w:sz w:val="22"/>
          <w:szCs w:val="22"/>
        </w:rPr>
        <w:t xml:space="preserve">should </w:t>
      </w:r>
      <w:r w:rsidRPr="00B158E5">
        <w:rPr>
          <w:color w:val="000000" w:themeColor="text1"/>
          <w:sz w:val="22"/>
          <w:szCs w:val="22"/>
        </w:rPr>
        <w:t>obtain</w:t>
      </w:r>
      <w:r w:rsidR="00095A66" w:rsidRPr="00B158E5">
        <w:rPr>
          <w:color w:val="000000" w:themeColor="text1"/>
          <w:sz w:val="22"/>
          <w:szCs w:val="22"/>
        </w:rPr>
        <w:t xml:space="preserve"> a Master of Science degree in </w:t>
      </w:r>
      <w:r w:rsidRPr="00B158E5">
        <w:rPr>
          <w:color w:val="000000" w:themeColor="text1"/>
          <w:sz w:val="22"/>
          <w:szCs w:val="22"/>
        </w:rPr>
        <w:t>E</w:t>
      </w:r>
      <w:r w:rsidR="00095A66" w:rsidRPr="00B158E5">
        <w:rPr>
          <w:color w:val="000000" w:themeColor="text1"/>
          <w:sz w:val="22"/>
          <w:szCs w:val="22"/>
        </w:rPr>
        <w:t xml:space="preserve">ducational Psychology with a concentration in </w:t>
      </w:r>
      <w:r w:rsidRPr="00B158E5">
        <w:rPr>
          <w:color w:val="000000" w:themeColor="text1"/>
          <w:sz w:val="22"/>
          <w:szCs w:val="22"/>
        </w:rPr>
        <w:t xml:space="preserve">School </w:t>
      </w:r>
      <w:r w:rsidR="00095A66" w:rsidRPr="00B158E5">
        <w:rPr>
          <w:color w:val="000000" w:themeColor="text1"/>
          <w:sz w:val="22"/>
          <w:szCs w:val="22"/>
        </w:rPr>
        <w:t xml:space="preserve">Psychometry within their first 3 years in the program.  Students entering with a master’s or specialist degree in the field of school psychology or a related field should plan to spend a </w:t>
      </w:r>
      <w:r w:rsidR="00095A66" w:rsidRPr="00B158E5">
        <w:rPr>
          <w:color w:val="000000" w:themeColor="text1"/>
          <w:sz w:val="22"/>
          <w:szCs w:val="22"/>
          <w:u w:val="single"/>
        </w:rPr>
        <w:t>minimum</w:t>
      </w:r>
      <w:r w:rsidR="00095A66" w:rsidRPr="00B158E5">
        <w:rPr>
          <w:color w:val="000000" w:themeColor="text1"/>
          <w:sz w:val="22"/>
          <w:szCs w:val="22"/>
        </w:rPr>
        <w:t xml:space="preserve"> of 3 years </w:t>
      </w:r>
      <w:r w:rsidR="00327E77" w:rsidRPr="00B158E5">
        <w:rPr>
          <w:color w:val="000000" w:themeColor="text1"/>
          <w:sz w:val="22"/>
          <w:szCs w:val="22"/>
        </w:rPr>
        <w:t xml:space="preserve">(i.e., 2 years on campus and 1 full calendar year of internship) </w:t>
      </w:r>
      <w:r w:rsidR="00095A66" w:rsidRPr="00B158E5">
        <w:rPr>
          <w:color w:val="000000" w:themeColor="text1"/>
          <w:sz w:val="22"/>
          <w:szCs w:val="22"/>
        </w:rPr>
        <w:t xml:space="preserve">in the PhD program. </w:t>
      </w:r>
      <w:r w:rsidRPr="00B158E5">
        <w:rPr>
          <w:color w:val="000000" w:themeColor="text1"/>
          <w:sz w:val="22"/>
          <w:szCs w:val="22"/>
        </w:rPr>
        <w:t xml:space="preserve"> </w:t>
      </w:r>
      <w:r w:rsidR="00095A66" w:rsidRPr="00B158E5">
        <w:rPr>
          <w:color w:val="000000" w:themeColor="text1"/>
          <w:sz w:val="22"/>
          <w:szCs w:val="22"/>
        </w:rPr>
        <w:t xml:space="preserve">At least 120 semester hours beyond the baccalaureate degree are necessary to earn a doctorate from the Department of </w:t>
      </w:r>
      <w:r w:rsidR="00012114" w:rsidRPr="00B158E5">
        <w:rPr>
          <w:color w:val="000000" w:themeColor="text1"/>
          <w:sz w:val="22"/>
          <w:szCs w:val="22"/>
        </w:rPr>
        <w:t xml:space="preserve">Counseling, Higher Education Leadership, Educational Psychology, and Foundations </w:t>
      </w:r>
      <w:r w:rsidR="00095A66" w:rsidRPr="00B158E5">
        <w:rPr>
          <w:color w:val="000000" w:themeColor="text1"/>
          <w:sz w:val="22"/>
          <w:szCs w:val="22"/>
        </w:rPr>
        <w:t>housed within the College of Education.</w:t>
      </w:r>
      <w:bookmarkEnd w:id="6"/>
      <w:r w:rsidR="00095A66" w:rsidRPr="00B158E5">
        <w:rPr>
          <w:color w:val="000000" w:themeColor="text1"/>
          <w:sz w:val="22"/>
          <w:szCs w:val="22"/>
        </w:rPr>
        <w:t xml:space="preserve"> </w:t>
      </w:r>
    </w:p>
    <w:p w14:paraId="31BBB437" w14:textId="77777777" w:rsidR="00095A66" w:rsidRPr="00B158E5" w:rsidRDefault="00095A66" w:rsidP="00095A66">
      <w:pPr>
        <w:autoSpaceDE w:val="0"/>
        <w:autoSpaceDN w:val="0"/>
        <w:adjustRightInd w:val="0"/>
        <w:ind w:firstLine="720"/>
        <w:rPr>
          <w:color w:val="000000" w:themeColor="text1"/>
          <w:sz w:val="22"/>
          <w:szCs w:val="22"/>
        </w:rPr>
      </w:pPr>
    </w:p>
    <w:p w14:paraId="63DB4565" w14:textId="69D43BF0" w:rsidR="00D0064D" w:rsidRPr="00B158E5" w:rsidRDefault="00D0064D" w:rsidP="00D0064D">
      <w:pPr>
        <w:autoSpaceDE w:val="0"/>
        <w:autoSpaceDN w:val="0"/>
        <w:adjustRightInd w:val="0"/>
        <w:ind w:firstLine="720"/>
        <w:outlineLvl w:val="0"/>
        <w:rPr>
          <w:color w:val="000000" w:themeColor="text1"/>
          <w:sz w:val="22"/>
          <w:szCs w:val="22"/>
          <w:u w:val="single"/>
        </w:rPr>
      </w:pPr>
      <w:r w:rsidRPr="00B158E5">
        <w:rPr>
          <w:color w:val="000000" w:themeColor="text1"/>
          <w:sz w:val="22"/>
          <w:szCs w:val="22"/>
          <w:u w:val="single"/>
        </w:rPr>
        <w:t>Non-course work PhD Requirements:</w:t>
      </w:r>
    </w:p>
    <w:p w14:paraId="0E20C878" w14:textId="6364A2A9" w:rsidR="00A83586" w:rsidRPr="00B158E5" w:rsidRDefault="00A83586" w:rsidP="00D0064D">
      <w:pPr>
        <w:ind w:firstLine="720"/>
        <w:rPr>
          <w:color w:val="000000" w:themeColor="text1"/>
          <w:sz w:val="22"/>
          <w:szCs w:val="22"/>
        </w:rPr>
      </w:pPr>
      <w:bookmarkStart w:id="7" w:name="_Hlk47632798"/>
      <w:r w:rsidRPr="00B158E5">
        <w:rPr>
          <w:color w:val="000000" w:themeColor="text1"/>
          <w:sz w:val="22"/>
          <w:szCs w:val="22"/>
        </w:rPr>
        <w:t xml:space="preserve">Regardless of previous degree, course work, or credits, all </w:t>
      </w:r>
      <w:r w:rsidR="00D0064D" w:rsidRPr="00B158E5">
        <w:rPr>
          <w:color w:val="000000" w:themeColor="text1"/>
          <w:sz w:val="22"/>
          <w:szCs w:val="22"/>
        </w:rPr>
        <w:t xml:space="preserve">doctoral </w:t>
      </w:r>
      <w:r w:rsidRPr="00B158E5">
        <w:rPr>
          <w:color w:val="000000" w:themeColor="text1"/>
          <w:sz w:val="22"/>
          <w:szCs w:val="22"/>
        </w:rPr>
        <w:t>students</w:t>
      </w:r>
      <w:r w:rsidR="00B9666A" w:rsidRPr="00B158E5">
        <w:rPr>
          <w:color w:val="000000" w:themeColor="text1"/>
          <w:sz w:val="22"/>
          <w:szCs w:val="22"/>
        </w:rPr>
        <w:t xml:space="preserve"> must</w:t>
      </w:r>
    </w:p>
    <w:p w14:paraId="26C12B93" w14:textId="77777777" w:rsidR="00D0545B" w:rsidRPr="00B158E5" w:rsidRDefault="00D0545B" w:rsidP="00D0064D">
      <w:pPr>
        <w:ind w:firstLine="720"/>
        <w:rPr>
          <w:color w:val="000000" w:themeColor="text1"/>
          <w:sz w:val="22"/>
          <w:szCs w:val="22"/>
        </w:rPr>
      </w:pPr>
    </w:p>
    <w:p w14:paraId="3243857C" w14:textId="5E86BE86" w:rsidR="00D0545B" w:rsidRPr="00B158E5" w:rsidRDefault="0080296B" w:rsidP="00A83586">
      <w:pPr>
        <w:pStyle w:val="ListParagraph"/>
        <w:numPr>
          <w:ilvl w:val="0"/>
          <w:numId w:val="40"/>
        </w:numPr>
        <w:tabs>
          <w:tab w:val="left" w:pos="1260"/>
        </w:tabs>
        <w:autoSpaceDE w:val="0"/>
        <w:autoSpaceDN w:val="0"/>
        <w:adjustRightInd w:val="0"/>
        <w:ind w:left="1260" w:hanging="540"/>
        <w:rPr>
          <w:color w:val="000000" w:themeColor="text1"/>
          <w:sz w:val="22"/>
          <w:szCs w:val="22"/>
        </w:rPr>
      </w:pPr>
      <w:r w:rsidRPr="00B158E5">
        <w:rPr>
          <w:color w:val="000000" w:themeColor="text1"/>
          <w:sz w:val="22"/>
          <w:szCs w:val="22"/>
        </w:rPr>
        <w:t>M</w:t>
      </w:r>
      <w:r w:rsidR="00A83586" w:rsidRPr="00B158E5">
        <w:rPr>
          <w:color w:val="000000" w:themeColor="text1"/>
          <w:sz w:val="22"/>
          <w:szCs w:val="22"/>
        </w:rPr>
        <w:t xml:space="preserve">eet academic residency requirements by establishing </w:t>
      </w:r>
      <w:bookmarkStart w:id="8" w:name="_Hlk46012732"/>
      <w:r w:rsidR="00A83586" w:rsidRPr="00B158E5">
        <w:rPr>
          <w:color w:val="000000" w:themeColor="text1"/>
          <w:sz w:val="22"/>
          <w:szCs w:val="22"/>
        </w:rPr>
        <w:t xml:space="preserve">full-time enrollment for 1 year of full-time study on campus for three consecutive semesters (i.e., Fall, Spring and Summer). </w:t>
      </w:r>
    </w:p>
    <w:p w14:paraId="74961477" w14:textId="2B7B3F98" w:rsidR="00A83586" w:rsidRPr="00B158E5" w:rsidRDefault="00A83586" w:rsidP="00D0545B">
      <w:pPr>
        <w:pStyle w:val="ListParagraph"/>
        <w:tabs>
          <w:tab w:val="left" w:pos="1260"/>
        </w:tabs>
        <w:autoSpaceDE w:val="0"/>
        <w:autoSpaceDN w:val="0"/>
        <w:adjustRightInd w:val="0"/>
        <w:ind w:left="1260"/>
        <w:rPr>
          <w:color w:val="000000" w:themeColor="text1"/>
          <w:sz w:val="22"/>
          <w:szCs w:val="22"/>
        </w:rPr>
      </w:pPr>
      <w:r w:rsidRPr="00B158E5">
        <w:rPr>
          <w:color w:val="000000" w:themeColor="text1"/>
          <w:sz w:val="22"/>
          <w:szCs w:val="22"/>
        </w:rPr>
        <w:t xml:space="preserve"> </w:t>
      </w:r>
    </w:p>
    <w:bookmarkEnd w:id="8"/>
    <w:p w14:paraId="25A0F0EC" w14:textId="7247F5B7" w:rsidR="00A83586" w:rsidRPr="00B158E5" w:rsidRDefault="0080296B" w:rsidP="00A83586">
      <w:pPr>
        <w:pStyle w:val="ListParagraph"/>
        <w:numPr>
          <w:ilvl w:val="0"/>
          <w:numId w:val="40"/>
        </w:numPr>
        <w:tabs>
          <w:tab w:val="left" w:pos="1260"/>
        </w:tabs>
        <w:autoSpaceDE w:val="0"/>
        <w:autoSpaceDN w:val="0"/>
        <w:adjustRightInd w:val="0"/>
        <w:ind w:left="1260" w:hanging="540"/>
        <w:rPr>
          <w:bCs/>
          <w:color w:val="000000" w:themeColor="text1"/>
          <w:sz w:val="22"/>
          <w:szCs w:val="22"/>
        </w:rPr>
      </w:pPr>
      <w:r w:rsidRPr="00B158E5">
        <w:rPr>
          <w:bCs/>
          <w:color w:val="000000" w:themeColor="text1"/>
          <w:sz w:val="22"/>
          <w:szCs w:val="22"/>
        </w:rPr>
        <w:t>R</w:t>
      </w:r>
      <w:r w:rsidR="00A83586" w:rsidRPr="00B158E5">
        <w:rPr>
          <w:bCs/>
          <w:color w:val="000000" w:themeColor="text1"/>
          <w:sz w:val="22"/>
          <w:szCs w:val="22"/>
        </w:rPr>
        <w:t>emain continuously enrolled from the start of their program. Continuous enrollment is defined as enrollment in two of three semester terms (Fall, Spring, or Summer) with Fall enrollment required.</w:t>
      </w:r>
    </w:p>
    <w:bookmarkEnd w:id="7"/>
    <w:p w14:paraId="738F2B49" w14:textId="2A476241" w:rsidR="005A6928" w:rsidRPr="00B158E5" w:rsidRDefault="005A6928" w:rsidP="00A83586">
      <w:pPr>
        <w:pStyle w:val="ListParagraph"/>
        <w:numPr>
          <w:ilvl w:val="0"/>
          <w:numId w:val="39"/>
        </w:numPr>
        <w:rPr>
          <w:b/>
          <w:bCs/>
          <w:color w:val="000000" w:themeColor="text1"/>
          <w:sz w:val="22"/>
          <w:szCs w:val="22"/>
        </w:rPr>
      </w:pPr>
      <w:r w:rsidRPr="00B158E5">
        <w:rPr>
          <w:b/>
          <w:bCs/>
          <w:color w:val="000000" w:themeColor="text1"/>
          <w:sz w:val="22"/>
          <w:szCs w:val="22"/>
        </w:rPr>
        <w:br w:type="page"/>
      </w:r>
    </w:p>
    <w:p w14:paraId="08FD5D67" w14:textId="7530FE0D" w:rsidR="00095A66" w:rsidRPr="00B158E5" w:rsidRDefault="00095A66" w:rsidP="00095A66">
      <w:pPr>
        <w:autoSpaceDE w:val="0"/>
        <w:autoSpaceDN w:val="0"/>
        <w:adjustRightInd w:val="0"/>
        <w:jc w:val="center"/>
        <w:outlineLvl w:val="0"/>
        <w:rPr>
          <w:b/>
          <w:bCs/>
          <w:color w:val="000000" w:themeColor="text1"/>
          <w:sz w:val="22"/>
          <w:szCs w:val="22"/>
        </w:rPr>
      </w:pPr>
      <w:r w:rsidRPr="00B158E5">
        <w:rPr>
          <w:b/>
          <w:bCs/>
          <w:color w:val="000000" w:themeColor="text1"/>
          <w:sz w:val="22"/>
          <w:szCs w:val="22"/>
        </w:rPr>
        <w:lastRenderedPageBreak/>
        <w:t>PhD in Educational Psychology with a concentration in School Psychology Curriculum</w:t>
      </w:r>
    </w:p>
    <w:p w14:paraId="7AF4ED77" w14:textId="77777777" w:rsidR="00D9402C" w:rsidRPr="00B158E5" w:rsidRDefault="00D9402C" w:rsidP="00D9402C">
      <w:pPr>
        <w:autoSpaceDE w:val="0"/>
        <w:autoSpaceDN w:val="0"/>
        <w:adjustRightInd w:val="0"/>
        <w:jc w:val="center"/>
        <w:outlineLvl w:val="0"/>
        <w:rPr>
          <w:b/>
          <w:bCs/>
          <w:color w:val="000000" w:themeColor="text1"/>
          <w:sz w:val="22"/>
          <w:szCs w:val="22"/>
        </w:rPr>
      </w:pPr>
      <w:r w:rsidRPr="00B158E5">
        <w:rPr>
          <w:b/>
          <w:bCs/>
          <w:color w:val="000000" w:themeColor="text1"/>
          <w:sz w:val="22"/>
          <w:szCs w:val="22"/>
        </w:rPr>
        <w:t>(AAAA Certification)</w:t>
      </w:r>
    </w:p>
    <w:p w14:paraId="2146DF26" w14:textId="77777777" w:rsidR="00D9402C" w:rsidRPr="00B158E5" w:rsidRDefault="00D9402C" w:rsidP="00D9402C">
      <w:pPr>
        <w:autoSpaceDE w:val="0"/>
        <w:autoSpaceDN w:val="0"/>
        <w:adjustRightInd w:val="0"/>
        <w:jc w:val="center"/>
        <w:outlineLvl w:val="0"/>
        <w:rPr>
          <w:b/>
          <w:bCs/>
          <w:color w:val="000000" w:themeColor="text1"/>
          <w:sz w:val="22"/>
          <w:szCs w:val="22"/>
        </w:rPr>
      </w:pPr>
      <w:r w:rsidRPr="00B158E5">
        <w:rPr>
          <w:b/>
          <w:bCs/>
          <w:color w:val="000000" w:themeColor="text1"/>
          <w:sz w:val="22"/>
          <w:szCs w:val="22"/>
        </w:rPr>
        <w:t>142 hours</w:t>
      </w:r>
    </w:p>
    <w:p w14:paraId="36EB8474" w14:textId="77777777" w:rsidR="00095A66" w:rsidRPr="00B158E5" w:rsidRDefault="00D9402C" w:rsidP="00DB1288">
      <w:pPr>
        <w:autoSpaceDE w:val="0"/>
        <w:autoSpaceDN w:val="0"/>
        <w:adjustRightInd w:val="0"/>
        <w:jc w:val="center"/>
        <w:outlineLvl w:val="0"/>
        <w:rPr>
          <w:b/>
          <w:bCs/>
          <w:color w:val="000000" w:themeColor="text1"/>
          <w:sz w:val="22"/>
          <w:szCs w:val="22"/>
        </w:rPr>
      </w:pPr>
      <w:r w:rsidRPr="00B158E5">
        <w:rPr>
          <w:b/>
          <w:bCs/>
          <w:color w:val="000000" w:themeColor="text1"/>
          <w:sz w:val="22"/>
          <w:szCs w:val="22"/>
        </w:rPr>
        <w:t>(Beginning Fall 2012)</w:t>
      </w:r>
    </w:p>
    <w:p w14:paraId="04453335" w14:textId="77777777" w:rsidR="00095A66" w:rsidRPr="00B158E5" w:rsidRDefault="00095A66" w:rsidP="00095A66">
      <w:pPr>
        <w:autoSpaceDE w:val="0"/>
        <w:autoSpaceDN w:val="0"/>
        <w:adjustRightInd w:val="0"/>
        <w:rPr>
          <w:b/>
          <w:color w:val="000000" w:themeColor="text1"/>
          <w:sz w:val="22"/>
        </w:rPr>
      </w:pPr>
      <w:r w:rsidRPr="00B158E5">
        <w:rPr>
          <w:b/>
          <w:color w:val="000000" w:themeColor="text1"/>
          <w:sz w:val="22"/>
        </w:rPr>
        <w:t>Major Core in Educational Psychology (58 hours)</w:t>
      </w:r>
    </w:p>
    <w:p w14:paraId="6DCA1C4B" w14:textId="77777777" w:rsidR="00095A66" w:rsidRPr="00B158E5" w:rsidRDefault="00095A66" w:rsidP="00095A66">
      <w:pPr>
        <w:autoSpaceDE w:val="0"/>
        <w:autoSpaceDN w:val="0"/>
        <w:adjustRightInd w:val="0"/>
        <w:ind w:left="1620" w:hanging="1620"/>
        <w:rPr>
          <w:color w:val="000000" w:themeColor="text1"/>
          <w:sz w:val="22"/>
        </w:rPr>
      </w:pPr>
      <w:r w:rsidRPr="00B158E5">
        <w:rPr>
          <w:color w:val="000000" w:themeColor="text1"/>
          <w:sz w:val="22"/>
        </w:rPr>
        <w:t xml:space="preserve">EPY 6214 </w:t>
      </w:r>
      <w:r w:rsidRPr="00B158E5">
        <w:rPr>
          <w:color w:val="000000" w:themeColor="text1"/>
          <w:sz w:val="22"/>
        </w:rPr>
        <w:tab/>
        <w:t>Educational and Psychological Statistics</w:t>
      </w:r>
    </w:p>
    <w:p w14:paraId="7DAC513E" w14:textId="77777777" w:rsidR="00095A66" w:rsidRPr="00B158E5" w:rsidRDefault="00095A66" w:rsidP="00095A66">
      <w:pPr>
        <w:autoSpaceDE w:val="0"/>
        <w:autoSpaceDN w:val="0"/>
        <w:adjustRightInd w:val="0"/>
        <w:ind w:left="1620" w:hanging="1620"/>
        <w:rPr>
          <w:color w:val="000000" w:themeColor="text1"/>
          <w:sz w:val="22"/>
        </w:rPr>
      </w:pPr>
      <w:r w:rsidRPr="00B158E5">
        <w:rPr>
          <w:color w:val="000000" w:themeColor="text1"/>
          <w:sz w:val="22"/>
        </w:rPr>
        <w:t xml:space="preserve">EPY 8113 </w:t>
      </w:r>
      <w:r w:rsidRPr="00B158E5">
        <w:rPr>
          <w:color w:val="000000" w:themeColor="text1"/>
          <w:sz w:val="22"/>
        </w:rPr>
        <w:tab/>
        <w:t>History and Systems of Psychology</w:t>
      </w:r>
    </w:p>
    <w:p w14:paraId="56B5BC38" w14:textId="529F3AD9" w:rsidR="00095A66" w:rsidRPr="00B158E5" w:rsidRDefault="00095A66" w:rsidP="00095A66">
      <w:pPr>
        <w:ind w:left="1620" w:hanging="1620"/>
        <w:outlineLvl w:val="0"/>
        <w:rPr>
          <w:color w:val="000000" w:themeColor="text1"/>
          <w:sz w:val="22"/>
        </w:rPr>
      </w:pPr>
      <w:r w:rsidRPr="00B158E5">
        <w:rPr>
          <w:color w:val="000000" w:themeColor="text1"/>
          <w:sz w:val="22"/>
        </w:rPr>
        <w:t xml:space="preserve">EPY 8214 </w:t>
      </w:r>
      <w:r w:rsidRPr="00B158E5">
        <w:rPr>
          <w:color w:val="000000" w:themeColor="text1"/>
          <w:sz w:val="22"/>
        </w:rPr>
        <w:tab/>
      </w:r>
      <w:r w:rsidR="00611FC6" w:rsidRPr="00B158E5">
        <w:rPr>
          <w:color w:val="000000" w:themeColor="text1"/>
          <w:sz w:val="22"/>
        </w:rPr>
        <w:t xml:space="preserve">Intermediate </w:t>
      </w:r>
      <w:r w:rsidRPr="00B158E5">
        <w:rPr>
          <w:color w:val="000000" w:themeColor="text1"/>
          <w:sz w:val="22"/>
        </w:rPr>
        <w:t xml:space="preserve">Educational and Psychological Statistics </w:t>
      </w:r>
    </w:p>
    <w:p w14:paraId="1502A48F" w14:textId="77777777" w:rsidR="00095A66" w:rsidRPr="00B158E5" w:rsidRDefault="00095A66" w:rsidP="00095A66">
      <w:pPr>
        <w:autoSpaceDE w:val="0"/>
        <w:autoSpaceDN w:val="0"/>
        <w:adjustRightInd w:val="0"/>
        <w:ind w:left="1620" w:hanging="1620"/>
        <w:rPr>
          <w:color w:val="000000" w:themeColor="text1"/>
          <w:sz w:val="22"/>
        </w:rPr>
      </w:pPr>
      <w:r w:rsidRPr="00B158E5">
        <w:rPr>
          <w:color w:val="000000" w:themeColor="text1"/>
          <w:sz w:val="22"/>
        </w:rPr>
        <w:t xml:space="preserve">EPY 8253 </w:t>
      </w:r>
      <w:r w:rsidRPr="00B158E5">
        <w:rPr>
          <w:color w:val="000000" w:themeColor="text1"/>
          <w:sz w:val="22"/>
        </w:rPr>
        <w:tab/>
        <w:t>Child and Adolescent Development and Psychopathology (or equivalent)</w:t>
      </w:r>
    </w:p>
    <w:p w14:paraId="216FD13A" w14:textId="77777777" w:rsidR="00095A66" w:rsidRPr="00B158E5" w:rsidRDefault="00095A66" w:rsidP="00095A66">
      <w:pPr>
        <w:autoSpaceDE w:val="0"/>
        <w:autoSpaceDN w:val="0"/>
        <w:adjustRightInd w:val="0"/>
        <w:ind w:left="1620" w:hanging="1620"/>
        <w:rPr>
          <w:color w:val="000000" w:themeColor="text1"/>
          <w:sz w:val="22"/>
        </w:rPr>
      </w:pPr>
      <w:r w:rsidRPr="00B158E5">
        <w:rPr>
          <w:color w:val="000000" w:themeColor="text1"/>
          <w:sz w:val="22"/>
        </w:rPr>
        <w:t xml:space="preserve">EPY 8263 </w:t>
      </w:r>
      <w:r w:rsidRPr="00B158E5">
        <w:rPr>
          <w:color w:val="000000" w:themeColor="text1"/>
          <w:sz w:val="22"/>
        </w:rPr>
        <w:tab/>
        <w:t>Psychological Testing in Educational and Related Settings</w:t>
      </w:r>
    </w:p>
    <w:p w14:paraId="59BA584A" w14:textId="77777777" w:rsidR="00095A66" w:rsidRPr="00B158E5" w:rsidRDefault="00095A66" w:rsidP="00095A66">
      <w:pPr>
        <w:autoSpaceDE w:val="0"/>
        <w:autoSpaceDN w:val="0"/>
        <w:adjustRightInd w:val="0"/>
        <w:ind w:left="1620" w:hanging="1620"/>
        <w:rPr>
          <w:color w:val="000000" w:themeColor="text1"/>
          <w:sz w:val="22"/>
        </w:rPr>
      </w:pPr>
      <w:r w:rsidRPr="00B158E5">
        <w:rPr>
          <w:color w:val="000000" w:themeColor="text1"/>
          <w:sz w:val="22"/>
        </w:rPr>
        <w:t xml:space="preserve">EPY 8293 </w:t>
      </w:r>
      <w:r w:rsidRPr="00B158E5">
        <w:rPr>
          <w:color w:val="000000" w:themeColor="text1"/>
          <w:sz w:val="22"/>
        </w:rPr>
        <w:tab/>
        <w:t>Cognitive Development (or equivalent)</w:t>
      </w:r>
    </w:p>
    <w:p w14:paraId="5CD9EDE4" w14:textId="77777777" w:rsidR="00095A66" w:rsidRPr="00B158E5" w:rsidRDefault="00095A66" w:rsidP="00095A66">
      <w:pPr>
        <w:autoSpaceDE w:val="0"/>
        <w:autoSpaceDN w:val="0"/>
        <w:adjustRightInd w:val="0"/>
        <w:ind w:left="1620" w:hanging="1620"/>
        <w:rPr>
          <w:color w:val="000000" w:themeColor="text1"/>
          <w:sz w:val="22"/>
        </w:rPr>
      </w:pPr>
      <w:r w:rsidRPr="00B158E5">
        <w:rPr>
          <w:color w:val="000000" w:themeColor="text1"/>
          <w:sz w:val="22"/>
        </w:rPr>
        <w:t xml:space="preserve">EPY 8513 </w:t>
      </w:r>
      <w:r w:rsidRPr="00B158E5">
        <w:rPr>
          <w:color w:val="000000" w:themeColor="text1"/>
          <w:sz w:val="22"/>
        </w:rPr>
        <w:tab/>
        <w:t xml:space="preserve">Psychometric Theory </w:t>
      </w:r>
    </w:p>
    <w:p w14:paraId="2F8829F5" w14:textId="77777777" w:rsidR="00095A66" w:rsidRPr="00B158E5" w:rsidRDefault="00095A66" w:rsidP="00095A66">
      <w:pPr>
        <w:autoSpaceDE w:val="0"/>
        <w:autoSpaceDN w:val="0"/>
        <w:adjustRightInd w:val="0"/>
        <w:ind w:left="1620" w:hanging="1620"/>
        <w:rPr>
          <w:color w:val="000000" w:themeColor="text1"/>
          <w:sz w:val="22"/>
        </w:rPr>
      </w:pPr>
      <w:r w:rsidRPr="00B158E5">
        <w:rPr>
          <w:color w:val="000000" w:themeColor="text1"/>
          <w:sz w:val="22"/>
        </w:rPr>
        <w:t xml:space="preserve">EPY 9000 </w:t>
      </w:r>
      <w:r w:rsidRPr="00B158E5">
        <w:rPr>
          <w:color w:val="000000" w:themeColor="text1"/>
          <w:sz w:val="22"/>
        </w:rPr>
        <w:tab/>
        <w:t>Dissertation (20 hours)</w:t>
      </w:r>
    </w:p>
    <w:p w14:paraId="15BE6596" w14:textId="5DEF2F13" w:rsidR="00095A66" w:rsidRPr="00B158E5" w:rsidRDefault="00095A66" w:rsidP="00095A66">
      <w:pPr>
        <w:ind w:left="1620" w:hanging="1620"/>
        <w:outlineLvl w:val="0"/>
        <w:rPr>
          <w:color w:val="000000" w:themeColor="text1"/>
          <w:sz w:val="22"/>
        </w:rPr>
      </w:pPr>
      <w:r w:rsidRPr="00B158E5">
        <w:rPr>
          <w:color w:val="000000" w:themeColor="text1"/>
          <w:sz w:val="22"/>
        </w:rPr>
        <w:t xml:space="preserve">EPY 9213 </w:t>
      </w:r>
      <w:r w:rsidRPr="00B158E5">
        <w:rPr>
          <w:color w:val="000000" w:themeColor="text1"/>
          <w:sz w:val="22"/>
        </w:rPr>
        <w:tab/>
      </w:r>
      <w:r w:rsidR="00611FC6" w:rsidRPr="00B158E5">
        <w:rPr>
          <w:color w:val="000000" w:themeColor="text1"/>
          <w:sz w:val="22"/>
        </w:rPr>
        <w:t xml:space="preserve">Multivariate </w:t>
      </w:r>
      <w:r w:rsidRPr="00B158E5">
        <w:rPr>
          <w:color w:val="000000" w:themeColor="text1"/>
          <w:sz w:val="22"/>
        </w:rPr>
        <w:t xml:space="preserve">Analysis in Educational Research </w:t>
      </w:r>
    </w:p>
    <w:p w14:paraId="444BED34" w14:textId="77777777" w:rsidR="00095A66" w:rsidRPr="00B158E5" w:rsidRDefault="00095A66" w:rsidP="00095A66">
      <w:pPr>
        <w:ind w:left="1620" w:hanging="1620"/>
        <w:outlineLvl w:val="0"/>
        <w:rPr>
          <w:color w:val="000000" w:themeColor="text1"/>
          <w:sz w:val="22"/>
        </w:rPr>
      </w:pPr>
      <w:r w:rsidRPr="00B158E5">
        <w:rPr>
          <w:color w:val="000000" w:themeColor="text1"/>
          <w:sz w:val="22"/>
        </w:rPr>
        <w:t>EPY 9723</w:t>
      </w:r>
      <w:r w:rsidRPr="00B158E5">
        <w:rPr>
          <w:color w:val="000000" w:themeColor="text1"/>
          <w:sz w:val="22"/>
        </w:rPr>
        <w:tab/>
        <w:t>Seminar in Contemporary School Psychology</w:t>
      </w:r>
    </w:p>
    <w:p w14:paraId="2FD7C932" w14:textId="77777777" w:rsidR="00095A66" w:rsidRPr="00B158E5" w:rsidRDefault="00095A66" w:rsidP="00095A66">
      <w:pPr>
        <w:ind w:left="1620" w:hanging="1620"/>
        <w:outlineLvl w:val="0"/>
        <w:rPr>
          <w:color w:val="000000" w:themeColor="text1"/>
          <w:sz w:val="22"/>
        </w:rPr>
      </w:pPr>
      <w:r w:rsidRPr="00B158E5">
        <w:rPr>
          <w:color w:val="000000" w:themeColor="text1"/>
          <w:sz w:val="22"/>
        </w:rPr>
        <w:t xml:space="preserve">EDF 9373 </w:t>
      </w:r>
      <w:r w:rsidRPr="00B158E5">
        <w:rPr>
          <w:color w:val="000000" w:themeColor="text1"/>
          <w:sz w:val="22"/>
        </w:rPr>
        <w:tab/>
        <w:t>Educational Research Design</w:t>
      </w:r>
    </w:p>
    <w:p w14:paraId="044E4CD3" w14:textId="77777777" w:rsidR="00095A66" w:rsidRPr="00B158E5" w:rsidRDefault="00095A66" w:rsidP="00095A66">
      <w:pPr>
        <w:autoSpaceDE w:val="0"/>
        <w:autoSpaceDN w:val="0"/>
        <w:adjustRightInd w:val="0"/>
        <w:ind w:left="1620" w:hanging="1620"/>
        <w:rPr>
          <w:color w:val="000000" w:themeColor="text1"/>
          <w:sz w:val="22"/>
        </w:rPr>
      </w:pPr>
      <w:r w:rsidRPr="00B158E5">
        <w:rPr>
          <w:color w:val="000000" w:themeColor="text1"/>
          <w:sz w:val="22"/>
        </w:rPr>
        <w:t xml:space="preserve">PSY 6403 </w:t>
      </w:r>
      <w:r w:rsidRPr="00B158E5">
        <w:rPr>
          <w:color w:val="000000" w:themeColor="text1"/>
          <w:sz w:val="22"/>
        </w:rPr>
        <w:tab/>
        <w:t>Physiological Psychology (or equivalent)</w:t>
      </w:r>
    </w:p>
    <w:p w14:paraId="4AE5DCF8" w14:textId="77777777" w:rsidR="00095A66" w:rsidRPr="00B158E5" w:rsidRDefault="00095A66" w:rsidP="00095A66">
      <w:pPr>
        <w:autoSpaceDE w:val="0"/>
        <w:autoSpaceDN w:val="0"/>
        <w:adjustRightInd w:val="0"/>
        <w:ind w:left="1620" w:hanging="1620"/>
        <w:rPr>
          <w:color w:val="000000" w:themeColor="text1"/>
          <w:sz w:val="22"/>
        </w:rPr>
      </w:pPr>
      <w:r w:rsidRPr="00B158E5">
        <w:rPr>
          <w:color w:val="000000" w:themeColor="text1"/>
          <w:sz w:val="22"/>
        </w:rPr>
        <w:t xml:space="preserve">PSY 8613 </w:t>
      </w:r>
      <w:r w:rsidRPr="00B158E5">
        <w:rPr>
          <w:color w:val="000000" w:themeColor="text1"/>
          <w:sz w:val="22"/>
        </w:rPr>
        <w:tab/>
        <w:t>Advanced Social Psychology (or equivalent)</w:t>
      </w:r>
    </w:p>
    <w:p w14:paraId="6F5AF746" w14:textId="77777777" w:rsidR="00095A66" w:rsidRPr="00B158E5" w:rsidRDefault="00095A66" w:rsidP="00095A66">
      <w:pPr>
        <w:autoSpaceDE w:val="0"/>
        <w:autoSpaceDN w:val="0"/>
        <w:adjustRightInd w:val="0"/>
        <w:ind w:left="1620" w:hanging="1620"/>
        <w:rPr>
          <w:color w:val="000000" w:themeColor="text1"/>
          <w:sz w:val="22"/>
        </w:rPr>
      </w:pPr>
    </w:p>
    <w:p w14:paraId="0FCD28D3" w14:textId="77777777" w:rsidR="00095A66" w:rsidRPr="00B158E5" w:rsidRDefault="00095A66" w:rsidP="00095A66">
      <w:pPr>
        <w:autoSpaceDE w:val="0"/>
        <w:autoSpaceDN w:val="0"/>
        <w:adjustRightInd w:val="0"/>
        <w:ind w:left="1620" w:hanging="1620"/>
        <w:rPr>
          <w:rFonts w:cs="Calibri"/>
          <w:b/>
          <w:color w:val="000000" w:themeColor="text1"/>
          <w:sz w:val="22"/>
        </w:rPr>
      </w:pPr>
      <w:r w:rsidRPr="00B158E5">
        <w:rPr>
          <w:rFonts w:cs="Calibri"/>
          <w:b/>
          <w:color w:val="000000" w:themeColor="text1"/>
          <w:sz w:val="22"/>
        </w:rPr>
        <w:t>School Psychology Concentration (84 hours)</w:t>
      </w:r>
    </w:p>
    <w:p w14:paraId="4CA3EBD0" w14:textId="567C8561" w:rsidR="00C42F1F" w:rsidRPr="00B158E5" w:rsidRDefault="00C42F1F" w:rsidP="00207EEF">
      <w:pPr>
        <w:ind w:left="1620" w:hanging="1620"/>
        <w:rPr>
          <w:color w:val="000000" w:themeColor="text1"/>
          <w:sz w:val="22"/>
        </w:rPr>
      </w:pPr>
      <w:r w:rsidRPr="00B158E5">
        <w:rPr>
          <w:color w:val="000000" w:themeColor="text1"/>
          <w:sz w:val="22"/>
        </w:rPr>
        <w:t xml:space="preserve">EPY 6113 </w:t>
      </w:r>
      <w:r w:rsidR="00207EEF" w:rsidRPr="00B158E5">
        <w:rPr>
          <w:color w:val="000000" w:themeColor="text1"/>
          <w:sz w:val="22"/>
        </w:rPr>
        <w:tab/>
      </w:r>
      <w:r w:rsidRPr="00B158E5">
        <w:rPr>
          <w:color w:val="000000" w:themeColor="text1"/>
          <w:sz w:val="22"/>
        </w:rPr>
        <w:t xml:space="preserve">Principles of Applied Behavior Analysis (formerly Behavioral and Cognitive Behavioral Intervention) </w:t>
      </w:r>
    </w:p>
    <w:p w14:paraId="479A5724" w14:textId="77777777" w:rsidR="00095A66" w:rsidRPr="00B158E5" w:rsidRDefault="00095A66" w:rsidP="00095A66">
      <w:pPr>
        <w:ind w:left="1620" w:hanging="1620"/>
        <w:outlineLvl w:val="0"/>
        <w:rPr>
          <w:color w:val="000000" w:themeColor="text1"/>
          <w:sz w:val="22"/>
        </w:rPr>
      </w:pPr>
      <w:r w:rsidRPr="00B158E5">
        <w:rPr>
          <w:color w:val="000000" w:themeColor="text1"/>
          <w:sz w:val="22"/>
        </w:rPr>
        <w:t>EPY 6123</w:t>
      </w:r>
      <w:r w:rsidRPr="00B158E5">
        <w:rPr>
          <w:color w:val="000000" w:themeColor="text1"/>
          <w:sz w:val="22"/>
        </w:rPr>
        <w:tab/>
        <w:t>Applications in School Psychology</w:t>
      </w:r>
    </w:p>
    <w:p w14:paraId="070DCBFC" w14:textId="77777777" w:rsidR="00095A66" w:rsidRPr="00B158E5" w:rsidRDefault="00095A66" w:rsidP="00095A66">
      <w:pPr>
        <w:ind w:left="1620" w:hanging="1620"/>
        <w:outlineLvl w:val="0"/>
        <w:rPr>
          <w:color w:val="000000" w:themeColor="text1"/>
          <w:sz w:val="22"/>
        </w:rPr>
      </w:pPr>
      <w:r w:rsidRPr="00B158E5">
        <w:rPr>
          <w:color w:val="000000" w:themeColor="text1"/>
          <w:sz w:val="22"/>
        </w:rPr>
        <w:t xml:space="preserve">EPY 6133 </w:t>
      </w:r>
      <w:r w:rsidRPr="00B158E5">
        <w:rPr>
          <w:color w:val="000000" w:themeColor="text1"/>
          <w:sz w:val="22"/>
        </w:rPr>
        <w:tab/>
        <w:t>Data Based Decision Making for Interventions in the School Setting</w:t>
      </w:r>
    </w:p>
    <w:p w14:paraId="37573619" w14:textId="77777777" w:rsidR="00095A66" w:rsidRPr="00B158E5" w:rsidRDefault="00095A66" w:rsidP="00095A66">
      <w:pPr>
        <w:ind w:left="1620" w:hanging="1620"/>
        <w:outlineLvl w:val="0"/>
        <w:rPr>
          <w:color w:val="000000" w:themeColor="text1"/>
          <w:sz w:val="22"/>
        </w:rPr>
      </w:pPr>
      <w:r w:rsidRPr="00B158E5">
        <w:rPr>
          <w:color w:val="000000" w:themeColor="text1"/>
          <w:sz w:val="22"/>
        </w:rPr>
        <w:t xml:space="preserve">EPY 8123 </w:t>
      </w:r>
      <w:r w:rsidRPr="00B158E5">
        <w:rPr>
          <w:color w:val="000000" w:themeColor="text1"/>
          <w:sz w:val="22"/>
        </w:rPr>
        <w:tab/>
        <w:t>Assessment of Infants, Toddlers, and Special Populations</w:t>
      </w:r>
    </w:p>
    <w:p w14:paraId="27C335B9" w14:textId="77777777" w:rsidR="00C42F1F" w:rsidRPr="00B158E5" w:rsidRDefault="00095A66" w:rsidP="00C42F1F">
      <w:pPr>
        <w:ind w:left="1620" w:hanging="1620"/>
        <w:outlineLvl w:val="0"/>
        <w:rPr>
          <w:color w:val="000000" w:themeColor="text1"/>
          <w:sz w:val="22"/>
        </w:rPr>
      </w:pPr>
      <w:r w:rsidRPr="00B158E5">
        <w:rPr>
          <w:color w:val="000000" w:themeColor="text1"/>
          <w:sz w:val="22"/>
        </w:rPr>
        <w:t xml:space="preserve">EPY 8133 </w:t>
      </w:r>
      <w:r w:rsidRPr="00B158E5">
        <w:rPr>
          <w:color w:val="000000" w:themeColor="text1"/>
          <w:sz w:val="22"/>
        </w:rPr>
        <w:tab/>
        <w:t>Crisis Prevention &amp; Intervention in Schools and Related Settings</w:t>
      </w:r>
    </w:p>
    <w:p w14:paraId="06F0CF7B" w14:textId="0215CFCE" w:rsidR="00C42F1F" w:rsidRPr="00B158E5" w:rsidRDefault="00C42F1F" w:rsidP="00C42F1F">
      <w:pPr>
        <w:ind w:left="1620" w:hanging="1620"/>
        <w:outlineLvl w:val="0"/>
        <w:rPr>
          <w:color w:val="000000" w:themeColor="text1"/>
          <w:sz w:val="22"/>
        </w:rPr>
      </w:pPr>
      <w:r w:rsidRPr="00B158E5">
        <w:rPr>
          <w:color w:val="000000" w:themeColor="text1"/>
          <w:sz w:val="22"/>
        </w:rPr>
        <w:t xml:space="preserve">EPY 8493 </w:t>
      </w:r>
      <w:r w:rsidRPr="00B158E5">
        <w:rPr>
          <w:color w:val="000000" w:themeColor="text1"/>
          <w:sz w:val="22"/>
        </w:rPr>
        <w:tab/>
        <w:t xml:space="preserve">Social/Emotional and Behavioral Assessment </w:t>
      </w:r>
    </w:p>
    <w:p w14:paraId="5F5449EB" w14:textId="77777777" w:rsidR="00095A66" w:rsidRPr="00B158E5" w:rsidRDefault="00095A66" w:rsidP="00095A66">
      <w:pPr>
        <w:ind w:left="1620" w:hanging="1620"/>
        <w:outlineLvl w:val="0"/>
        <w:rPr>
          <w:color w:val="000000" w:themeColor="text1"/>
          <w:sz w:val="22"/>
        </w:rPr>
      </w:pPr>
      <w:r w:rsidRPr="00B158E5">
        <w:rPr>
          <w:color w:val="000000" w:themeColor="text1"/>
          <w:sz w:val="22"/>
        </w:rPr>
        <w:t xml:space="preserve">EPY 8690 </w:t>
      </w:r>
      <w:r w:rsidRPr="00B158E5">
        <w:rPr>
          <w:color w:val="000000" w:themeColor="text1"/>
          <w:sz w:val="22"/>
        </w:rPr>
        <w:tab/>
        <w:t>Supervised Experiences in School Psychology I (9 hours minimum)</w:t>
      </w:r>
    </w:p>
    <w:p w14:paraId="3FA4AAF7" w14:textId="77777777" w:rsidR="00095A66" w:rsidRPr="00B158E5" w:rsidRDefault="00095A66" w:rsidP="00095A66">
      <w:pPr>
        <w:ind w:left="1620" w:hanging="1620"/>
        <w:outlineLvl w:val="0"/>
        <w:rPr>
          <w:color w:val="000000" w:themeColor="text1"/>
          <w:sz w:val="22"/>
        </w:rPr>
      </w:pPr>
      <w:r w:rsidRPr="00B158E5">
        <w:rPr>
          <w:color w:val="000000" w:themeColor="text1"/>
          <w:sz w:val="22"/>
        </w:rPr>
        <w:t xml:space="preserve">EPY 8703 </w:t>
      </w:r>
      <w:r w:rsidRPr="00B158E5">
        <w:rPr>
          <w:color w:val="000000" w:themeColor="text1"/>
          <w:sz w:val="22"/>
        </w:rPr>
        <w:tab/>
        <w:t>Introduction to School Psychology</w:t>
      </w:r>
    </w:p>
    <w:p w14:paraId="2B3FA378" w14:textId="77777777" w:rsidR="00C42F1F" w:rsidRPr="00B158E5" w:rsidRDefault="00095A66" w:rsidP="00C42F1F">
      <w:pPr>
        <w:ind w:left="1620" w:hanging="1620"/>
        <w:outlineLvl w:val="0"/>
        <w:rPr>
          <w:color w:val="000000" w:themeColor="text1"/>
          <w:sz w:val="22"/>
        </w:rPr>
      </w:pPr>
      <w:r w:rsidRPr="00B158E5">
        <w:rPr>
          <w:color w:val="000000" w:themeColor="text1"/>
          <w:sz w:val="22"/>
        </w:rPr>
        <w:t xml:space="preserve">EPY 8723 </w:t>
      </w:r>
      <w:r w:rsidRPr="00B158E5">
        <w:rPr>
          <w:color w:val="000000" w:themeColor="text1"/>
          <w:sz w:val="22"/>
        </w:rPr>
        <w:tab/>
        <w:t>Individual Assessment for Educational and Related Settings</w:t>
      </w:r>
    </w:p>
    <w:p w14:paraId="436EEEFC" w14:textId="19D1C517" w:rsidR="00C42F1F" w:rsidRPr="00B158E5" w:rsidRDefault="00C42F1F" w:rsidP="00C42F1F">
      <w:pPr>
        <w:ind w:left="1620" w:hanging="1620"/>
        <w:outlineLvl w:val="0"/>
        <w:rPr>
          <w:color w:val="000000" w:themeColor="text1"/>
          <w:sz w:val="22"/>
        </w:rPr>
      </w:pPr>
      <w:r w:rsidRPr="00B158E5">
        <w:rPr>
          <w:color w:val="000000" w:themeColor="text1"/>
          <w:sz w:val="22"/>
        </w:rPr>
        <w:t>EPY 8763</w:t>
      </w:r>
      <w:r w:rsidRPr="00B158E5">
        <w:rPr>
          <w:color w:val="000000" w:themeColor="text1"/>
          <w:sz w:val="22"/>
        </w:rPr>
        <w:tab/>
        <w:t xml:space="preserve">Advanced Applied Behavior Analysis (formerly Advanced Behavioral and Cognitive Behavioral Interventions) </w:t>
      </w:r>
    </w:p>
    <w:p w14:paraId="11D322D3" w14:textId="77777777" w:rsidR="00095A66" w:rsidRPr="00B158E5" w:rsidRDefault="00095A66" w:rsidP="00095A66">
      <w:pPr>
        <w:ind w:left="1620" w:hanging="1620"/>
        <w:outlineLvl w:val="0"/>
        <w:rPr>
          <w:color w:val="000000" w:themeColor="text1"/>
          <w:sz w:val="22"/>
        </w:rPr>
      </w:pPr>
      <w:r w:rsidRPr="00B158E5">
        <w:rPr>
          <w:color w:val="000000" w:themeColor="text1"/>
          <w:sz w:val="22"/>
        </w:rPr>
        <w:t xml:space="preserve">EPY 8773 </w:t>
      </w:r>
      <w:r w:rsidRPr="00B158E5">
        <w:rPr>
          <w:color w:val="000000" w:themeColor="text1"/>
          <w:sz w:val="22"/>
        </w:rPr>
        <w:tab/>
        <w:t>Academic Assessment and Interventions</w:t>
      </w:r>
    </w:p>
    <w:p w14:paraId="6BEBB3FE" w14:textId="77777777" w:rsidR="00095A66" w:rsidRPr="00B158E5" w:rsidRDefault="00095A66" w:rsidP="00095A66">
      <w:pPr>
        <w:ind w:left="1620" w:hanging="1620"/>
        <w:outlineLvl w:val="0"/>
        <w:rPr>
          <w:color w:val="000000" w:themeColor="text1"/>
          <w:sz w:val="22"/>
        </w:rPr>
      </w:pPr>
      <w:r w:rsidRPr="00B158E5">
        <w:rPr>
          <w:color w:val="000000" w:themeColor="text1"/>
          <w:sz w:val="22"/>
        </w:rPr>
        <w:t xml:space="preserve">EPY 8790 </w:t>
      </w:r>
      <w:r w:rsidRPr="00B158E5">
        <w:rPr>
          <w:color w:val="000000" w:themeColor="text1"/>
          <w:sz w:val="22"/>
        </w:rPr>
        <w:tab/>
        <w:t>Supervised Experiences in School Psychology II (9 hours minimum)</w:t>
      </w:r>
    </w:p>
    <w:p w14:paraId="4C651215" w14:textId="77777777" w:rsidR="00095A66" w:rsidRPr="00B158E5" w:rsidRDefault="00095A66" w:rsidP="00095A66">
      <w:pPr>
        <w:ind w:left="1620" w:hanging="1620"/>
        <w:outlineLvl w:val="0"/>
        <w:rPr>
          <w:color w:val="000000" w:themeColor="text1"/>
          <w:sz w:val="22"/>
        </w:rPr>
      </w:pPr>
      <w:r w:rsidRPr="00B158E5">
        <w:rPr>
          <w:color w:val="000000" w:themeColor="text1"/>
          <w:sz w:val="22"/>
        </w:rPr>
        <w:t xml:space="preserve">EPY 8890 </w:t>
      </w:r>
      <w:r w:rsidRPr="00B158E5">
        <w:rPr>
          <w:color w:val="000000" w:themeColor="text1"/>
          <w:sz w:val="22"/>
        </w:rPr>
        <w:tab/>
        <w:t>Supervised Experiences in School Psychology III (3 hours minimum)</w:t>
      </w:r>
    </w:p>
    <w:p w14:paraId="5C737E61" w14:textId="77777777" w:rsidR="00095A66" w:rsidRPr="00B158E5" w:rsidRDefault="00095A66" w:rsidP="00095A66">
      <w:pPr>
        <w:ind w:left="1620" w:hanging="1620"/>
        <w:outlineLvl w:val="0"/>
        <w:rPr>
          <w:color w:val="000000" w:themeColor="text1"/>
          <w:sz w:val="22"/>
        </w:rPr>
      </w:pPr>
      <w:r w:rsidRPr="00B158E5">
        <w:rPr>
          <w:color w:val="000000" w:themeColor="text1"/>
          <w:sz w:val="22"/>
        </w:rPr>
        <w:t xml:space="preserve">EPY 8933 </w:t>
      </w:r>
      <w:r w:rsidRPr="00B158E5">
        <w:rPr>
          <w:color w:val="000000" w:themeColor="text1"/>
          <w:sz w:val="22"/>
        </w:rPr>
        <w:tab/>
        <w:t xml:space="preserve">Integration of Intelligence/Psychometric Instruments </w:t>
      </w:r>
    </w:p>
    <w:p w14:paraId="55C42568" w14:textId="77777777" w:rsidR="00095A66" w:rsidRPr="00B158E5" w:rsidRDefault="00095A66" w:rsidP="00095A66">
      <w:pPr>
        <w:ind w:left="1620" w:hanging="1620"/>
        <w:outlineLvl w:val="0"/>
        <w:rPr>
          <w:color w:val="000000" w:themeColor="text1"/>
          <w:sz w:val="22"/>
        </w:rPr>
      </w:pPr>
      <w:r w:rsidRPr="00B158E5">
        <w:rPr>
          <w:color w:val="000000" w:themeColor="text1"/>
          <w:sz w:val="22"/>
        </w:rPr>
        <w:t xml:space="preserve">EPY/EDF 9443 </w:t>
      </w:r>
      <w:r w:rsidRPr="00B158E5">
        <w:rPr>
          <w:color w:val="000000" w:themeColor="text1"/>
          <w:sz w:val="22"/>
        </w:rPr>
        <w:tab/>
        <w:t>Single Subject Design</w:t>
      </w:r>
    </w:p>
    <w:p w14:paraId="60DBDC46" w14:textId="77777777" w:rsidR="00095A66" w:rsidRPr="00B158E5" w:rsidRDefault="00095A66" w:rsidP="00095A66">
      <w:pPr>
        <w:ind w:left="1620" w:hanging="1620"/>
        <w:outlineLvl w:val="0"/>
        <w:rPr>
          <w:color w:val="000000" w:themeColor="text1"/>
          <w:sz w:val="22"/>
        </w:rPr>
      </w:pPr>
      <w:r w:rsidRPr="00B158E5">
        <w:rPr>
          <w:color w:val="000000" w:themeColor="text1"/>
          <w:sz w:val="22"/>
        </w:rPr>
        <w:t xml:space="preserve">EPY 9703 </w:t>
      </w:r>
      <w:r w:rsidRPr="00B158E5">
        <w:rPr>
          <w:color w:val="000000" w:themeColor="text1"/>
          <w:sz w:val="22"/>
        </w:rPr>
        <w:tab/>
        <w:t>Contemporary Ethics, Legal, and Professional Issues in School Psychology</w:t>
      </w:r>
    </w:p>
    <w:p w14:paraId="6D9E4CEF" w14:textId="77777777" w:rsidR="00095A66" w:rsidRPr="00B158E5" w:rsidRDefault="00095A66" w:rsidP="00095A66">
      <w:pPr>
        <w:ind w:left="1620" w:hanging="1620"/>
        <w:outlineLvl w:val="0"/>
        <w:rPr>
          <w:color w:val="000000" w:themeColor="text1"/>
          <w:sz w:val="22"/>
        </w:rPr>
      </w:pPr>
      <w:r w:rsidRPr="00B158E5">
        <w:rPr>
          <w:color w:val="000000" w:themeColor="text1"/>
          <w:sz w:val="22"/>
        </w:rPr>
        <w:t xml:space="preserve">EPY 9713 </w:t>
      </w:r>
      <w:r w:rsidRPr="00B158E5">
        <w:rPr>
          <w:color w:val="000000" w:themeColor="text1"/>
          <w:sz w:val="22"/>
        </w:rPr>
        <w:tab/>
        <w:t>Advanced Consultation and Supervision in School Psychology</w:t>
      </w:r>
    </w:p>
    <w:p w14:paraId="6CFA4F0E" w14:textId="77777777" w:rsidR="00095A66" w:rsidRPr="00B158E5" w:rsidRDefault="00095A66" w:rsidP="00095A66">
      <w:pPr>
        <w:ind w:left="1620" w:hanging="1620"/>
        <w:outlineLvl w:val="0"/>
        <w:rPr>
          <w:color w:val="000000" w:themeColor="text1"/>
          <w:sz w:val="22"/>
        </w:rPr>
      </w:pPr>
      <w:r w:rsidRPr="00B158E5">
        <w:rPr>
          <w:color w:val="000000" w:themeColor="text1"/>
          <w:sz w:val="22"/>
        </w:rPr>
        <w:t xml:space="preserve">EPY 9730 </w:t>
      </w:r>
      <w:r w:rsidRPr="00B158E5">
        <w:rPr>
          <w:color w:val="000000" w:themeColor="text1"/>
          <w:sz w:val="22"/>
        </w:rPr>
        <w:tab/>
        <w:t>Doctoral Internship in School Psychology (18 credit hours)</w:t>
      </w:r>
    </w:p>
    <w:p w14:paraId="59B7AB05" w14:textId="77777777" w:rsidR="00095A66" w:rsidRPr="00B158E5" w:rsidRDefault="00095A66" w:rsidP="00095A66">
      <w:pPr>
        <w:ind w:left="1620" w:hanging="1620"/>
        <w:outlineLvl w:val="0"/>
        <w:rPr>
          <w:color w:val="000000" w:themeColor="text1"/>
          <w:sz w:val="22"/>
        </w:rPr>
      </w:pPr>
      <w:r w:rsidRPr="00B158E5">
        <w:rPr>
          <w:color w:val="000000" w:themeColor="text1"/>
          <w:sz w:val="22"/>
        </w:rPr>
        <w:t xml:space="preserve">COE 8073 </w:t>
      </w:r>
      <w:r w:rsidRPr="00B158E5">
        <w:rPr>
          <w:color w:val="000000" w:themeColor="text1"/>
          <w:sz w:val="22"/>
        </w:rPr>
        <w:tab/>
        <w:t>Multicultural Foundations in Counseling (or equivalent)</w:t>
      </w:r>
    </w:p>
    <w:p w14:paraId="262703D5" w14:textId="77777777" w:rsidR="00456483" w:rsidRPr="00B158E5" w:rsidRDefault="00456483" w:rsidP="00095A66">
      <w:pPr>
        <w:ind w:left="1620" w:hanging="1620"/>
        <w:outlineLvl w:val="0"/>
        <w:rPr>
          <w:color w:val="000000" w:themeColor="text1"/>
          <w:sz w:val="22"/>
        </w:rPr>
      </w:pPr>
    </w:p>
    <w:p w14:paraId="140FCD65" w14:textId="4F14F41C" w:rsidR="00095A66" w:rsidRPr="00B158E5" w:rsidRDefault="00095A66" w:rsidP="00095A66">
      <w:pPr>
        <w:autoSpaceDE w:val="0"/>
        <w:autoSpaceDN w:val="0"/>
        <w:adjustRightInd w:val="0"/>
        <w:rPr>
          <w:bCs/>
          <w:color w:val="000000" w:themeColor="text1"/>
          <w:sz w:val="22"/>
          <w:szCs w:val="22"/>
        </w:rPr>
      </w:pPr>
      <w:r w:rsidRPr="00B158E5">
        <w:rPr>
          <w:bCs/>
          <w:color w:val="000000" w:themeColor="text1"/>
          <w:sz w:val="22"/>
          <w:szCs w:val="22"/>
        </w:rPr>
        <w:t>In addition, students must pass the</w:t>
      </w:r>
      <w:r w:rsidR="00814EE1" w:rsidRPr="00B158E5">
        <w:rPr>
          <w:bCs/>
          <w:color w:val="000000" w:themeColor="text1"/>
          <w:sz w:val="22"/>
          <w:szCs w:val="22"/>
        </w:rPr>
        <w:t xml:space="preserve"> </w:t>
      </w:r>
      <w:r w:rsidR="0050328F" w:rsidRPr="00B158E5">
        <w:rPr>
          <w:bCs/>
          <w:color w:val="000000" w:themeColor="text1"/>
          <w:sz w:val="22"/>
          <w:szCs w:val="22"/>
        </w:rPr>
        <w:t xml:space="preserve">Praxis </w:t>
      </w:r>
      <w:r w:rsidR="00964421" w:rsidRPr="00B158E5">
        <w:rPr>
          <w:bCs/>
          <w:color w:val="000000" w:themeColor="text1"/>
          <w:sz w:val="22"/>
          <w:szCs w:val="22"/>
        </w:rPr>
        <w:t>School Psychologists</w:t>
      </w:r>
      <w:r w:rsidR="007E1343" w:rsidRPr="00B158E5">
        <w:rPr>
          <w:bCs/>
          <w:color w:val="000000" w:themeColor="text1"/>
          <w:sz w:val="22"/>
          <w:szCs w:val="22"/>
        </w:rPr>
        <w:t xml:space="preserve"> </w:t>
      </w:r>
      <w:r w:rsidR="00000B02" w:rsidRPr="00B158E5">
        <w:rPr>
          <w:bCs/>
          <w:color w:val="000000" w:themeColor="text1"/>
          <w:sz w:val="22"/>
          <w:szCs w:val="22"/>
        </w:rPr>
        <w:t>test</w:t>
      </w:r>
      <w:r w:rsidR="00A46B28" w:rsidRPr="00B158E5">
        <w:rPr>
          <w:bCs/>
          <w:color w:val="000000" w:themeColor="text1"/>
          <w:sz w:val="22"/>
          <w:szCs w:val="22"/>
        </w:rPr>
        <w:t xml:space="preserve"> (</w:t>
      </w:r>
      <w:r w:rsidRPr="00B158E5">
        <w:rPr>
          <w:bCs/>
          <w:color w:val="000000" w:themeColor="text1"/>
          <w:sz w:val="22"/>
          <w:szCs w:val="22"/>
        </w:rPr>
        <w:t>NASP score required for the NCSP),</w:t>
      </w:r>
      <w:r w:rsidR="007E1343" w:rsidRPr="00B158E5">
        <w:rPr>
          <w:bCs/>
          <w:color w:val="000000" w:themeColor="text1"/>
          <w:sz w:val="22"/>
          <w:szCs w:val="22"/>
        </w:rPr>
        <w:t xml:space="preserve"> master comprehensive exam, and</w:t>
      </w:r>
      <w:r w:rsidRPr="00B158E5">
        <w:rPr>
          <w:bCs/>
          <w:color w:val="000000" w:themeColor="text1"/>
          <w:sz w:val="22"/>
          <w:szCs w:val="22"/>
        </w:rPr>
        <w:t xml:space="preserve"> doctoral comprehensive written and oral ex</w:t>
      </w:r>
      <w:r w:rsidR="007E1343" w:rsidRPr="00B158E5">
        <w:rPr>
          <w:bCs/>
          <w:color w:val="000000" w:themeColor="text1"/>
          <w:sz w:val="22"/>
          <w:szCs w:val="22"/>
        </w:rPr>
        <w:t>aminations</w:t>
      </w:r>
      <w:r w:rsidRPr="00B158E5">
        <w:rPr>
          <w:bCs/>
          <w:color w:val="000000" w:themeColor="text1"/>
          <w:sz w:val="22"/>
          <w:szCs w:val="22"/>
        </w:rPr>
        <w:t xml:space="preserve">.  Students must also present </w:t>
      </w:r>
      <w:r w:rsidR="00676417" w:rsidRPr="00B158E5">
        <w:rPr>
          <w:bCs/>
          <w:color w:val="000000" w:themeColor="text1"/>
          <w:sz w:val="22"/>
          <w:szCs w:val="22"/>
        </w:rPr>
        <w:t>one (</w:t>
      </w:r>
      <w:r w:rsidRPr="00B158E5">
        <w:rPr>
          <w:bCs/>
          <w:color w:val="000000" w:themeColor="text1"/>
          <w:sz w:val="22"/>
          <w:szCs w:val="22"/>
        </w:rPr>
        <w:t>1</w:t>
      </w:r>
      <w:r w:rsidR="00676417" w:rsidRPr="00B158E5">
        <w:rPr>
          <w:bCs/>
          <w:color w:val="000000" w:themeColor="text1"/>
          <w:sz w:val="22"/>
          <w:szCs w:val="22"/>
        </w:rPr>
        <w:t xml:space="preserve">) </w:t>
      </w:r>
      <w:r w:rsidRPr="00B158E5">
        <w:rPr>
          <w:bCs/>
          <w:color w:val="000000" w:themeColor="text1"/>
          <w:sz w:val="22"/>
          <w:szCs w:val="22"/>
        </w:rPr>
        <w:t xml:space="preserve">refereed presentation at a national or regional conference and submit one (1) manuscript for publication (e.g., book chapter, test review, professional refereed journal). </w:t>
      </w:r>
    </w:p>
    <w:p w14:paraId="3D47590F" w14:textId="77777777" w:rsidR="00095A66" w:rsidRPr="00B158E5" w:rsidRDefault="00095A66" w:rsidP="00095A66">
      <w:pPr>
        <w:autoSpaceDE w:val="0"/>
        <w:autoSpaceDN w:val="0"/>
        <w:adjustRightInd w:val="0"/>
        <w:ind w:left="720" w:hanging="720"/>
        <w:rPr>
          <w:bCs/>
          <w:color w:val="000000" w:themeColor="text1"/>
          <w:sz w:val="22"/>
          <w:szCs w:val="22"/>
        </w:rPr>
      </w:pPr>
    </w:p>
    <w:p w14:paraId="75306538" w14:textId="77777777" w:rsidR="00095A66" w:rsidRPr="00B158E5" w:rsidRDefault="00095A66" w:rsidP="00095A66">
      <w:pPr>
        <w:autoSpaceDE w:val="0"/>
        <w:autoSpaceDN w:val="0"/>
        <w:adjustRightInd w:val="0"/>
        <w:rPr>
          <w:bCs/>
          <w:color w:val="000000" w:themeColor="text1"/>
          <w:sz w:val="22"/>
          <w:szCs w:val="22"/>
        </w:rPr>
      </w:pPr>
      <w:r w:rsidRPr="00B158E5">
        <w:rPr>
          <w:bCs/>
          <w:color w:val="000000" w:themeColor="text1"/>
          <w:sz w:val="22"/>
          <w:szCs w:val="22"/>
        </w:rPr>
        <w:t>Students would be able to obtain licensure from the Mississippi Department of Education at the AAAA level as school psychologists. They will also be able to obtain certification as a Nationally Certified School Psychologist (NCSP) from the National Association of School Psychologists (NASP) and licensure as a psychologist from the State Board of Psychology.</w:t>
      </w:r>
    </w:p>
    <w:p w14:paraId="5CA80E34" w14:textId="77777777" w:rsidR="00095A66" w:rsidRPr="00B158E5" w:rsidRDefault="00095A66" w:rsidP="00095A66">
      <w:pPr>
        <w:tabs>
          <w:tab w:val="left" w:pos="0"/>
        </w:tabs>
        <w:autoSpaceDE w:val="0"/>
        <w:autoSpaceDN w:val="0"/>
        <w:adjustRightInd w:val="0"/>
        <w:rPr>
          <w:color w:val="000000" w:themeColor="text1"/>
          <w:sz w:val="22"/>
          <w:szCs w:val="22"/>
        </w:rPr>
        <w:sectPr w:rsidR="00095A66" w:rsidRPr="00B158E5" w:rsidSect="00D83721">
          <w:type w:val="continuous"/>
          <w:pgSz w:w="12240" w:h="15840"/>
          <w:pgMar w:top="1440" w:right="1440" w:bottom="720" w:left="1440" w:header="720" w:footer="538"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B158E5">
        <w:rPr>
          <w:color w:val="000000" w:themeColor="text1"/>
          <w:sz w:val="22"/>
          <w:szCs w:val="22"/>
        </w:rPr>
        <w:t xml:space="preserve"> </w:t>
      </w:r>
    </w:p>
    <w:p w14:paraId="3635BA48" w14:textId="77777777" w:rsidR="00095A66" w:rsidRPr="00B158E5" w:rsidRDefault="00756F98" w:rsidP="00095A66">
      <w:pPr>
        <w:jc w:val="center"/>
        <w:rPr>
          <w:b/>
          <w:caps/>
          <w:color w:val="000000" w:themeColor="text1"/>
          <w:sz w:val="28"/>
        </w:rPr>
      </w:pPr>
      <w:r w:rsidRPr="00B158E5">
        <w:rPr>
          <w:b/>
          <w:caps/>
          <w:color w:val="000000" w:themeColor="text1"/>
          <w:sz w:val="28"/>
        </w:rPr>
        <w:lastRenderedPageBreak/>
        <w:t>MSU School Psychology:  Data-</w:t>
      </w:r>
      <w:r w:rsidR="00095A66" w:rsidRPr="00B158E5">
        <w:rPr>
          <w:b/>
          <w:caps/>
          <w:color w:val="000000" w:themeColor="text1"/>
          <w:sz w:val="28"/>
        </w:rPr>
        <w:t>based and Problem solving Approach</w:t>
      </w:r>
    </w:p>
    <w:p w14:paraId="46382A62" w14:textId="77777777" w:rsidR="00095A66" w:rsidRPr="00B158E5" w:rsidRDefault="00095A66" w:rsidP="00095A66">
      <w:pPr>
        <w:jc w:val="center"/>
        <w:rPr>
          <w:caps/>
          <w:color w:val="000000" w:themeColor="text1"/>
        </w:rPr>
      </w:pPr>
    </w:p>
    <w:p w14:paraId="73BEBD5A" w14:textId="77777777" w:rsidR="00095A66" w:rsidRPr="00B158E5" w:rsidRDefault="00095A66" w:rsidP="00095A66">
      <w:pPr>
        <w:jc w:val="center"/>
        <w:rPr>
          <w:caps/>
          <w:color w:val="000000" w:themeColor="text1"/>
        </w:rPr>
      </w:pP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520"/>
        <w:gridCol w:w="5040"/>
        <w:gridCol w:w="4140"/>
      </w:tblGrid>
      <w:tr w:rsidR="00B158E5" w:rsidRPr="00B158E5" w14:paraId="63F93080" w14:textId="77777777" w:rsidTr="000679FA">
        <w:tc>
          <w:tcPr>
            <w:tcW w:w="1818" w:type="dxa"/>
            <w:tcBorders>
              <w:bottom w:val="single" w:sz="4" w:space="0" w:color="auto"/>
            </w:tcBorders>
            <w:shd w:val="clear" w:color="auto" w:fill="D9D9D9" w:themeFill="background1" w:themeFillShade="D9"/>
          </w:tcPr>
          <w:p w14:paraId="77731808" w14:textId="6E9A58B1" w:rsidR="00095A66" w:rsidRPr="00B158E5" w:rsidRDefault="0023189B" w:rsidP="00095A66">
            <w:pPr>
              <w:jc w:val="center"/>
              <w:rPr>
                <w:b/>
                <w:color w:val="000000" w:themeColor="text1"/>
              </w:rPr>
            </w:pPr>
            <w:r w:rsidRPr="00B158E5">
              <w:rPr>
                <w:b/>
                <w:color w:val="000000" w:themeColor="text1"/>
              </w:rPr>
              <w:t>Aim</w:t>
            </w:r>
          </w:p>
        </w:tc>
        <w:tc>
          <w:tcPr>
            <w:tcW w:w="2520" w:type="dxa"/>
            <w:tcBorders>
              <w:bottom w:val="single" w:sz="4" w:space="0" w:color="auto"/>
            </w:tcBorders>
            <w:shd w:val="clear" w:color="auto" w:fill="D9D9D9" w:themeFill="background1" w:themeFillShade="D9"/>
          </w:tcPr>
          <w:p w14:paraId="156DF24E" w14:textId="179C170C" w:rsidR="00095A66" w:rsidRPr="00B158E5" w:rsidRDefault="0023189B" w:rsidP="004E2E32">
            <w:pPr>
              <w:jc w:val="center"/>
              <w:rPr>
                <w:b/>
                <w:color w:val="000000" w:themeColor="text1"/>
              </w:rPr>
            </w:pPr>
            <w:r w:rsidRPr="00B158E5">
              <w:rPr>
                <w:b/>
                <w:color w:val="000000" w:themeColor="text1"/>
              </w:rPr>
              <w:t>Competency or Skill</w:t>
            </w:r>
          </w:p>
        </w:tc>
        <w:tc>
          <w:tcPr>
            <w:tcW w:w="5040" w:type="dxa"/>
            <w:tcBorders>
              <w:bottom w:val="single" w:sz="4" w:space="0" w:color="auto"/>
            </w:tcBorders>
            <w:shd w:val="clear" w:color="auto" w:fill="D9D9D9" w:themeFill="background1" w:themeFillShade="D9"/>
          </w:tcPr>
          <w:p w14:paraId="35F55681" w14:textId="77777777" w:rsidR="00095A66" w:rsidRPr="00B158E5" w:rsidRDefault="00095A66" w:rsidP="00095A66">
            <w:pPr>
              <w:jc w:val="center"/>
              <w:rPr>
                <w:b/>
                <w:color w:val="000000" w:themeColor="text1"/>
              </w:rPr>
            </w:pPr>
            <w:r w:rsidRPr="00B158E5">
              <w:rPr>
                <w:b/>
                <w:color w:val="000000" w:themeColor="text1"/>
              </w:rPr>
              <w:t>Targeted Skill Set</w:t>
            </w:r>
          </w:p>
        </w:tc>
        <w:tc>
          <w:tcPr>
            <w:tcW w:w="4140" w:type="dxa"/>
            <w:tcBorders>
              <w:bottom w:val="single" w:sz="4" w:space="0" w:color="auto"/>
            </w:tcBorders>
            <w:shd w:val="clear" w:color="auto" w:fill="D9D9D9" w:themeFill="background1" w:themeFillShade="D9"/>
          </w:tcPr>
          <w:p w14:paraId="2004673C" w14:textId="77777777" w:rsidR="00095A66" w:rsidRPr="00B158E5" w:rsidRDefault="00095A66" w:rsidP="00095A66">
            <w:pPr>
              <w:jc w:val="center"/>
              <w:rPr>
                <w:b/>
                <w:color w:val="000000" w:themeColor="text1"/>
              </w:rPr>
            </w:pPr>
            <w:r w:rsidRPr="00B158E5">
              <w:rPr>
                <w:b/>
                <w:color w:val="000000" w:themeColor="text1"/>
              </w:rPr>
              <w:t>Courses</w:t>
            </w:r>
          </w:p>
        </w:tc>
      </w:tr>
      <w:tr w:rsidR="00B158E5" w:rsidRPr="00B158E5" w14:paraId="02C91C51" w14:textId="77777777" w:rsidTr="000679FA">
        <w:tc>
          <w:tcPr>
            <w:tcW w:w="13518" w:type="dxa"/>
            <w:gridSpan w:val="4"/>
            <w:shd w:val="clear" w:color="auto" w:fill="D9D9D9" w:themeFill="background1" w:themeFillShade="D9"/>
          </w:tcPr>
          <w:p w14:paraId="69C6982E" w14:textId="72CBA26E" w:rsidR="00095A66" w:rsidRPr="00B158E5" w:rsidRDefault="0023189B" w:rsidP="00095A66">
            <w:pPr>
              <w:autoSpaceDE w:val="0"/>
              <w:autoSpaceDN w:val="0"/>
              <w:adjustRightInd w:val="0"/>
              <w:outlineLvl w:val="0"/>
              <w:rPr>
                <w:b/>
                <w:bCs/>
                <w:color w:val="000000" w:themeColor="text1"/>
                <w:sz w:val="22"/>
                <w:szCs w:val="22"/>
              </w:rPr>
            </w:pPr>
            <w:r w:rsidRPr="00B158E5">
              <w:rPr>
                <w:b/>
                <w:bCs/>
                <w:color w:val="000000" w:themeColor="text1"/>
                <w:sz w:val="22"/>
                <w:szCs w:val="22"/>
              </w:rPr>
              <w:t xml:space="preserve">Aim </w:t>
            </w:r>
            <w:r w:rsidR="00095A66" w:rsidRPr="00B158E5">
              <w:rPr>
                <w:b/>
                <w:bCs/>
                <w:color w:val="000000" w:themeColor="text1"/>
                <w:sz w:val="22"/>
                <w:szCs w:val="22"/>
              </w:rPr>
              <w:t>I.  PROFESSIONAL SCHOOL PSYCHOLOGY</w:t>
            </w:r>
            <w:r w:rsidR="000679FA" w:rsidRPr="00B158E5">
              <w:rPr>
                <w:b/>
                <w:bCs/>
                <w:color w:val="000000" w:themeColor="text1"/>
                <w:sz w:val="22"/>
                <w:szCs w:val="22"/>
              </w:rPr>
              <w:t>.</w:t>
            </w:r>
          </w:p>
        </w:tc>
      </w:tr>
      <w:tr w:rsidR="00B158E5" w:rsidRPr="00B158E5" w14:paraId="70EBF22E" w14:textId="77777777">
        <w:tc>
          <w:tcPr>
            <w:tcW w:w="1818" w:type="dxa"/>
            <w:tcBorders>
              <w:bottom w:val="single" w:sz="4" w:space="0" w:color="auto"/>
            </w:tcBorders>
          </w:tcPr>
          <w:p w14:paraId="78500FB6" w14:textId="77777777" w:rsidR="00095A66" w:rsidRPr="00B158E5" w:rsidRDefault="00095A66">
            <w:pPr>
              <w:rPr>
                <w:color w:val="000000" w:themeColor="text1"/>
                <w:sz w:val="22"/>
              </w:rPr>
            </w:pPr>
            <w:r w:rsidRPr="00B158E5">
              <w:rPr>
                <w:color w:val="000000" w:themeColor="text1"/>
                <w:sz w:val="22"/>
              </w:rPr>
              <w:t>Assessment</w:t>
            </w:r>
          </w:p>
        </w:tc>
        <w:tc>
          <w:tcPr>
            <w:tcW w:w="2520" w:type="dxa"/>
            <w:tcBorders>
              <w:bottom w:val="single" w:sz="4" w:space="0" w:color="auto"/>
            </w:tcBorders>
          </w:tcPr>
          <w:p w14:paraId="3277B37B" w14:textId="77777777" w:rsidR="00095A66" w:rsidRPr="00B158E5" w:rsidRDefault="00095A66" w:rsidP="00095A66">
            <w:pPr>
              <w:rPr>
                <w:color w:val="000000" w:themeColor="text1"/>
                <w:sz w:val="22"/>
              </w:rPr>
            </w:pPr>
            <w:r w:rsidRPr="00B158E5">
              <w:rPr>
                <w:color w:val="000000" w:themeColor="text1"/>
                <w:sz w:val="22"/>
              </w:rPr>
              <w:t>Individual and Systems Assessment</w:t>
            </w:r>
          </w:p>
        </w:tc>
        <w:tc>
          <w:tcPr>
            <w:tcW w:w="5040" w:type="dxa"/>
            <w:tcBorders>
              <w:bottom w:val="single" w:sz="4" w:space="0" w:color="auto"/>
            </w:tcBorders>
          </w:tcPr>
          <w:p w14:paraId="352D318D" w14:textId="77777777" w:rsidR="00095A66" w:rsidRPr="00B158E5" w:rsidRDefault="00095A66">
            <w:pPr>
              <w:rPr>
                <w:color w:val="000000" w:themeColor="text1"/>
                <w:sz w:val="22"/>
              </w:rPr>
            </w:pPr>
            <w:r w:rsidRPr="00B158E5">
              <w:rPr>
                <w:color w:val="000000" w:themeColor="text1"/>
                <w:sz w:val="22"/>
              </w:rPr>
              <w:t>Psychometric properties, rating scales, interviewing, observations, intellectual assessment (WISC), achievement, test selection, report writing</w:t>
            </w:r>
          </w:p>
        </w:tc>
        <w:tc>
          <w:tcPr>
            <w:tcW w:w="4140" w:type="dxa"/>
            <w:tcBorders>
              <w:bottom w:val="single" w:sz="4" w:space="0" w:color="auto"/>
            </w:tcBorders>
          </w:tcPr>
          <w:p w14:paraId="21D2CD16" w14:textId="77777777" w:rsidR="00095A66" w:rsidRPr="00B158E5" w:rsidRDefault="00095A66" w:rsidP="00095A66">
            <w:pPr>
              <w:rPr>
                <w:color w:val="000000" w:themeColor="text1"/>
                <w:sz w:val="22"/>
              </w:rPr>
            </w:pPr>
            <w:r w:rsidRPr="00B158E5">
              <w:rPr>
                <w:color w:val="000000" w:themeColor="text1"/>
                <w:sz w:val="22"/>
              </w:rPr>
              <w:t>EPY 8123 – Infant &amp; Toddle Assmt.</w:t>
            </w:r>
          </w:p>
          <w:p w14:paraId="2F1276D2" w14:textId="77777777" w:rsidR="00095A66" w:rsidRPr="00B158E5" w:rsidRDefault="00095A66">
            <w:pPr>
              <w:rPr>
                <w:color w:val="000000" w:themeColor="text1"/>
                <w:sz w:val="22"/>
              </w:rPr>
            </w:pPr>
            <w:r w:rsidRPr="00B158E5">
              <w:rPr>
                <w:color w:val="000000" w:themeColor="text1"/>
                <w:sz w:val="22"/>
              </w:rPr>
              <w:t>EPY 8263 – Psych Testing</w:t>
            </w:r>
          </w:p>
          <w:p w14:paraId="7265281C" w14:textId="31F69E80" w:rsidR="00095A66" w:rsidRPr="00B158E5" w:rsidRDefault="00095A66">
            <w:pPr>
              <w:rPr>
                <w:color w:val="000000" w:themeColor="text1"/>
                <w:sz w:val="22"/>
              </w:rPr>
            </w:pPr>
            <w:r w:rsidRPr="00B158E5">
              <w:rPr>
                <w:color w:val="000000" w:themeColor="text1"/>
                <w:sz w:val="22"/>
              </w:rPr>
              <w:t xml:space="preserve">EPY 8493 – </w:t>
            </w:r>
            <w:r w:rsidR="00C42F1F" w:rsidRPr="00B158E5">
              <w:rPr>
                <w:color w:val="000000" w:themeColor="text1"/>
                <w:sz w:val="22"/>
              </w:rPr>
              <w:t>Soc/Emo &amp; Beh</w:t>
            </w:r>
            <w:r w:rsidRPr="00B158E5">
              <w:rPr>
                <w:color w:val="000000" w:themeColor="text1"/>
                <w:sz w:val="22"/>
              </w:rPr>
              <w:t xml:space="preserve"> Assmt.</w:t>
            </w:r>
            <w:r w:rsidR="005A6928" w:rsidRPr="00B158E5">
              <w:rPr>
                <w:color w:val="000000" w:themeColor="text1"/>
                <w:sz w:val="22"/>
              </w:rPr>
              <w:t xml:space="preserve"> </w:t>
            </w:r>
          </w:p>
          <w:p w14:paraId="2DC0A180" w14:textId="77777777" w:rsidR="00095A66" w:rsidRPr="00B158E5" w:rsidRDefault="00095A66" w:rsidP="00095A66">
            <w:pPr>
              <w:rPr>
                <w:color w:val="000000" w:themeColor="text1"/>
                <w:sz w:val="22"/>
              </w:rPr>
            </w:pPr>
            <w:r w:rsidRPr="00B158E5">
              <w:rPr>
                <w:color w:val="000000" w:themeColor="text1"/>
                <w:sz w:val="22"/>
              </w:rPr>
              <w:t>EPY 8513* – Psychometric Theory</w:t>
            </w:r>
          </w:p>
          <w:p w14:paraId="5200718F" w14:textId="77777777" w:rsidR="00095A66" w:rsidRPr="00B158E5" w:rsidRDefault="00095A66">
            <w:pPr>
              <w:rPr>
                <w:color w:val="000000" w:themeColor="text1"/>
                <w:sz w:val="22"/>
              </w:rPr>
            </w:pPr>
            <w:r w:rsidRPr="00B158E5">
              <w:rPr>
                <w:color w:val="000000" w:themeColor="text1"/>
                <w:sz w:val="22"/>
              </w:rPr>
              <w:t>EPY 8723 – Individual Assessment</w:t>
            </w:r>
          </w:p>
          <w:p w14:paraId="76114E6B" w14:textId="77777777" w:rsidR="00095A66" w:rsidRPr="00B158E5" w:rsidRDefault="00095A66">
            <w:pPr>
              <w:rPr>
                <w:color w:val="000000" w:themeColor="text1"/>
                <w:sz w:val="22"/>
              </w:rPr>
            </w:pPr>
            <w:r w:rsidRPr="00B158E5">
              <w:rPr>
                <w:color w:val="000000" w:themeColor="text1"/>
                <w:sz w:val="22"/>
              </w:rPr>
              <w:t xml:space="preserve">EPY 8933 – Integrated Assmt. </w:t>
            </w:r>
          </w:p>
          <w:p w14:paraId="10FA460D" w14:textId="77777777" w:rsidR="00095A66" w:rsidRPr="00B158E5" w:rsidRDefault="00095A66">
            <w:pPr>
              <w:rPr>
                <w:color w:val="000000" w:themeColor="text1"/>
                <w:sz w:val="22"/>
              </w:rPr>
            </w:pPr>
            <w:r w:rsidRPr="00B158E5">
              <w:rPr>
                <w:color w:val="000000" w:themeColor="text1"/>
                <w:sz w:val="22"/>
              </w:rPr>
              <w:t xml:space="preserve">EPY 9273 – Seminar: Atypical Pop </w:t>
            </w:r>
          </w:p>
          <w:p w14:paraId="6C5E18D7" w14:textId="77777777" w:rsidR="00095A66" w:rsidRPr="00B158E5" w:rsidRDefault="00095A66" w:rsidP="00095A66">
            <w:pPr>
              <w:rPr>
                <w:color w:val="000000" w:themeColor="text1"/>
                <w:sz w:val="22"/>
              </w:rPr>
            </w:pPr>
          </w:p>
        </w:tc>
      </w:tr>
      <w:tr w:rsidR="00B158E5" w:rsidRPr="00B158E5" w14:paraId="3ED32B23" w14:textId="77777777">
        <w:tc>
          <w:tcPr>
            <w:tcW w:w="1818" w:type="dxa"/>
            <w:vMerge w:val="restart"/>
          </w:tcPr>
          <w:p w14:paraId="26B6B524" w14:textId="77777777" w:rsidR="00095A66" w:rsidRPr="00B158E5" w:rsidRDefault="00095A66">
            <w:pPr>
              <w:rPr>
                <w:color w:val="000000" w:themeColor="text1"/>
                <w:sz w:val="22"/>
              </w:rPr>
            </w:pPr>
            <w:r w:rsidRPr="00B158E5">
              <w:rPr>
                <w:color w:val="000000" w:themeColor="text1"/>
                <w:sz w:val="22"/>
              </w:rPr>
              <w:t>Consultation, Supervision, and Intervention</w:t>
            </w:r>
          </w:p>
        </w:tc>
        <w:tc>
          <w:tcPr>
            <w:tcW w:w="2520" w:type="dxa"/>
          </w:tcPr>
          <w:p w14:paraId="4A4FE53E" w14:textId="77777777" w:rsidR="00095A66" w:rsidRPr="00B158E5" w:rsidRDefault="00095A66">
            <w:pPr>
              <w:rPr>
                <w:color w:val="000000" w:themeColor="text1"/>
                <w:sz w:val="22"/>
              </w:rPr>
            </w:pPr>
            <w:r w:rsidRPr="00B158E5">
              <w:rPr>
                <w:color w:val="000000" w:themeColor="text1"/>
                <w:sz w:val="22"/>
              </w:rPr>
              <w:t>Consultation and Supervision</w:t>
            </w:r>
          </w:p>
        </w:tc>
        <w:tc>
          <w:tcPr>
            <w:tcW w:w="5040" w:type="dxa"/>
          </w:tcPr>
          <w:p w14:paraId="761A5A14" w14:textId="77777777" w:rsidR="00095A66" w:rsidRPr="00B158E5" w:rsidRDefault="00095A66">
            <w:pPr>
              <w:rPr>
                <w:color w:val="000000" w:themeColor="text1"/>
                <w:sz w:val="22"/>
              </w:rPr>
            </w:pPr>
            <w:r w:rsidRPr="00B158E5">
              <w:rPr>
                <w:color w:val="000000" w:themeColor="text1"/>
                <w:sz w:val="22"/>
              </w:rPr>
              <w:t>Theories and skills of consultation, systems, program evaluation</w:t>
            </w:r>
          </w:p>
        </w:tc>
        <w:tc>
          <w:tcPr>
            <w:tcW w:w="4140" w:type="dxa"/>
          </w:tcPr>
          <w:p w14:paraId="6BFEBA4F" w14:textId="77777777" w:rsidR="00095A66" w:rsidRPr="00B158E5" w:rsidRDefault="00756F98">
            <w:pPr>
              <w:rPr>
                <w:color w:val="000000" w:themeColor="text1"/>
                <w:sz w:val="22"/>
              </w:rPr>
            </w:pPr>
            <w:r w:rsidRPr="00B158E5">
              <w:rPr>
                <w:color w:val="000000" w:themeColor="text1"/>
                <w:sz w:val="22"/>
              </w:rPr>
              <w:t>EPY 6133 – Data-</w:t>
            </w:r>
            <w:r w:rsidR="00095A66" w:rsidRPr="00B158E5">
              <w:rPr>
                <w:color w:val="000000" w:themeColor="text1"/>
                <w:sz w:val="22"/>
              </w:rPr>
              <w:t>Based Decision Making</w:t>
            </w:r>
          </w:p>
          <w:p w14:paraId="263E4B15" w14:textId="77777777" w:rsidR="00095A66" w:rsidRPr="00B158E5" w:rsidRDefault="00095A66">
            <w:pPr>
              <w:rPr>
                <w:color w:val="000000" w:themeColor="text1"/>
                <w:sz w:val="22"/>
              </w:rPr>
            </w:pPr>
            <w:r w:rsidRPr="00B158E5">
              <w:rPr>
                <w:color w:val="000000" w:themeColor="text1"/>
                <w:sz w:val="22"/>
              </w:rPr>
              <w:t>EPY 9713 – Consultation &amp; Supervision</w:t>
            </w:r>
          </w:p>
        </w:tc>
      </w:tr>
      <w:tr w:rsidR="00B158E5" w:rsidRPr="00B158E5" w14:paraId="76CB886C" w14:textId="77777777">
        <w:tc>
          <w:tcPr>
            <w:tcW w:w="1818" w:type="dxa"/>
            <w:vMerge/>
          </w:tcPr>
          <w:p w14:paraId="462AB4A2" w14:textId="77777777" w:rsidR="00095A66" w:rsidRPr="00B158E5" w:rsidRDefault="00095A66">
            <w:pPr>
              <w:rPr>
                <w:color w:val="000000" w:themeColor="text1"/>
                <w:sz w:val="22"/>
              </w:rPr>
            </w:pPr>
          </w:p>
        </w:tc>
        <w:tc>
          <w:tcPr>
            <w:tcW w:w="2520" w:type="dxa"/>
          </w:tcPr>
          <w:p w14:paraId="6F60794D" w14:textId="77777777" w:rsidR="00095A66" w:rsidRPr="00B158E5" w:rsidRDefault="00095A66">
            <w:pPr>
              <w:rPr>
                <w:color w:val="000000" w:themeColor="text1"/>
                <w:sz w:val="22"/>
              </w:rPr>
            </w:pPr>
            <w:r w:rsidRPr="00B158E5">
              <w:rPr>
                <w:color w:val="000000" w:themeColor="text1"/>
                <w:sz w:val="22"/>
              </w:rPr>
              <w:t>Behavioral Intervention</w:t>
            </w:r>
          </w:p>
        </w:tc>
        <w:tc>
          <w:tcPr>
            <w:tcW w:w="5040" w:type="dxa"/>
          </w:tcPr>
          <w:p w14:paraId="631A5FA1" w14:textId="77777777" w:rsidR="00095A66" w:rsidRPr="00B158E5" w:rsidRDefault="00095A66">
            <w:pPr>
              <w:rPr>
                <w:color w:val="000000" w:themeColor="text1"/>
                <w:sz w:val="22"/>
              </w:rPr>
            </w:pPr>
            <w:r w:rsidRPr="00B158E5">
              <w:rPr>
                <w:color w:val="000000" w:themeColor="text1"/>
                <w:sz w:val="22"/>
              </w:rPr>
              <w:t>Functions of behaviors, basic principles of behavior modification, report writing, knowledge of intervention strategies</w:t>
            </w:r>
          </w:p>
        </w:tc>
        <w:tc>
          <w:tcPr>
            <w:tcW w:w="4140" w:type="dxa"/>
          </w:tcPr>
          <w:p w14:paraId="05D3899F" w14:textId="77777777" w:rsidR="00095A66" w:rsidRPr="00B158E5" w:rsidRDefault="00756F98" w:rsidP="00095A66">
            <w:pPr>
              <w:rPr>
                <w:color w:val="000000" w:themeColor="text1"/>
                <w:sz w:val="22"/>
              </w:rPr>
            </w:pPr>
            <w:r w:rsidRPr="00B158E5">
              <w:rPr>
                <w:color w:val="000000" w:themeColor="text1"/>
                <w:sz w:val="22"/>
              </w:rPr>
              <w:t>EPY 6133 – Data-</w:t>
            </w:r>
            <w:r w:rsidR="00095A66" w:rsidRPr="00B158E5">
              <w:rPr>
                <w:color w:val="000000" w:themeColor="text1"/>
                <w:sz w:val="22"/>
              </w:rPr>
              <w:t>Based Decision Making</w:t>
            </w:r>
          </w:p>
          <w:p w14:paraId="1F533BFB" w14:textId="76116204" w:rsidR="00095A66" w:rsidRPr="00B158E5" w:rsidRDefault="00C42F1F">
            <w:pPr>
              <w:rPr>
                <w:color w:val="000000" w:themeColor="text1"/>
                <w:sz w:val="22"/>
              </w:rPr>
            </w:pPr>
            <w:r w:rsidRPr="00B158E5">
              <w:rPr>
                <w:color w:val="000000" w:themeColor="text1"/>
                <w:sz w:val="22"/>
              </w:rPr>
              <w:t>EPY 6113</w:t>
            </w:r>
            <w:r w:rsidR="00095A66" w:rsidRPr="00B158E5">
              <w:rPr>
                <w:color w:val="000000" w:themeColor="text1"/>
                <w:sz w:val="22"/>
              </w:rPr>
              <w:t xml:space="preserve"> – </w:t>
            </w:r>
            <w:r w:rsidRPr="00B158E5">
              <w:rPr>
                <w:color w:val="000000" w:themeColor="text1"/>
                <w:sz w:val="22"/>
              </w:rPr>
              <w:t>Principles of ABA</w:t>
            </w:r>
            <w:r w:rsidR="005A6928" w:rsidRPr="00B158E5">
              <w:rPr>
                <w:color w:val="000000" w:themeColor="text1"/>
                <w:sz w:val="22"/>
              </w:rPr>
              <w:t xml:space="preserve"> </w:t>
            </w:r>
          </w:p>
          <w:p w14:paraId="5730CDE5" w14:textId="17880B57" w:rsidR="00095A66" w:rsidRPr="00B158E5" w:rsidRDefault="00095A66">
            <w:pPr>
              <w:rPr>
                <w:color w:val="000000" w:themeColor="text1"/>
                <w:sz w:val="22"/>
              </w:rPr>
            </w:pPr>
            <w:r w:rsidRPr="00B158E5">
              <w:rPr>
                <w:color w:val="000000" w:themeColor="text1"/>
                <w:sz w:val="22"/>
              </w:rPr>
              <w:t xml:space="preserve">EPY 8763 – Adv </w:t>
            </w:r>
            <w:r w:rsidR="00C42F1F" w:rsidRPr="00B158E5">
              <w:rPr>
                <w:color w:val="000000" w:themeColor="text1"/>
                <w:sz w:val="22"/>
              </w:rPr>
              <w:t>ABA</w:t>
            </w:r>
            <w:r w:rsidR="005A6928" w:rsidRPr="00B158E5">
              <w:rPr>
                <w:color w:val="000000" w:themeColor="text1"/>
                <w:sz w:val="22"/>
              </w:rPr>
              <w:t xml:space="preserve"> </w:t>
            </w:r>
          </w:p>
          <w:p w14:paraId="0657AF80" w14:textId="77777777" w:rsidR="00095A66" w:rsidRPr="00B158E5" w:rsidRDefault="00095A66">
            <w:pPr>
              <w:rPr>
                <w:color w:val="000000" w:themeColor="text1"/>
                <w:sz w:val="22"/>
              </w:rPr>
            </w:pPr>
            <w:r w:rsidRPr="00B158E5">
              <w:rPr>
                <w:color w:val="000000" w:themeColor="text1"/>
                <w:sz w:val="22"/>
              </w:rPr>
              <w:t xml:space="preserve">EPY 9272 – Seminar: Atypical Pop </w:t>
            </w:r>
          </w:p>
          <w:p w14:paraId="6CF464CA" w14:textId="77777777" w:rsidR="00095A66" w:rsidRPr="00B158E5" w:rsidRDefault="00095A66">
            <w:pPr>
              <w:rPr>
                <w:color w:val="000000" w:themeColor="text1"/>
                <w:sz w:val="22"/>
              </w:rPr>
            </w:pPr>
          </w:p>
        </w:tc>
      </w:tr>
      <w:tr w:rsidR="00B158E5" w:rsidRPr="00B158E5" w14:paraId="0696B1E9" w14:textId="77777777">
        <w:tc>
          <w:tcPr>
            <w:tcW w:w="1818" w:type="dxa"/>
            <w:vMerge/>
          </w:tcPr>
          <w:p w14:paraId="793D9EED" w14:textId="77777777" w:rsidR="00095A66" w:rsidRPr="00B158E5" w:rsidRDefault="00095A66">
            <w:pPr>
              <w:rPr>
                <w:color w:val="000000" w:themeColor="text1"/>
                <w:sz w:val="22"/>
              </w:rPr>
            </w:pPr>
          </w:p>
        </w:tc>
        <w:tc>
          <w:tcPr>
            <w:tcW w:w="2520" w:type="dxa"/>
          </w:tcPr>
          <w:p w14:paraId="4C06E880" w14:textId="77777777" w:rsidR="00095A66" w:rsidRPr="00B158E5" w:rsidRDefault="00095A66">
            <w:pPr>
              <w:rPr>
                <w:color w:val="000000" w:themeColor="text1"/>
                <w:sz w:val="22"/>
              </w:rPr>
            </w:pPr>
            <w:r w:rsidRPr="00B158E5">
              <w:rPr>
                <w:color w:val="000000" w:themeColor="text1"/>
                <w:sz w:val="22"/>
              </w:rPr>
              <w:t>Crisis Intervention</w:t>
            </w:r>
          </w:p>
        </w:tc>
        <w:tc>
          <w:tcPr>
            <w:tcW w:w="5040" w:type="dxa"/>
          </w:tcPr>
          <w:p w14:paraId="401260D3" w14:textId="02789B49" w:rsidR="00095A66" w:rsidRPr="00B158E5" w:rsidRDefault="00095A66">
            <w:pPr>
              <w:rPr>
                <w:color w:val="000000" w:themeColor="text1"/>
                <w:sz w:val="22"/>
              </w:rPr>
            </w:pPr>
            <w:r w:rsidRPr="00B158E5">
              <w:rPr>
                <w:color w:val="000000" w:themeColor="text1"/>
                <w:sz w:val="22"/>
              </w:rPr>
              <w:t>Prevention strategies, short-term and long</w:t>
            </w:r>
            <w:r w:rsidR="0023189B" w:rsidRPr="00B158E5">
              <w:rPr>
                <w:color w:val="000000" w:themeColor="text1"/>
                <w:sz w:val="22"/>
              </w:rPr>
              <w:t>-</w:t>
            </w:r>
            <w:r w:rsidRPr="00B158E5">
              <w:rPr>
                <w:color w:val="000000" w:themeColor="text1"/>
                <w:sz w:val="22"/>
              </w:rPr>
              <w:t>term intervention, and theories</w:t>
            </w:r>
          </w:p>
        </w:tc>
        <w:tc>
          <w:tcPr>
            <w:tcW w:w="4140" w:type="dxa"/>
          </w:tcPr>
          <w:p w14:paraId="1C194ED4" w14:textId="77777777" w:rsidR="00095A66" w:rsidRPr="00B158E5" w:rsidRDefault="00095A66">
            <w:pPr>
              <w:rPr>
                <w:color w:val="000000" w:themeColor="text1"/>
                <w:sz w:val="22"/>
              </w:rPr>
            </w:pPr>
            <w:r w:rsidRPr="00B158E5">
              <w:rPr>
                <w:color w:val="000000" w:themeColor="text1"/>
                <w:sz w:val="22"/>
              </w:rPr>
              <w:t>EPY 8133 – Crisis Intervention</w:t>
            </w:r>
          </w:p>
          <w:p w14:paraId="11F1DC22" w14:textId="77777777" w:rsidR="00095A66" w:rsidRPr="00B158E5" w:rsidRDefault="00095A66">
            <w:pPr>
              <w:rPr>
                <w:color w:val="000000" w:themeColor="text1"/>
                <w:sz w:val="22"/>
              </w:rPr>
            </w:pPr>
          </w:p>
        </w:tc>
      </w:tr>
      <w:tr w:rsidR="00B158E5" w:rsidRPr="00B158E5" w14:paraId="4DF856B9" w14:textId="77777777">
        <w:tc>
          <w:tcPr>
            <w:tcW w:w="1818" w:type="dxa"/>
            <w:vMerge/>
            <w:tcBorders>
              <w:bottom w:val="single" w:sz="4" w:space="0" w:color="auto"/>
            </w:tcBorders>
          </w:tcPr>
          <w:p w14:paraId="5E33FBE7" w14:textId="77777777" w:rsidR="00095A66" w:rsidRPr="00B158E5" w:rsidRDefault="00095A66">
            <w:pPr>
              <w:rPr>
                <w:color w:val="000000" w:themeColor="text1"/>
                <w:sz w:val="22"/>
              </w:rPr>
            </w:pPr>
          </w:p>
        </w:tc>
        <w:tc>
          <w:tcPr>
            <w:tcW w:w="2520" w:type="dxa"/>
            <w:tcBorders>
              <w:bottom w:val="single" w:sz="4" w:space="0" w:color="auto"/>
            </w:tcBorders>
          </w:tcPr>
          <w:p w14:paraId="0B53B8F8" w14:textId="77777777" w:rsidR="00095A66" w:rsidRPr="00B158E5" w:rsidRDefault="00095A66">
            <w:pPr>
              <w:rPr>
                <w:color w:val="000000" w:themeColor="text1"/>
                <w:sz w:val="22"/>
              </w:rPr>
            </w:pPr>
            <w:r w:rsidRPr="00B158E5">
              <w:rPr>
                <w:color w:val="000000" w:themeColor="text1"/>
                <w:sz w:val="22"/>
              </w:rPr>
              <w:t>Academic Intervention</w:t>
            </w:r>
          </w:p>
        </w:tc>
        <w:tc>
          <w:tcPr>
            <w:tcW w:w="5040" w:type="dxa"/>
            <w:tcBorders>
              <w:bottom w:val="single" w:sz="4" w:space="0" w:color="auto"/>
            </w:tcBorders>
          </w:tcPr>
          <w:p w14:paraId="25EBB2B9" w14:textId="77777777" w:rsidR="00095A66" w:rsidRPr="00B158E5" w:rsidRDefault="00095A66">
            <w:pPr>
              <w:rPr>
                <w:color w:val="000000" w:themeColor="text1"/>
                <w:sz w:val="22"/>
              </w:rPr>
            </w:pPr>
            <w:r w:rsidRPr="00B158E5">
              <w:rPr>
                <w:color w:val="000000" w:themeColor="text1"/>
                <w:sz w:val="22"/>
              </w:rPr>
              <w:t>CBM, interventions, and progress monitoring.</w:t>
            </w:r>
          </w:p>
        </w:tc>
        <w:tc>
          <w:tcPr>
            <w:tcW w:w="4140" w:type="dxa"/>
            <w:tcBorders>
              <w:bottom w:val="single" w:sz="4" w:space="0" w:color="auto"/>
            </w:tcBorders>
          </w:tcPr>
          <w:p w14:paraId="5E3438A0" w14:textId="77777777" w:rsidR="00095A66" w:rsidRPr="00B158E5" w:rsidRDefault="00095A66">
            <w:pPr>
              <w:rPr>
                <w:color w:val="000000" w:themeColor="text1"/>
                <w:sz w:val="22"/>
              </w:rPr>
            </w:pPr>
            <w:r w:rsidRPr="00B158E5">
              <w:rPr>
                <w:color w:val="000000" w:themeColor="text1"/>
                <w:sz w:val="22"/>
              </w:rPr>
              <w:t>EPY 8773 – Academic Assmt &amp; Interven.</w:t>
            </w:r>
          </w:p>
          <w:p w14:paraId="146D2EAA" w14:textId="77777777" w:rsidR="00095A66" w:rsidRPr="00B158E5" w:rsidRDefault="00095A66">
            <w:pPr>
              <w:rPr>
                <w:color w:val="000000" w:themeColor="text1"/>
                <w:sz w:val="22"/>
              </w:rPr>
            </w:pPr>
            <w:r w:rsidRPr="00B158E5">
              <w:rPr>
                <w:color w:val="000000" w:themeColor="text1"/>
                <w:sz w:val="22"/>
              </w:rPr>
              <w:t>EPY 6123 – Application of SPSY</w:t>
            </w:r>
          </w:p>
          <w:p w14:paraId="3BA3EFBF" w14:textId="77777777" w:rsidR="00095A66" w:rsidRPr="00B158E5" w:rsidRDefault="00756F98" w:rsidP="00095A66">
            <w:pPr>
              <w:rPr>
                <w:color w:val="000000" w:themeColor="text1"/>
                <w:sz w:val="22"/>
              </w:rPr>
            </w:pPr>
            <w:r w:rsidRPr="00B158E5">
              <w:rPr>
                <w:color w:val="000000" w:themeColor="text1"/>
                <w:sz w:val="22"/>
              </w:rPr>
              <w:t>EPY 6133 – Data-</w:t>
            </w:r>
            <w:r w:rsidR="00095A66" w:rsidRPr="00B158E5">
              <w:rPr>
                <w:color w:val="000000" w:themeColor="text1"/>
                <w:sz w:val="22"/>
              </w:rPr>
              <w:t>Based Decision Making</w:t>
            </w:r>
          </w:p>
          <w:p w14:paraId="1B3150E0" w14:textId="77777777" w:rsidR="00095A66" w:rsidRPr="00B158E5" w:rsidRDefault="00095A66" w:rsidP="00095A66">
            <w:pPr>
              <w:rPr>
                <w:color w:val="000000" w:themeColor="text1"/>
                <w:sz w:val="22"/>
              </w:rPr>
            </w:pPr>
          </w:p>
        </w:tc>
      </w:tr>
      <w:tr w:rsidR="00B158E5" w:rsidRPr="00B158E5" w14:paraId="39FA754E" w14:textId="77777777">
        <w:tc>
          <w:tcPr>
            <w:tcW w:w="13518" w:type="dxa"/>
            <w:gridSpan w:val="4"/>
            <w:tcBorders>
              <w:bottom w:val="single" w:sz="4" w:space="0" w:color="auto"/>
            </w:tcBorders>
            <w:shd w:val="clear" w:color="auto" w:fill="CCCCCC"/>
          </w:tcPr>
          <w:p w14:paraId="4B23DDA2" w14:textId="294AC3DE" w:rsidR="00095A66" w:rsidRPr="00B158E5" w:rsidRDefault="0023189B">
            <w:pPr>
              <w:rPr>
                <w:color w:val="000000" w:themeColor="text1"/>
              </w:rPr>
            </w:pPr>
            <w:r w:rsidRPr="00B158E5">
              <w:rPr>
                <w:b/>
                <w:color w:val="000000" w:themeColor="text1"/>
                <w:sz w:val="22"/>
                <w:szCs w:val="22"/>
              </w:rPr>
              <w:t>Aim II</w:t>
            </w:r>
            <w:r w:rsidR="00095A66" w:rsidRPr="00B158E5">
              <w:rPr>
                <w:b/>
                <w:color w:val="000000" w:themeColor="text1"/>
                <w:sz w:val="22"/>
                <w:szCs w:val="22"/>
              </w:rPr>
              <w:t>.</w:t>
            </w:r>
            <w:r w:rsidR="00095A66" w:rsidRPr="00B158E5">
              <w:rPr>
                <w:b/>
                <w:bCs/>
                <w:color w:val="000000" w:themeColor="text1"/>
                <w:sz w:val="22"/>
                <w:szCs w:val="22"/>
              </w:rPr>
              <w:t xml:space="preserve"> RESEARCH AND STATISTICS.</w:t>
            </w:r>
          </w:p>
        </w:tc>
      </w:tr>
      <w:tr w:rsidR="00B158E5" w:rsidRPr="00B158E5" w14:paraId="1AD05252" w14:textId="77777777">
        <w:tc>
          <w:tcPr>
            <w:tcW w:w="1818" w:type="dxa"/>
            <w:tcBorders>
              <w:bottom w:val="single" w:sz="4" w:space="0" w:color="auto"/>
            </w:tcBorders>
          </w:tcPr>
          <w:p w14:paraId="587308ED" w14:textId="77777777" w:rsidR="00095A66" w:rsidRPr="00B158E5" w:rsidRDefault="00095A66">
            <w:pPr>
              <w:rPr>
                <w:color w:val="000000" w:themeColor="text1"/>
                <w:sz w:val="22"/>
              </w:rPr>
            </w:pPr>
            <w:r w:rsidRPr="00B158E5">
              <w:rPr>
                <w:color w:val="000000" w:themeColor="text1"/>
                <w:sz w:val="22"/>
              </w:rPr>
              <w:t>Research</w:t>
            </w:r>
          </w:p>
        </w:tc>
        <w:tc>
          <w:tcPr>
            <w:tcW w:w="2520" w:type="dxa"/>
            <w:tcBorders>
              <w:bottom w:val="single" w:sz="4" w:space="0" w:color="auto"/>
            </w:tcBorders>
          </w:tcPr>
          <w:p w14:paraId="502A52E6" w14:textId="77777777" w:rsidR="00095A66" w:rsidRPr="00B158E5" w:rsidRDefault="00095A66">
            <w:pPr>
              <w:rPr>
                <w:color w:val="000000" w:themeColor="text1"/>
                <w:sz w:val="22"/>
              </w:rPr>
            </w:pPr>
            <w:r w:rsidRPr="00B158E5">
              <w:rPr>
                <w:color w:val="000000" w:themeColor="text1"/>
                <w:sz w:val="22"/>
              </w:rPr>
              <w:t>Research and Statistics</w:t>
            </w:r>
          </w:p>
        </w:tc>
        <w:tc>
          <w:tcPr>
            <w:tcW w:w="5040" w:type="dxa"/>
            <w:tcBorders>
              <w:bottom w:val="single" w:sz="4" w:space="0" w:color="auto"/>
            </w:tcBorders>
          </w:tcPr>
          <w:p w14:paraId="02BB237D" w14:textId="77777777" w:rsidR="00095A66" w:rsidRPr="00B158E5" w:rsidRDefault="00095A66">
            <w:pPr>
              <w:rPr>
                <w:color w:val="000000" w:themeColor="text1"/>
                <w:sz w:val="22"/>
              </w:rPr>
            </w:pPr>
            <w:r w:rsidRPr="00B158E5">
              <w:rPr>
                <w:color w:val="000000" w:themeColor="text1"/>
                <w:sz w:val="22"/>
              </w:rPr>
              <w:t>Consumption, application and productivity</w:t>
            </w:r>
          </w:p>
          <w:p w14:paraId="604D3565" w14:textId="77777777" w:rsidR="00095A66" w:rsidRPr="00B158E5" w:rsidRDefault="00095A66">
            <w:pPr>
              <w:rPr>
                <w:color w:val="000000" w:themeColor="text1"/>
                <w:sz w:val="22"/>
              </w:rPr>
            </w:pPr>
          </w:p>
        </w:tc>
        <w:tc>
          <w:tcPr>
            <w:tcW w:w="4140" w:type="dxa"/>
            <w:tcBorders>
              <w:bottom w:val="single" w:sz="4" w:space="0" w:color="auto"/>
            </w:tcBorders>
          </w:tcPr>
          <w:p w14:paraId="0D064C5F" w14:textId="77777777" w:rsidR="00095A66" w:rsidRPr="00B158E5" w:rsidRDefault="00095A66" w:rsidP="00095A66">
            <w:pPr>
              <w:rPr>
                <w:color w:val="000000" w:themeColor="text1"/>
                <w:sz w:val="22"/>
              </w:rPr>
            </w:pPr>
            <w:r w:rsidRPr="00B158E5">
              <w:rPr>
                <w:color w:val="000000" w:themeColor="text1"/>
                <w:sz w:val="22"/>
              </w:rPr>
              <w:t xml:space="preserve">EPY 9443 – Single Subj. </w:t>
            </w:r>
          </w:p>
          <w:p w14:paraId="45AC9979" w14:textId="77777777" w:rsidR="00095A66" w:rsidRPr="00B158E5" w:rsidRDefault="00095A66" w:rsidP="00095A66">
            <w:pPr>
              <w:rPr>
                <w:color w:val="000000" w:themeColor="text1"/>
                <w:sz w:val="22"/>
              </w:rPr>
            </w:pPr>
            <w:r w:rsidRPr="00B158E5">
              <w:rPr>
                <w:color w:val="000000" w:themeColor="text1"/>
                <w:sz w:val="22"/>
              </w:rPr>
              <w:t>EDF 9373* – Ed. Research Design</w:t>
            </w:r>
          </w:p>
          <w:p w14:paraId="0988A34F" w14:textId="72B1D274" w:rsidR="00095A66" w:rsidRPr="00B158E5" w:rsidRDefault="00095A66" w:rsidP="00095A66">
            <w:pPr>
              <w:rPr>
                <w:color w:val="000000" w:themeColor="text1"/>
                <w:sz w:val="22"/>
              </w:rPr>
            </w:pPr>
            <w:r w:rsidRPr="00B158E5">
              <w:rPr>
                <w:color w:val="000000" w:themeColor="text1"/>
                <w:sz w:val="22"/>
              </w:rPr>
              <w:t xml:space="preserve">EPY 6214 – </w:t>
            </w:r>
            <w:r w:rsidR="00611FC6" w:rsidRPr="00B158E5">
              <w:rPr>
                <w:color w:val="000000" w:themeColor="text1"/>
                <w:sz w:val="22"/>
              </w:rPr>
              <w:t xml:space="preserve"> Ed. &amp; Psy. Stats</w:t>
            </w:r>
          </w:p>
          <w:p w14:paraId="59EDB3D6" w14:textId="752D6BF2" w:rsidR="00095A66" w:rsidRPr="00B158E5" w:rsidRDefault="00095A66" w:rsidP="00095A66">
            <w:pPr>
              <w:rPr>
                <w:color w:val="000000" w:themeColor="text1"/>
                <w:sz w:val="22"/>
              </w:rPr>
            </w:pPr>
            <w:r w:rsidRPr="00B158E5">
              <w:rPr>
                <w:color w:val="000000" w:themeColor="text1"/>
                <w:sz w:val="22"/>
              </w:rPr>
              <w:t xml:space="preserve">EPY 8214* – </w:t>
            </w:r>
            <w:r w:rsidR="00611FC6" w:rsidRPr="00B158E5">
              <w:rPr>
                <w:color w:val="000000" w:themeColor="text1"/>
                <w:sz w:val="22"/>
              </w:rPr>
              <w:t xml:space="preserve">Intermediate </w:t>
            </w:r>
            <w:r w:rsidRPr="00B158E5">
              <w:rPr>
                <w:color w:val="000000" w:themeColor="text1"/>
                <w:sz w:val="22"/>
              </w:rPr>
              <w:t xml:space="preserve">Stats </w:t>
            </w:r>
          </w:p>
          <w:p w14:paraId="0F19040B" w14:textId="5A1B220A" w:rsidR="00095A66" w:rsidRPr="00B158E5" w:rsidRDefault="00095A66" w:rsidP="00095A66">
            <w:pPr>
              <w:rPr>
                <w:color w:val="000000" w:themeColor="text1"/>
                <w:sz w:val="22"/>
              </w:rPr>
            </w:pPr>
            <w:r w:rsidRPr="00B158E5">
              <w:rPr>
                <w:color w:val="000000" w:themeColor="text1"/>
                <w:sz w:val="22"/>
              </w:rPr>
              <w:t xml:space="preserve">EPY 9213* – </w:t>
            </w:r>
            <w:r w:rsidR="00611FC6" w:rsidRPr="00B158E5">
              <w:rPr>
                <w:color w:val="000000" w:themeColor="text1"/>
                <w:sz w:val="22"/>
              </w:rPr>
              <w:t>Multivariate Analysis</w:t>
            </w:r>
          </w:p>
          <w:p w14:paraId="4DBCD1AB" w14:textId="77777777" w:rsidR="00095A66" w:rsidRPr="00B158E5" w:rsidRDefault="00095A66">
            <w:pPr>
              <w:rPr>
                <w:color w:val="000000" w:themeColor="text1"/>
                <w:sz w:val="22"/>
              </w:rPr>
            </w:pPr>
            <w:r w:rsidRPr="00B158E5">
              <w:rPr>
                <w:color w:val="000000" w:themeColor="text1"/>
                <w:sz w:val="22"/>
              </w:rPr>
              <w:t xml:space="preserve">EPY 8513* – Psychometric Theory </w:t>
            </w:r>
          </w:p>
          <w:p w14:paraId="5FC46563" w14:textId="77777777" w:rsidR="00095A66" w:rsidRPr="00B158E5" w:rsidRDefault="00095A66">
            <w:pPr>
              <w:rPr>
                <w:color w:val="000000" w:themeColor="text1"/>
                <w:sz w:val="22"/>
              </w:rPr>
            </w:pPr>
            <w:r w:rsidRPr="00B158E5">
              <w:rPr>
                <w:color w:val="000000" w:themeColor="text1"/>
                <w:sz w:val="22"/>
              </w:rPr>
              <w:t>EPY 9000* – Dissertation (20 hrs)</w:t>
            </w:r>
          </w:p>
          <w:p w14:paraId="0C725FC2" w14:textId="77777777" w:rsidR="00095A66" w:rsidRPr="00B158E5" w:rsidRDefault="00095A66" w:rsidP="00095A66">
            <w:pPr>
              <w:autoSpaceDE w:val="0"/>
              <w:autoSpaceDN w:val="0"/>
              <w:adjustRightInd w:val="0"/>
              <w:rPr>
                <w:color w:val="000000" w:themeColor="text1"/>
                <w:sz w:val="22"/>
                <w:szCs w:val="22"/>
              </w:rPr>
            </w:pPr>
            <w:r w:rsidRPr="00B158E5">
              <w:rPr>
                <w:color w:val="000000" w:themeColor="text1"/>
                <w:sz w:val="22"/>
                <w:szCs w:val="22"/>
              </w:rPr>
              <w:t>Supervised research requirements for College of Education and Department</w:t>
            </w:r>
          </w:p>
        </w:tc>
      </w:tr>
      <w:tr w:rsidR="00B158E5" w:rsidRPr="00B158E5" w14:paraId="09895A34" w14:textId="77777777">
        <w:tc>
          <w:tcPr>
            <w:tcW w:w="1818" w:type="dxa"/>
            <w:tcBorders>
              <w:bottom w:val="single" w:sz="4" w:space="0" w:color="auto"/>
            </w:tcBorders>
          </w:tcPr>
          <w:p w14:paraId="44F2DA26" w14:textId="3A99391F" w:rsidR="00095A66" w:rsidRPr="00B158E5" w:rsidRDefault="0023189B" w:rsidP="00095A66">
            <w:pPr>
              <w:jc w:val="center"/>
              <w:rPr>
                <w:b/>
                <w:color w:val="000000" w:themeColor="text1"/>
              </w:rPr>
            </w:pPr>
            <w:r w:rsidRPr="00B158E5">
              <w:rPr>
                <w:b/>
                <w:color w:val="000000" w:themeColor="text1"/>
              </w:rPr>
              <w:lastRenderedPageBreak/>
              <w:t>Aim</w:t>
            </w:r>
          </w:p>
        </w:tc>
        <w:tc>
          <w:tcPr>
            <w:tcW w:w="2520" w:type="dxa"/>
            <w:tcBorders>
              <w:bottom w:val="single" w:sz="4" w:space="0" w:color="auto"/>
            </w:tcBorders>
          </w:tcPr>
          <w:p w14:paraId="33A7ACC9" w14:textId="7A743B94" w:rsidR="00095A66" w:rsidRPr="00B158E5" w:rsidRDefault="00095A66" w:rsidP="00095A66">
            <w:pPr>
              <w:jc w:val="center"/>
              <w:rPr>
                <w:b/>
                <w:color w:val="000000" w:themeColor="text1"/>
              </w:rPr>
            </w:pPr>
            <w:r w:rsidRPr="00B158E5">
              <w:rPr>
                <w:b/>
                <w:color w:val="000000" w:themeColor="text1"/>
              </w:rPr>
              <w:t>Competency</w:t>
            </w:r>
            <w:r w:rsidR="0023189B" w:rsidRPr="00B158E5">
              <w:rPr>
                <w:b/>
                <w:color w:val="000000" w:themeColor="text1"/>
              </w:rPr>
              <w:t xml:space="preserve"> or Skill</w:t>
            </w:r>
          </w:p>
        </w:tc>
        <w:tc>
          <w:tcPr>
            <w:tcW w:w="5040" w:type="dxa"/>
            <w:tcBorders>
              <w:bottom w:val="single" w:sz="4" w:space="0" w:color="auto"/>
            </w:tcBorders>
          </w:tcPr>
          <w:p w14:paraId="429C71B6" w14:textId="77777777" w:rsidR="00095A66" w:rsidRPr="00B158E5" w:rsidRDefault="00095A66" w:rsidP="00095A66">
            <w:pPr>
              <w:jc w:val="center"/>
              <w:rPr>
                <w:b/>
                <w:color w:val="000000" w:themeColor="text1"/>
              </w:rPr>
            </w:pPr>
            <w:r w:rsidRPr="00B158E5">
              <w:rPr>
                <w:b/>
                <w:color w:val="000000" w:themeColor="text1"/>
              </w:rPr>
              <w:t>Targeted Skill Set</w:t>
            </w:r>
          </w:p>
        </w:tc>
        <w:tc>
          <w:tcPr>
            <w:tcW w:w="4140" w:type="dxa"/>
            <w:tcBorders>
              <w:bottom w:val="single" w:sz="4" w:space="0" w:color="auto"/>
            </w:tcBorders>
          </w:tcPr>
          <w:p w14:paraId="06C33307" w14:textId="77777777" w:rsidR="00095A66" w:rsidRPr="00B158E5" w:rsidRDefault="00095A66" w:rsidP="00095A66">
            <w:pPr>
              <w:jc w:val="center"/>
              <w:rPr>
                <w:b/>
                <w:color w:val="000000" w:themeColor="text1"/>
              </w:rPr>
            </w:pPr>
            <w:r w:rsidRPr="00B158E5">
              <w:rPr>
                <w:b/>
                <w:color w:val="000000" w:themeColor="text1"/>
              </w:rPr>
              <w:t>Courses</w:t>
            </w:r>
          </w:p>
        </w:tc>
      </w:tr>
      <w:tr w:rsidR="00B158E5" w:rsidRPr="00B158E5" w14:paraId="0830E4D0" w14:textId="77777777">
        <w:tc>
          <w:tcPr>
            <w:tcW w:w="13518" w:type="dxa"/>
            <w:gridSpan w:val="4"/>
            <w:shd w:val="clear" w:color="auto" w:fill="CCCCCC"/>
          </w:tcPr>
          <w:p w14:paraId="75563B61" w14:textId="7B4AF502" w:rsidR="00095A66" w:rsidRPr="00B158E5" w:rsidRDefault="0023189B" w:rsidP="00095A66">
            <w:pPr>
              <w:rPr>
                <w:color w:val="000000" w:themeColor="text1"/>
              </w:rPr>
            </w:pPr>
            <w:r w:rsidRPr="00B158E5">
              <w:rPr>
                <w:b/>
                <w:bCs/>
                <w:color w:val="000000" w:themeColor="text1"/>
                <w:sz w:val="22"/>
                <w:szCs w:val="22"/>
                <w:lang w:val="fr-FR"/>
              </w:rPr>
              <w:t xml:space="preserve">Aim </w:t>
            </w:r>
            <w:r w:rsidR="00095A66" w:rsidRPr="00B158E5">
              <w:rPr>
                <w:b/>
                <w:bCs/>
                <w:color w:val="000000" w:themeColor="text1"/>
                <w:sz w:val="22"/>
                <w:szCs w:val="22"/>
                <w:lang w:val="fr-FR"/>
              </w:rPr>
              <w:t>III.  PROFESSIONAL AND PSYCHOLOGICAL FOUNDATIONS.</w:t>
            </w:r>
          </w:p>
        </w:tc>
      </w:tr>
      <w:tr w:rsidR="00B158E5" w:rsidRPr="00B158E5" w14:paraId="14CE8E81" w14:textId="77777777">
        <w:tc>
          <w:tcPr>
            <w:tcW w:w="1818" w:type="dxa"/>
          </w:tcPr>
          <w:p w14:paraId="56C6BAAE" w14:textId="77777777" w:rsidR="00095A66" w:rsidRPr="00B158E5" w:rsidRDefault="00095A66" w:rsidP="00095A66">
            <w:pPr>
              <w:rPr>
                <w:color w:val="000000" w:themeColor="text1"/>
                <w:sz w:val="22"/>
              </w:rPr>
            </w:pPr>
            <w:r w:rsidRPr="00B158E5">
              <w:rPr>
                <w:color w:val="000000" w:themeColor="text1"/>
                <w:sz w:val="22"/>
              </w:rPr>
              <w:t>Professional</w:t>
            </w:r>
          </w:p>
          <w:p w14:paraId="20F48B1E" w14:textId="77777777" w:rsidR="00095A66" w:rsidRPr="00B158E5" w:rsidRDefault="00095A66" w:rsidP="00095A66">
            <w:pPr>
              <w:rPr>
                <w:color w:val="000000" w:themeColor="text1"/>
                <w:sz w:val="22"/>
              </w:rPr>
            </w:pPr>
            <w:r w:rsidRPr="00B158E5">
              <w:rPr>
                <w:color w:val="000000" w:themeColor="text1"/>
                <w:sz w:val="22"/>
              </w:rPr>
              <w:t>Orientation</w:t>
            </w:r>
          </w:p>
        </w:tc>
        <w:tc>
          <w:tcPr>
            <w:tcW w:w="2520" w:type="dxa"/>
            <w:tcBorders>
              <w:bottom w:val="single" w:sz="4" w:space="0" w:color="auto"/>
            </w:tcBorders>
          </w:tcPr>
          <w:p w14:paraId="6089B292" w14:textId="77777777" w:rsidR="00095A66" w:rsidRPr="00B158E5" w:rsidRDefault="00095A66">
            <w:pPr>
              <w:rPr>
                <w:color w:val="000000" w:themeColor="text1"/>
                <w:sz w:val="22"/>
              </w:rPr>
            </w:pPr>
            <w:r w:rsidRPr="00B158E5">
              <w:rPr>
                <w:color w:val="000000" w:themeColor="text1"/>
                <w:sz w:val="22"/>
              </w:rPr>
              <w:t>Orientation to field and practice</w:t>
            </w:r>
          </w:p>
        </w:tc>
        <w:tc>
          <w:tcPr>
            <w:tcW w:w="5040" w:type="dxa"/>
            <w:tcBorders>
              <w:bottom w:val="single" w:sz="4" w:space="0" w:color="auto"/>
            </w:tcBorders>
          </w:tcPr>
          <w:p w14:paraId="1D947F7B" w14:textId="77777777" w:rsidR="00095A66" w:rsidRPr="00B158E5" w:rsidRDefault="00095A66">
            <w:pPr>
              <w:rPr>
                <w:color w:val="000000" w:themeColor="text1"/>
                <w:sz w:val="22"/>
              </w:rPr>
            </w:pPr>
            <w:r w:rsidRPr="00B158E5">
              <w:rPr>
                <w:color w:val="000000" w:themeColor="text1"/>
                <w:sz w:val="22"/>
              </w:rPr>
              <w:t xml:space="preserve">Ethical and multi-cultural awareness and orientation to practice </w:t>
            </w:r>
          </w:p>
        </w:tc>
        <w:tc>
          <w:tcPr>
            <w:tcW w:w="4140" w:type="dxa"/>
            <w:tcBorders>
              <w:bottom w:val="single" w:sz="4" w:space="0" w:color="auto"/>
            </w:tcBorders>
          </w:tcPr>
          <w:p w14:paraId="64EB4F7F" w14:textId="77777777" w:rsidR="00095A66" w:rsidRPr="00B158E5" w:rsidRDefault="00095A66">
            <w:pPr>
              <w:rPr>
                <w:color w:val="000000" w:themeColor="text1"/>
                <w:sz w:val="22"/>
              </w:rPr>
            </w:pPr>
            <w:r w:rsidRPr="00B158E5">
              <w:rPr>
                <w:color w:val="000000" w:themeColor="text1"/>
                <w:sz w:val="22"/>
              </w:rPr>
              <w:t>EPY 6123 – App of School Psychology</w:t>
            </w:r>
          </w:p>
          <w:p w14:paraId="3255B5B8" w14:textId="77777777" w:rsidR="00095A66" w:rsidRPr="00B158E5" w:rsidRDefault="00327E77" w:rsidP="00095A66">
            <w:pPr>
              <w:rPr>
                <w:color w:val="000000" w:themeColor="text1"/>
                <w:sz w:val="22"/>
              </w:rPr>
            </w:pPr>
            <w:r w:rsidRPr="00B158E5">
              <w:rPr>
                <w:color w:val="000000" w:themeColor="text1"/>
                <w:sz w:val="22"/>
              </w:rPr>
              <w:t>EPY 8113</w:t>
            </w:r>
            <w:r w:rsidR="00095A66" w:rsidRPr="00B158E5">
              <w:rPr>
                <w:color w:val="000000" w:themeColor="text1"/>
                <w:sz w:val="22"/>
              </w:rPr>
              <w:t xml:space="preserve"> – History &amp; Systems</w:t>
            </w:r>
          </w:p>
          <w:p w14:paraId="1D2933FB" w14:textId="77777777" w:rsidR="00095A66" w:rsidRPr="00B158E5" w:rsidRDefault="00095A66">
            <w:pPr>
              <w:rPr>
                <w:color w:val="000000" w:themeColor="text1"/>
                <w:sz w:val="22"/>
              </w:rPr>
            </w:pPr>
            <w:r w:rsidRPr="00B158E5">
              <w:rPr>
                <w:color w:val="000000" w:themeColor="text1"/>
                <w:sz w:val="22"/>
              </w:rPr>
              <w:t>EPY 8690 – Supervised Exp I</w:t>
            </w:r>
          </w:p>
          <w:p w14:paraId="50BBD962" w14:textId="77777777" w:rsidR="00095A66" w:rsidRPr="00B158E5" w:rsidRDefault="00095A66">
            <w:pPr>
              <w:rPr>
                <w:color w:val="000000" w:themeColor="text1"/>
                <w:sz w:val="22"/>
              </w:rPr>
            </w:pPr>
            <w:r w:rsidRPr="00B158E5">
              <w:rPr>
                <w:color w:val="000000" w:themeColor="text1"/>
                <w:sz w:val="22"/>
              </w:rPr>
              <w:t>EPY 8703 – Intro to School Psych</w:t>
            </w:r>
          </w:p>
          <w:p w14:paraId="518F5D17" w14:textId="77777777" w:rsidR="00095A66" w:rsidRPr="00B158E5" w:rsidRDefault="00095A66" w:rsidP="00095A66">
            <w:pPr>
              <w:rPr>
                <w:color w:val="000000" w:themeColor="text1"/>
                <w:sz w:val="22"/>
              </w:rPr>
            </w:pPr>
            <w:r w:rsidRPr="00B158E5">
              <w:rPr>
                <w:color w:val="000000" w:themeColor="text1"/>
                <w:sz w:val="22"/>
              </w:rPr>
              <w:t>EPY 8790 – Supervised Exp II</w:t>
            </w:r>
          </w:p>
          <w:p w14:paraId="03F3290E" w14:textId="77777777" w:rsidR="00095A66" w:rsidRPr="00B158E5" w:rsidRDefault="00095A66" w:rsidP="00095A66">
            <w:pPr>
              <w:rPr>
                <w:color w:val="000000" w:themeColor="text1"/>
                <w:sz w:val="22"/>
              </w:rPr>
            </w:pPr>
            <w:r w:rsidRPr="00B158E5">
              <w:rPr>
                <w:color w:val="000000" w:themeColor="text1"/>
                <w:sz w:val="22"/>
              </w:rPr>
              <w:t>EPY 8890 – Supervised Exp III</w:t>
            </w:r>
          </w:p>
          <w:p w14:paraId="227AAE91" w14:textId="77777777" w:rsidR="00095A66" w:rsidRPr="00B158E5" w:rsidRDefault="00095A66">
            <w:pPr>
              <w:rPr>
                <w:color w:val="000000" w:themeColor="text1"/>
                <w:sz w:val="22"/>
              </w:rPr>
            </w:pPr>
            <w:r w:rsidRPr="00B158E5">
              <w:rPr>
                <w:color w:val="000000" w:themeColor="text1"/>
                <w:sz w:val="22"/>
              </w:rPr>
              <w:t>EPY 9703 – Legal, Ethical, &amp; Prof. Issues</w:t>
            </w:r>
          </w:p>
          <w:p w14:paraId="5787B828" w14:textId="77777777" w:rsidR="00095A66" w:rsidRPr="00B158E5" w:rsidRDefault="00095A66">
            <w:pPr>
              <w:rPr>
                <w:color w:val="000000" w:themeColor="text1"/>
                <w:sz w:val="22"/>
              </w:rPr>
            </w:pPr>
            <w:r w:rsidRPr="00B158E5">
              <w:rPr>
                <w:color w:val="000000" w:themeColor="text1"/>
                <w:sz w:val="22"/>
              </w:rPr>
              <w:t>EPY 8730 – Specialist Internship</w:t>
            </w:r>
          </w:p>
          <w:p w14:paraId="0CB0BB50" w14:textId="77777777" w:rsidR="00095A66" w:rsidRPr="00B158E5" w:rsidRDefault="00327E77">
            <w:pPr>
              <w:rPr>
                <w:color w:val="000000" w:themeColor="text1"/>
                <w:sz w:val="22"/>
              </w:rPr>
            </w:pPr>
            <w:r w:rsidRPr="00B158E5">
              <w:rPr>
                <w:color w:val="000000" w:themeColor="text1"/>
                <w:sz w:val="22"/>
              </w:rPr>
              <w:t>EPY 9730</w:t>
            </w:r>
            <w:r w:rsidR="00095A66" w:rsidRPr="00B158E5">
              <w:rPr>
                <w:color w:val="000000" w:themeColor="text1"/>
                <w:sz w:val="22"/>
              </w:rPr>
              <w:t xml:space="preserve"> – Internship</w:t>
            </w:r>
          </w:p>
          <w:p w14:paraId="730EAB4D" w14:textId="77777777" w:rsidR="00095A66" w:rsidRPr="00B158E5" w:rsidRDefault="00095A66">
            <w:pPr>
              <w:rPr>
                <w:color w:val="000000" w:themeColor="text1"/>
                <w:sz w:val="22"/>
              </w:rPr>
            </w:pPr>
            <w:r w:rsidRPr="00B158E5">
              <w:rPr>
                <w:color w:val="000000" w:themeColor="text1"/>
                <w:sz w:val="22"/>
              </w:rPr>
              <w:t>COE 8073 – Multicultural course</w:t>
            </w:r>
          </w:p>
        </w:tc>
      </w:tr>
      <w:tr w:rsidR="00B158E5" w:rsidRPr="00B158E5" w14:paraId="169F9330" w14:textId="77777777">
        <w:tc>
          <w:tcPr>
            <w:tcW w:w="1818" w:type="dxa"/>
            <w:vMerge w:val="restart"/>
          </w:tcPr>
          <w:p w14:paraId="533DA322" w14:textId="77777777" w:rsidR="00095A66" w:rsidRPr="00B158E5" w:rsidRDefault="00095A66" w:rsidP="00095A66">
            <w:pPr>
              <w:rPr>
                <w:color w:val="000000" w:themeColor="text1"/>
                <w:sz w:val="22"/>
              </w:rPr>
            </w:pPr>
            <w:r w:rsidRPr="00B158E5">
              <w:rPr>
                <w:color w:val="000000" w:themeColor="text1"/>
                <w:sz w:val="22"/>
              </w:rPr>
              <w:t>Doctoral Level Psychological Foundations</w:t>
            </w:r>
          </w:p>
        </w:tc>
        <w:tc>
          <w:tcPr>
            <w:tcW w:w="11700" w:type="dxa"/>
            <w:gridSpan w:val="3"/>
            <w:shd w:val="clear" w:color="auto" w:fill="CCCCCC"/>
          </w:tcPr>
          <w:p w14:paraId="7EA838FF" w14:textId="77777777" w:rsidR="00095A66" w:rsidRPr="00B158E5" w:rsidRDefault="00095A66">
            <w:pPr>
              <w:rPr>
                <w:color w:val="000000" w:themeColor="text1"/>
                <w:sz w:val="22"/>
              </w:rPr>
            </w:pPr>
            <w:r w:rsidRPr="00B158E5">
              <w:rPr>
                <w:color w:val="000000" w:themeColor="text1"/>
                <w:sz w:val="22"/>
              </w:rPr>
              <w:t>Knowledge, application, and integration of psychological principles at the advanced level to the practice of psychology</w:t>
            </w:r>
          </w:p>
        </w:tc>
      </w:tr>
      <w:tr w:rsidR="00B158E5" w:rsidRPr="00B158E5" w14:paraId="289B5729" w14:textId="77777777">
        <w:tc>
          <w:tcPr>
            <w:tcW w:w="1818" w:type="dxa"/>
            <w:vMerge/>
          </w:tcPr>
          <w:p w14:paraId="02DE585B" w14:textId="77777777" w:rsidR="00095A66" w:rsidRPr="00B158E5" w:rsidRDefault="00095A66" w:rsidP="00095A66">
            <w:pPr>
              <w:rPr>
                <w:color w:val="000000" w:themeColor="text1"/>
                <w:sz w:val="22"/>
              </w:rPr>
            </w:pPr>
          </w:p>
        </w:tc>
        <w:tc>
          <w:tcPr>
            <w:tcW w:w="2520" w:type="dxa"/>
          </w:tcPr>
          <w:p w14:paraId="26F04C37" w14:textId="77777777" w:rsidR="00095A66" w:rsidRPr="00B158E5" w:rsidRDefault="00095A66">
            <w:pPr>
              <w:rPr>
                <w:color w:val="000000" w:themeColor="text1"/>
                <w:sz w:val="22"/>
              </w:rPr>
            </w:pPr>
            <w:r w:rsidRPr="00B158E5">
              <w:rPr>
                <w:color w:val="000000" w:themeColor="text1"/>
                <w:sz w:val="22"/>
              </w:rPr>
              <w:t>Individual Differences</w:t>
            </w:r>
          </w:p>
        </w:tc>
        <w:tc>
          <w:tcPr>
            <w:tcW w:w="5040" w:type="dxa"/>
          </w:tcPr>
          <w:p w14:paraId="6BA89373" w14:textId="77777777" w:rsidR="00095A66" w:rsidRPr="00B158E5" w:rsidRDefault="00095A66">
            <w:pPr>
              <w:rPr>
                <w:color w:val="000000" w:themeColor="text1"/>
                <w:sz w:val="22"/>
              </w:rPr>
            </w:pPr>
          </w:p>
        </w:tc>
        <w:tc>
          <w:tcPr>
            <w:tcW w:w="4140" w:type="dxa"/>
          </w:tcPr>
          <w:p w14:paraId="3D2D9FD5" w14:textId="77777777" w:rsidR="00095A66" w:rsidRPr="00B158E5" w:rsidRDefault="00756F98" w:rsidP="00095A66">
            <w:pPr>
              <w:rPr>
                <w:color w:val="000000" w:themeColor="text1"/>
                <w:sz w:val="22"/>
              </w:rPr>
            </w:pPr>
            <w:r w:rsidRPr="00B158E5">
              <w:rPr>
                <w:color w:val="000000" w:themeColor="text1"/>
                <w:sz w:val="22"/>
              </w:rPr>
              <w:t>EPY 6133 – Data-</w:t>
            </w:r>
            <w:r w:rsidR="00095A66" w:rsidRPr="00B158E5">
              <w:rPr>
                <w:color w:val="000000" w:themeColor="text1"/>
                <w:sz w:val="22"/>
              </w:rPr>
              <w:t>Based Decision Making</w:t>
            </w:r>
          </w:p>
          <w:p w14:paraId="1A598E5D" w14:textId="55D22EC2" w:rsidR="00095A66" w:rsidRPr="00B158E5" w:rsidRDefault="00095A66" w:rsidP="00095A66">
            <w:pPr>
              <w:rPr>
                <w:color w:val="000000" w:themeColor="text1"/>
                <w:sz w:val="22"/>
              </w:rPr>
            </w:pPr>
            <w:r w:rsidRPr="00B158E5">
              <w:rPr>
                <w:color w:val="000000" w:themeColor="text1"/>
                <w:sz w:val="22"/>
              </w:rPr>
              <w:t>EPY 8123 – Infant &amp; Toddle</w:t>
            </w:r>
            <w:r w:rsidR="0023189B" w:rsidRPr="00B158E5">
              <w:rPr>
                <w:color w:val="000000" w:themeColor="text1"/>
                <w:sz w:val="22"/>
              </w:rPr>
              <w:t>r</w:t>
            </w:r>
            <w:r w:rsidRPr="00B158E5">
              <w:rPr>
                <w:color w:val="000000" w:themeColor="text1"/>
                <w:sz w:val="22"/>
              </w:rPr>
              <w:t xml:space="preserve"> Ass</w:t>
            </w:r>
            <w:r w:rsidR="00006438" w:rsidRPr="00B158E5">
              <w:rPr>
                <w:color w:val="000000" w:themeColor="text1"/>
                <w:sz w:val="22"/>
              </w:rPr>
              <w:t>essment</w:t>
            </w:r>
          </w:p>
          <w:p w14:paraId="78B75368" w14:textId="77777777" w:rsidR="00095A66" w:rsidRPr="00B158E5" w:rsidRDefault="00095A66" w:rsidP="00095A66">
            <w:pPr>
              <w:rPr>
                <w:color w:val="000000" w:themeColor="text1"/>
                <w:sz w:val="22"/>
              </w:rPr>
            </w:pPr>
            <w:r w:rsidRPr="00B158E5">
              <w:rPr>
                <w:color w:val="000000" w:themeColor="text1"/>
                <w:sz w:val="22"/>
              </w:rPr>
              <w:t>EPY 8253 – Developmental Course</w:t>
            </w:r>
          </w:p>
          <w:p w14:paraId="2C07C3E1" w14:textId="77777777" w:rsidR="00095A66" w:rsidRPr="00B158E5" w:rsidRDefault="00095A66" w:rsidP="00095A66">
            <w:pPr>
              <w:rPr>
                <w:color w:val="000000" w:themeColor="text1"/>
                <w:sz w:val="22"/>
              </w:rPr>
            </w:pPr>
            <w:r w:rsidRPr="00B158E5">
              <w:rPr>
                <w:color w:val="000000" w:themeColor="text1"/>
                <w:sz w:val="22"/>
              </w:rPr>
              <w:t>EPY 8293 – Cognitive Development</w:t>
            </w:r>
          </w:p>
          <w:p w14:paraId="40F25565" w14:textId="44929FCC" w:rsidR="00C42F1F" w:rsidRPr="00B158E5" w:rsidRDefault="00C42F1F" w:rsidP="00C42F1F">
            <w:pPr>
              <w:rPr>
                <w:color w:val="000000" w:themeColor="text1"/>
                <w:sz w:val="22"/>
              </w:rPr>
            </w:pPr>
            <w:r w:rsidRPr="00B158E5">
              <w:rPr>
                <w:color w:val="000000" w:themeColor="text1"/>
                <w:sz w:val="22"/>
              </w:rPr>
              <w:t>EPY 8493 – Soc/Emo &amp; Beh As</w:t>
            </w:r>
            <w:r w:rsidR="00006438" w:rsidRPr="00B158E5">
              <w:rPr>
                <w:color w:val="000000" w:themeColor="text1"/>
                <w:sz w:val="22"/>
              </w:rPr>
              <w:t>sessment</w:t>
            </w:r>
            <w:r w:rsidR="005A6928" w:rsidRPr="00B158E5">
              <w:rPr>
                <w:color w:val="000000" w:themeColor="text1"/>
                <w:sz w:val="22"/>
              </w:rPr>
              <w:t xml:space="preserve"> </w:t>
            </w:r>
          </w:p>
          <w:p w14:paraId="2BC2E88C" w14:textId="77777777" w:rsidR="00095A66" w:rsidRPr="00B158E5" w:rsidRDefault="00095A66" w:rsidP="00095A66">
            <w:pPr>
              <w:rPr>
                <w:color w:val="000000" w:themeColor="text1"/>
                <w:sz w:val="22"/>
              </w:rPr>
            </w:pPr>
            <w:r w:rsidRPr="00B158E5">
              <w:rPr>
                <w:color w:val="000000" w:themeColor="text1"/>
                <w:sz w:val="22"/>
              </w:rPr>
              <w:t xml:space="preserve">EPY 9443 – Single Subject Design </w:t>
            </w:r>
          </w:p>
          <w:p w14:paraId="6F600911" w14:textId="77777777" w:rsidR="00095A66" w:rsidRPr="00B158E5" w:rsidRDefault="00095A66" w:rsidP="00095A66">
            <w:pPr>
              <w:rPr>
                <w:color w:val="000000" w:themeColor="text1"/>
                <w:sz w:val="22"/>
              </w:rPr>
            </w:pPr>
            <w:r w:rsidRPr="00B158E5">
              <w:rPr>
                <w:color w:val="000000" w:themeColor="text1"/>
                <w:sz w:val="22"/>
              </w:rPr>
              <w:t xml:space="preserve">EPY 9272 – Seminar: Atypical Pop </w:t>
            </w:r>
          </w:p>
          <w:p w14:paraId="5248B295" w14:textId="77777777" w:rsidR="00095A66" w:rsidRPr="00B158E5" w:rsidRDefault="00095A66" w:rsidP="00095A66">
            <w:pPr>
              <w:rPr>
                <w:color w:val="000000" w:themeColor="text1"/>
                <w:sz w:val="22"/>
              </w:rPr>
            </w:pPr>
            <w:r w:rsidRPr="00B158E5">
              <w:rPr>
                <w:color w:val="000000" w:themeColor="text1"/>
                <w:sz w:val="22"/>
              </w:rPr>
              <w:t xml:space="preserve">PSY 6403 – Biological Psych </w:t>
            </w:r>
          </w:p>
          <w:p w14:paraId="49F7DD10" w14:textId="77777777" w:rsidR="00095A66" w:rsidRPr="00B158E5" w:rsidRDefault="00095A66" w:rsidP="00095A66">
            <w:pPr>
              <w:rPr>
                <w:color w:val="000000" w:themeColor="text1"/>
                <w:sz w:val="22"/>
              </w:rPr>
            </w:pPr>
            <w:r w:rsidRPr="00B158E5">
              <w:rPr>
                <w:color w:val="000000" w:themeColor="text1"/>
                <w:sz w:val="22"/>
              </w:rPr>
              <w:t>PSY 8613 – Adv. Social Psych</w:t>
            </w:r>
          </w:p>
          <w:p w14:paraId="44E88DF9" w14:textId="77777777" w:rsidR="00095A66" w:rsidRPr="00B158E5" w:rsidRDefault="00095A66" w:rsidP="00095A66">
            <w:pPr>
              <w:rPr>
                <w:color w:val="000000" w:themeColor="text1"/>
                <w:sz w:val="22"/>
              </w:rPr>
            </w:pPr>
            <w:r w:rsidRPr="00B158E5">
              <w:rPr>
                <w:color w:val="000000" w:themeColor="text1"/>
                <w:sz w:val="22"/>
              </w:rPr>
              <w:t>COE 8073 – Multicultural course</w:t>
            </w:r>
          </w:p>
        </w:tc>
      </w:tr>
      <w:tr w:rsidR="00B158E5" w:rsidRPr="00B158E5" w14:paraId="7E44B5E1" w14:textId="77777777">
        <w:tc>
          <w:tcPr>
            <w:tcW w:w="1818" w:type="dxa"/>
            <w:vMerge/>
          </w:tcPr>
          <w:p w14:paraId="6A6B813B" w14:textId="77777777" w:rsidR="00095A66" w:rsidRPr="00B158E5" w:rsidRDefault="00095A66" w:rsidP="00095A66">
            <w:pPr>
              <w:rPr>
                <w:color w:val="000000" w:themeColor="text1"/>
                <w:sz w:val="22"/>
              </w:rPr>
            </w:pPr>
          </w:p>
        </w:tc>
        <w:tc>
          <w:tcPr>
            <w:tcW w:w="2520" w:type="dxa"/>
          </w:tcPr>
          <w:p w14:paraId="39499D42" w14:textId="77777777" w:rsidR="00095A66" w:rsidRPr="00B158E5" w:rsidRDefault="00095A66" w:rsidP="00095A66">
            <w:pPr>
              <w:autoSpaceDE w:val="0"/>
              <w:autoSpaceDN w:val="0"/>
              <w:adjustRightInd w:val="0"/>
              <w:outlineLvl w:val="0"/>
              <w:rPr>
                <w:color w:val="000000" w:themeColor="text1"/>
                <w:sz w:val="22"/>
                <w:szCs w:val="22"/>
              </w:rPr>
            </w:pPr>
            <w:r w:rsidRPr="00B158E5">
              <w:rPr>
                <w:color w:val="000000" w:themeColor="text1"/>
                <w:sz w:val="22"/>
                <w:szCs w:val="22"/>
              </w:rPr>
              <w:t>Cognitive-Affective Basis of Behavior</w:t>
            </w:r>
          </w:p>
          <w:p w14:paraId="5822CB3C" w14:textId="77777777" w:rsidR="00095A66" w:rsidRPr="00B158E5" w:rsidRDefault="00095A66">
            <w:pPr>
              <w:rPr>
                <w:color w:val="000000" w:themeColor="text1"/>
                <w:sz w:val="22"/>
              </w:rPr>
            </w:pPr>
          </w:p>
        </w:tc>
        <w:tc>
          <w:tcPr>
            <w:tcW w:w="5040" w:type="dxa"/>
          </w:tcPr>
          <w:p w14:paraId="49DBA9F8" w14:textId="77777777" w:rsidR="00095A66" w:rsidRPr="00B158E5" w:rsidRDefault="00095A66">
            <w:pPr>
              <w:rPr>
                <w:color w:val="000000" w:themeColor="text1"/>
                <w:sz w:val="22"/>
              </w:rPr>
            </w:pPr>
          </w:p>
        </w:tc>
        <w:tc>
          <w:tcPr>
            <w:tcW w:w="4140" w:type="dxa"/>
          </w:tcPr>
          <w:p w14:paraId="0B145B86" w14:textId="05A63F2C" w:rsidR="00095A66" w:rsidRPr="00B158E5" w:rsidRDefault="00095A66" w:rsidP="00095A66">
            <w:pPr>
              <w:rPr>
                <w:color w:val="000000" w:themeColor="text1"/>
                <w:sz w:val="22"/>
              </w:rPr>
            </w:pPr>
            <w:r w:rsidRPr="00B158E5">
              <w:rPr>
                <w:color w:val="000000" w:themeColor="text1"/>
                <w:sz w:val="22"/>
              </w:rPr>
              <w:t>EPY 8123 – Infant &amp; Toddle</w:t>
            </w:r>
            <w:r w:rsidR="0023189B" w:rsidRPr="00B158E5">
              <w:rPr>
                <w:color w:val="000000" w:themeColor="text1"/>
                <w:sz w:val="22"/>
              </w:rPr>
              <w:t>r</w:t>
            </w:r>
            <w:r w:rsidRPr="00B158E5">
              <w:rPr>
                <w:color w:val="000000" w:themeColor="text1"/>
                <w:sz w:val="22"/>
              </w:rPr>
              <w:t xml:space="preserve"> Ass</w:t>
            </w:r>
            <w:r w:rsidR="00006438" w:rsidRPr="00B158E5">
              <w:rPr>
                <w:color w:val="000000" w:themeColor="text1"/>
                <w:sz w:val="22"/>
              </w:rPr>
              <w:t>essment</w:t>
            </w:r>
          </w:p>
          <w:p w14:paraId="2707E1A6" w14:textId="77777777" w:rsidR="00095A66" w:rsidRPr="00B158E5" w:rsidRDefault="00095A66" w:rsidP="00095A66">
            <w:pPr>
              <w:rPr>
                <w:color w:val="000000" w:themeColor="text1"/>
                <w:sz w:val="22"/>
              </w:rPr>
            </w:pPr>
            <w:r w:rsidRPr="00B158E5">
              <w:rPr>
                <w:color w:val="000000" w:themeColor="text1"/>
                <w:sz w:val="22"/>
              </w:rPr>
              <w:t>EPY 8253 – Developmental Course</w:t>
            </w:r>
          </w:p>
          <w:p w14:paraId="74685918" w14:textId="77777777" w:rsidR="00095A66" w:rsidRPr="00B158E5" w:rsidRDefault="00095A66" w:rsidP="00095A66">
            <w:pPr>
              <w:rPr>
                <w:color w:val="000000" w:themeColor="text1"/>
                <w:sz w:val="22"/>
              </w:rPr>
            </w:pPr>
            <w:r w:rsidRPr="00B158E5">
              <w:rPr>
                <w:color w:val="000000" w:themeColor="text1"/>
                <w:sz w:val="22"/>
              </w:rPr>
              <w:t>EPY 8293 – Cog. Development</w:t>
            </w:r>
          </w:p>
          <w:p w14:paraId="3D1F8BD8" w14:textId="180794CB" w:rsidR="00095A66" w:rsidRPr="00B158E5" w:rsidRDefault="00C42F1F" w:rsidP="00095A66">
            <w:pPr>
              <w:rPr>
                <w:color w:val="000000" w:themeColor="text1"/>
                <w:sz w:val="22"/>
              </w:rPr>
            </w:pPr>
            <w:r w:rsidRPr="00B158E5">
              <w:rPr>
                <w:color w:val="000000" w:themeColor="text1"/>
                <w:sz w:val="22"/>
              </w:rPr>
              <w:t>EPY 8493 – Soc/Emo &amp; Beh As</w:t>
            </w:r>
            <w:r w:rsidR="00006438" w:rsidRPr="00B158E5">
              <w:rPr>
                <w:color w:val="000000" w:themeColor="text1"/>
                <w:sz w:val="22"/>
              </w:rPr>
              <w:t>sessment</w:t>
            </w:r>
            <w:r w:rsidR="005A6928" w:rsidRPr="00B158E5">
              <w:rPr>
                <w:color w:val="000000" w:themeColor="text1"/>
                <w:sz w:val="22"/>
              </w:rPr>
              <w:t xml:space="preserve"> </w:t>
            </w:r>
          </w:p>
        </w:tc>
      </w:tr>
      <w:tr w:rsidR="00B158E5" w:rsidRPr="00B158E5" w14:paraId="699AB364" w14:textId="77777777">
        <w:tc>
          <w:tcPr>
            <w:tcW w:w="1818" w:type="dxa"/>
            <w:vMerge/>
          </w:tcPr>
          <w:p w14:paraId="2D0285D4" w14:textId="77777777" w:rsidR="00095A66" w:rsidRPr="00B158E5" w:rsidRDefault="00095A66" w:rsidP="00095A66">
            <w:pPr>
              <w:rPr>
                <w:color w:val="000000" w:themeColor="text1"/>
                <w:sz w:val="22"/>
              </w:rPr>
            </w:pPr>
          </w:p>
        </w:tc>
        <w:tc>
          <w:tcPr>
            <w:tcW w:w="2520" w:type="dxa"/>
          </w:tcPr>
          <w:p w14:paraId="54D4F10D" w14:textId="77777777" w:rsidR="00095A66" w:rsidRPr="00B158E5" w:rsidRDefault="00095A66">
            <w:pPr>
              <w:rPr>
                <w:color w:val="000000" w:themeColor="text1"/>
                <w:sz w:val="22"/>
              </w:rPr>
            </w:pPr>
            <w:r w:rsidRPr="00B158E5">
              <w:rPr>
                <w:color w:val="000000" w:themeColor="text1"/>
                <w:sz w:val="22"/>
              </w:rPr>
              <w:t>Biological Basis of Behavior</w:t>
            </w:r>
          </w:p>
        </w:tc>
        <w:tc>
          <w:tcPr>
            <w:tcW w:w="5040" w:type="dxa"/>
          </w:tcPr>
          <w:p w14:paraId="0830742A" w14:textId="77777777" w:rsidR="00095A66" w:rsidRPr="00B158E5" w:rsidRDefault="00095A66">
            <w:pPr>
              <w:rPr>
                <w:color w:val="000000" w:themeColor="text1"/>
                <w:sz w:val="22"/>
              </w:rPr>
            </w:pPr>
          </w:p>
        </w:tc>
        <w:tc>
          <w:tcPr>
            <w:tcW w:w="4140" w:type="dxa"/>
          </w:tcPr>
          <w:p w14:paraId="45E52D13" w14:textId="7B58B605" w:rsidR="00095A66" w:rsidRPr="00B158E5" w:rsidRDefault="00095A66" w:rsidP="00095A66">
            <w:pPr>
              <w:rPr>
                <w:color w:val="000000" w:themeColor="text1"/>
                <w:sz w:val="22"/>
              </w:rPr>
            </w:pPr>
            <w:r w:rsidRPr="00B158E5">
              <w:rPr>
                <w:color w:val="000000" w:themeColor="text1"/>
                <w:sz w:val="22"/>
              </w:rPr>
              <w:t>EPY 8123 – Infant &amp; Toddle</w:t>
            </w:r>
            <w:r w:rsidR="0023189B" w:rsidRPr="00B158E5">
              <w:rPr>
                <w:color w:val="000000" w:themeColor="text1"/>
                <w:sz w:val="22"/>
              </w:rPr>
              <w:t>r</w:t>
            </w:r>
            <w:r w:rsidRPr="00B158E5">
              <w:rPr>
                <w:color w:val="000000" w:themeColor="text1"/>
                <w:sz w:val="22"/>
              </w:rPr>
              <w:t xml:space="preserve"> Ass</w:t>
            </w:r>
            <w:r w:rsidR="00006438" w:rsidRPr="00B158E5">
              <w:rPr>
                <w:color w:val="000000" w:themeColor="text1"/>
                <w:sz w:val="22"/>
              </w:rPr>
              <w:t>essment</w:t>
            </w:r>
          </w:p>
          <w:p w14:paraId="03FF0620" w14:textId="77777777" w:rsidR="00095A66" w:rsidRPr="00B158E5" w:rsidRDefault="00095A66" w:rsidP="00095A66">
            <w:pPr>
              <w:rPr>
                <w:color w:val="000000" w:themeColor="text1"/>
                <w:sz w:val="22"/>
              </w:rPr>
            </w:pPr>
            <w:r w:rsidRPr="00B158E5">
              <w:rPr>
                <w:color w:val="000000" w:themeColor="text1"/>
                <w:sz w:val="22"/>
              </w:rPr>
              <w:t xml:space="preserve">PSY 6403 – Biological Psych </w:t>
            </w:r>
          </w:p>
        </w:tc>
      </w:tr>
      <w:tr w:rsidR="00B158E5" w:rsidRPr="00B158E5" w14:paraId="754B3BB2" w14:textId="77777777">
        <w:tc>
          <w:tcPr>
            <w:tcW w:w="1818" w:type="dxa"/>
            <w:vMerge/>
          </w:tcPr>
          <w:p w14:paraId="6EE10540" w14:textId="77777777" w:rsidR="00095A66" w:rsidRPr="00B158E5" w:rsidRDefault="00095A66" w:rsidP="00095A66">
            <w:pPr>
              <w:rPr>
                <w:color w:val="000000" w:themeColor="text1"/>
                <w:sz w:val="22"/>
              </w:rPr>
            </w:pPr>
          </w:p>
        </w:tc>
        <w:tc>
          <w:tcPr>
            <w:tcW w:w="2520" w:type="dxa"/>
          </w:tcPr>
          <w:p w14:paraId="4993671A" w14:textId="77777777" w:rsidR="00095A66" w:rsidRPr="00B158E5" w:rsidRDefault="00095A66">
            <w:pPr>
              <w:rPr>
                <w:color w:val="000000" w:themeColor="text1"/>
                <w:sz w:val="22"/>
              </w:rPr>
            </w:pPr>
            <w:r w:rsidRPr="00B158E5">
              <w:rPr>
                <w:color w:val="000000" w:themeColor="text1"/>
                <w:sz w:val="22"/>
              </w:rPr>
              <w:t>Social Basis of Behavior</w:t>
            </w:r>
          </w:p>
        </w:tc>
        <w:tc>
          <w:tcPr>
            <w:tcW w:w="5040" w:type="dxa"/>
          </w:tcPr>
          <w:p w14:paraId="36E73E37" w14:textId="77777777" w:rsidR="00095A66" w:rsidRPr="00B158E5" w:rsidRDefault="00095A66">
            <w:pPr>
              <w:rPr>
                <w:color w:val="000000" w:themeColor="text1"/>
                <w:sz w:val="22"/>
              </w:rPr>
            </w:pPr>
          </w:p>
        </w:tc>
        <w:tc>
          <w:tcPr>
            <w:tcW w:w="4140" w:type="dxa"/>
          </w:tcPr>
          <w:p w14:paraId="604AA1CA" w14:textId="3EB301A9" w:rsidR="00095A66" w:rsidRPr="00B158E5" w:rsidRDefault="00095A66" w:rsidP="00095A66">
            <w:pPr>
              <w:rPr>
                <w:color w:val="000000" w:themeColor="text1"/>
                <w:sz w:val="22"/>
              </w:rPr>
            </w:pPr>
            <w:r w:rsidRPr="00B158E5">
              <w:rPr>
                <w:color w:val="000000" w:themeColor="text1"/>
                <w:sz w:val="22"/>
              </w:rPr>
              <w:t>EPY 8123 – Infant &amp; Toddle Ass</w:t>
            </w:r>
            <w:r w:rsidR="00006438" w:rsidRPr="00B158E5">
              <w:rPr>
                <w:color w:val="000000" w:themeColor="text1"/>
                <w:sz w:val="22"/>
              </w:rPr>
              <w:t>essment</w:t>
            </w:r>
          </w:p>
          <w:p w14:paraId="2A2DAC1C" w14:textId="6ACF0C5B" w:rsidR="00C42F1F" w:rsidRPr="00B158E5" w:rsidRDefault="00C42F1F" w:rsidP="00C42F1F">
            <w:pPr>
              <w:rPr>
                <w:color w:val="000000" w:themeColor="text1"/>
                <w:sz w:val="22"/>
              </w:rPr>
            </w:pPr>
            <w:r w:rsidRPr="00B158E5">
              <w:rPr>
                <w:color w:val="000000" w:themeColor="text1"/>
                <w:sz w:val="22"/>
              </w:rPr>
              <w:t>EPY 8493 – Soc/Emo &amp; Beh Ass</w:t>
            </w:r>
            <w:r w:rsidR="00006438" w:rsidRPr="00B158E5">
              <w:rPr>
                <w:color w:val="000000" w:themeColor="text1"/>
                <w:sz w:val="22"/>
              </w:rPr>
              <w:t>essment</w:t>
            </w:r>
            <w:r w:rsidR="005A6928" w:rsidRPr="00B158E5">
              <w:rPr>
                <w:color w:val="000000" w:themeColor="text1"/>
                <w:sz w:val="22"/>
              </w:rPr>
              <w:t xml:space="preserve"> </w:t>
            </w:r>
          </w:p>
          <w:p w14:paraId="35306CF6" w14:textId="77777777" w:rsidR="00095A66" w:rsidRPr="00B158E5" w:rsidRDefault="00095A66" w:rsidP="00095A66">
            <w:pPr>
              <w:rPr>
                <w:color w:val="000000" w:themeColor="text1"/>
                <w:sz w:val="22"/>
              </w:rPr>
            </w:pPr>
            <w:r w:rsidRPr="00B158E5">
              <w:rPr>
                <w:color w:val="000000" w:themeColor="text1"/>
                <w:sz w:val="22"/>
              </w:rPr>
              <w:t>COE 8073 – Multicultural course</w:t>
            </w:r>
          </w:p>
          <w:p w14:paraId="1DD0FB73" w14:textId="77777777" w:rsidR="00095A66" w:rsidRPr="00B158E5" w:rsidRDefault="00095A66" w:rsidP="00095A66">
            <w:pPr>
              <w:rPr>
                <w:color w:val="000000" w:themeColor="text1"/>
                <w:sz w:val="22"/>
              </w:rPr>
            </w:pPr>
            <w:r w:rsidRPr="00B158E5">
              <w:rPr>
                <w:color w:val="000000" w:themeColor="text1"/>
                <w:sz w:val="22"/>
              </w:rPr>
              <w:t>PSY 8613 – Adv. Social Psych</w:t>
            </w:r>
          </w:p>
        </w:tc>
      </w:tr>
      <w:tr w:rsidR="00B158E5" w:rsidRPr="00B158E5" w14:paraId="5795B99D" w14:textId="77777777">
        <w:tc>
          <w:tcPr>
            <w:tcW w:w="1818" w:type="dxa"/>
            <w:vMerge/>
          </w:tcPr>
          <w:p w14:paraId="623E2275" w14:textId="77777777" w:rsidR="00095A66" w:rsidRPr="00B158E5" w:rsidRDefault="00095A66" w:rsidP="00095A66">
            <w:pPr>
              <w:rPr>
                <w:color w:val="000000" w:themeColor="text1"/>
                <w:sz w:val="22"/>
              </w:rPr>
            </w:pPr>
          </w:p>
        </w:tc>
        <w:tc>
          <w:tcPr>
            <w:tcW w:w="2520" w:type="dxa"/>
          </w:tcPr>
          <w:p w14:paraId="04BCDA05" w14:textId="77777777" w:rsidR="00095A66" w:rsidRPr="00B158E5" w:rsidRDefault="00095A66">
            <w:pPr>
              <w:rPr>
                <w:color w:val="000000" w:themeColor="text1"/>
                <w:sz w:val="22"/>
              </w:rPr>
            </w:pPr>
            <w:r w:rsidRPr="00B158E5">
              <w:rPr>
                <w:color w:val="000000" w:themeColor="text1"/>
                <w:sz w:val="22"/>
              </w:rPr>
              <w:t>General Psychology</w:t>
            </w:r>
          </w:p>
        </w:tc>
        <w:tc>
          <w:tcPr>
            <w:tcW w:w="5040" w:type="dxa"/>
          </w:tcPr>
          <w:p w14:paraId="5C049A6D" w14:textId="77777777" w:rsidR="00095A66" w:rsidRPr="00B158E5" w:rsidRDefault="00095A66">
            <w:pPr>
              <w:rPr>
                <w:color w:val="000000" w:themeColor="text1"/>
                <w:sz w:val="22"/>
              </w:rPr>
            </w:pPr>
          </w:p>
        </w:tc>
        <w:tc>
          <w:tcPr>
            <w:tcW w:w="4140" w:type="dxa"/>
          </w:tcPr>
          <w:p w14:paraId="37A532AC" w14:textId="77777777" w:rsidR="00095A66" w:rsidRPr="00B158E5" w:rsidRDefault="00327E77" w:rsidP="00095A66">
            <w:pPr>
              <w:rPr>
                <w:color w:val="000000" w:themeColor="text1"/>
                <w:sz w:val="22"/>
              </w:rPr>
            </w:pPr>
            <w:r w:rsidRPr="00B158E5">
              <w:rPr>
                <w:color w:val="000000" w:themeColor="text1"/>
                <w:sz w:val="22"/>
              </w:rPr>
              <w:t>EPY 8113</w:t>
            </w:r>
            <w:r w:rsidR="00095A66" w:rsidRPr="00B158E5">
              <w:rPr>
                <w:color w:val="000000" w:themeColor="text1"/>
                <w:sz w:val="22"/>
              </w:rPr>
              <w:t xml:space="preserve"> – History &amp; Systems</w:t>
            </w:r>
          </w:p>
        </w:tc>
      </w:tr>
    </w:tbl>
    <w:p w14:paraId="3D3F70FD" w14:textId="77777777" w:rsidR="00484978" w:rsidRPr="00B158E5" w:rsidRDefault="00484978" w:rsidP="00095A66">
      <w:pPr>
        <w:autoSpaceDE w:val="0"/>
        <w:autoSpaceDN w:val="0"/>
        <w:adjustRightInd w:val="0"/>
        <w:jc w:val="center"/>
        <w:outlineLvl w:val="0"/>
        <w:rPr>
          <w:b/>
          <w:bCs/>
          <w:caps/>
          <w:color w:val="000000" w:themeColor="text1"/>
          <w:sz w:val="22"/>
          <w:szCs w:val="22"/>
        </w:rPr>
        <w:sectPr w:rsidR="00484978" w:rsidRPr="00B158E5" w:rsidSect="00D83721">
          <w:headerReference w:type="default" r:id="rId23"/>
          <w:footerReference w:type="default" r:id="rId24"/>
          <w:pgSz w:w="15840" w:h="12240" w:orient="landscape"/>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F43C942" w14:textId="5A565673" w:rsidR="005A6928" w:rsidRPr="00B158E5" w:rsidRDefault="005A6928" w:rsidP="00095A66">
      <w:pPr>
        <w:autoSpaceDE w:val="0"/>
        <w:autoSpaceDN w:val="0"/>
        <w:adjustRightInd w:val="0"/>
        <w:jc w:val="center"/>
        <w:outlineLvl w:val="0"/>
        <w:rPr>
          <w:b/>
          <w:bCs/>
          <w:caps/>
          <w:color w:val="000000" w:themeColor="text1"/>
          <w:sz w:val="22"/>
          <w:szCs w:val="22"/>
        </w:rPr>
      </w:pPr>
    </w:p>
    <w:p w14:paraId="591A2A01" w14:textId="01FCFF13" w:rsidR="00095A66" w:rsidRPr="00B158E5" w:rsidRDefault="00756F98" w:rsidP="00484978">
      <w:pPr>
        <w:jc w:val="center"/>
        <w:rPr>
          <w:b/>
          <w:bCs/>
          <w:caps/>
          <w:color w:val="000000" w:themeColor="text1"/>
          <w:sz w:val="22"/>
          <w:szCs w:val="22"/>
        </w:rPr>
      </w:pPr>
      <w:r w:rsidRPr="00B158E5">
        <w:rPr>
          <w:b/>
          <w:bCs/>
          <w:caps/>
          <w:color w:val="000000" w:themeColor="text1"/>
          <w:sz w:val="22"/>
          <w:szCs w:val="22"/>
        </w:rPr>
        <w:t>DATA-</w:t>
      </w:r>
      <w:r w:rsidR="00095A66" w:rsidRPr="00B158E5">
        <w:rPr>
          <w:b/>
          <w:bCs/>
          <w:caps/>
          <w:color w:val="000000" w:themeColor="text1"/>
          <w:sz w:val="22"/>
          <w:szCs w:val="22"/>
        </w:rPr>
        <w:t>BASED PROBLEM SOLVING WITHIN Behavioral School Psychology</w:t>
      </w:r>
    </w:p>
    <w:p w14:paraId="5BCA462C" w14:textId="77777777" w:rsidR="00095A66" w:rsidRPr="00B158E5" w:rsidRDefault="00095A66" w:rsidP="00095A66">
      <w:pPr>
        <w:autoSpaceDE w:val="0"/>
        <w:autoSpaceDN w:val="0"/>
        <w:adjustRightInd w:val="0"/>
        <w:jc w:val="center"/>
        <w:rPr>
          <w:b/>
          <w:bCs/>
          <w:caps/>
          <w:color w:val="000000" w:themeColor="text1"/>
          <w:sz w:val="22"/>
          <w:szCs w:val="22"/>
        </w:rPr>
      </w:pPr>
    </w:p>
    <w:p w14:paraId="79F2EFB4" w14:textId="77777777"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The graduate program</w:t>
      </w:r>
      <w:r w:rsidR="00ED7EF0" w:rsidRPr="00B158E5">
        <w:rPr>
          <w:color w:val="000000" w:themeColor="text1"/>
          <w:sz w:val="22"/>
          <w:szCs w:val="22"/>
        </w:rPr>
        <w:t>s in school psychology have</w:t>
      </w:r>
      <w:r w:rsidRPr="00B158E5">
        <w:rPr>
          <w:color w:val="000000" w:themeColor="text1"/>
          <w:sz w:val="22"/>
          <w:szCs w:val="22"/>
        </w:rPr>
        <w:t xml:space="preserve"> a distinct emphasis on data based, problem solving within behavioral school psychology. This emphasis will occur throughout much of the formal course work, applied experiences, and research. This emphasis is specifically reflected in the following courses:</w:t>
      </w:r>
    </w:p>
    <w:p w14:paraId="77E2D7E7" w14:textId="77777777" w:rsidR="00095A66" w:rsidRPr="00B158E5" w:rsidRDefault="00095A66" w:rsidP="00095A66">
      <w:pPr>
        <w:autoSpaceDE w:val="0"/>
        <w:autoSpaceDN w:val="0"/>
        <w:adjustRightInd w:val="0"/>
        <w:rPr>
          <w:b/>
          <w:bCs/>
          <w:color w:val="000000" w:themeColor="text1"/>
          <w:sz w:val="22"/>
          <w:szCs w:val="22"/>
        </w:rPr>
      </w:pPr>
    </w:p>
    <w:p w14:paraId="5481C183" w14:textId="3E836132" w:rsidR="00095A66" w:rsidRPr="00B158E5" w:rsidRDefault="00095A66" w:rsidP="00095A66">
      <w:pPr>
        <w:autoSpaceDE w:val="0"/>
        <w:autoSpaceDN w:val="0"/>
        <w:adjustRightInd w:val="0"/>
        <w:rPr>
          <w:color w:val="000000" w:themeColor="text1"/>
          <w:sz w:val="22"/>
          <w:szCs w:val="22"/>
        </w:rPr>
      </w:pPr>
      <w:r w:rsidRPr="00B158E5">
        <w:rPr>
          <w:b/>
          <w:bCs/>
          <w:color w:val="000000" w:themeColor="text1"/>
          <w:sz w:val="22"/>
          <w:szCs w:val="22"/>
        </w:rPr>
        <w:t xml:space="preserve">EPY 6113: </w:t>
      </w:r>
      <w:r w:rsidR="00C42F1F" w:rsidRPr="00B158E5">
        <w:rPr>
          <w:b/>
          <w:bCs/>
          <w:color w:val="000000" w:themeColor="text1"/>
          <w:sz w:val="22"/>
          <w:szCs w:val="22"/>
        </w:rPr>
        <w:t>Principles of Applied Behavior Analysis</w:t>
      </w:r>
      <w:r w:rsidRPr="00B158E5">
        <w:rPr>
          <w:color w:val="000000" w:themeColor="text1"/>
          <w:sz w:val="22"/>
          <w:szCs w:val="22"/>
        </w:rPr>
        <w:t>.  In this course, basic theory and methods of behavior change are presented. This course sets the stage for subsequent learning which focuses on behavioral school psychology.</w:t>
      </w:r>
    </w:p>
    <w:p w14:paraId="10E99D87" w14:textId="77777777" w:rsidR="00095A66" w:rsidRPr="00B158E5" w:rsidRDefault="00095A66" w:rsidP="00095A66">
      <w:pPr>
        <w:autoSpaceDE w:val="0"/>
        <w:autoSpaceDN w:val="0"/>
        <w:adjustRightInd w:val="0"/>
        <w:rPr>
          <w:color w:val="000000" w:themeColor="text1"/>
          <w:sz w:val="22"/>
          <w:szCs w:val="22"/>
        </w:rPr>
      </w:pPr>
    </w:p>
    <w:p w14:paraId="6D4CFCD6" w14:textId="77777777" w:rsidR="00402502" w:rsidRPr="00B158E5" w:rsidRDefault="00756F98" w:rsidP="00095A66">
      <w:pPr>
        <w:rPr>
          <w:rFonts w:cs="Verdana"/>
          <w:color w:val="000000" w:themeColor="text1"/>
          <w:sz w:val="22"/>
          <w:szCs w:val="22"/>
        </w:rPr>
      </w:pPr>
      <w:r w:rsidRPr="00B158E5">
        <w:rPr>
          <w:b/>
          <w:color w:val="000000" w:themeColor="text1"/>
          <w:sz w:val="22"/>
        </w:rPr>
        <w:t>EPY 6133: Data-</w:t>
      </w:r>
      <w:r w:rsidR="00095A66" w:rsidRPr="00B158E5">
        <w:rPr>
          <w:b/>
          <w:color w:val="000000" w:themeColor="text1"/>
          <w:sz w:val="22"/>
        </w:rPr>
        <w:t xml:space="preserve">Based Decision Making. </w:t>
      </w:r>
      <w:r w:rsidR="009739B1" w:rsidRPr="00B158E5">
        <w:rPr>
          <w:color w:val="000000" w:themeColor="text1"/>
          <w:sz w:val="22"/>
        </w:rPr>
        <w:t>In this cours</w:t>
      </w:r>
      <w:r w:rsidR="00402502" w:rsidRPr="00B158E5">
        <w:rPr>
          <w:color w:val="000000" w:themeColor="text1"/>
          <w:sz w:val="22"/>
        </w:rPr>
        <w:t xml:space="preserve">e, students learn the process for </w:t>
      </w:r>
      <w:r w:rsidR="00402502" w:rsidRPr="00B158E5">
        <w:rPr>
          <w:rFonts w:cs="Verdana"/>
          <w:color w:val="000000" w:themeColor="text1"/>
          <w:sz w:val="22"/>
          <w:szCs w:val="22"/>
        </w:rPr>
        <w:t>data-based decision making and case methodology to teach theory, techniques, and procedures for educational support teams to address behavioral and academic difficulty in school-aged children.</w:t>
      </w:r>
    </w:p>
    <w:p w14:paraId="3D8C91CE" w14:textId="77777777" w:rsidR="00095A66" w:rsidRPr="00B158E5" w:rsidRDefault="00095A66" w:rsidP="00095A66">
      <w:pPr>
        <w:rPr>
          <w:b/>
          <w:color w:val="000000" w:themeColor="text1"/>
          <w:sz w:val="22"/>
        </w:rPr>
      </w:pPr>
    </w:p>
    <w:p w14:paraId="54C2739C" w14:textId="2C81F6E8" w:rsidR="00095A66" w:rsidRPr="00B158E5" w:rsidRDefault="00756F98" w:rsidP="00095A66">
      <w:pPr>
        <w:autoSpaceDE w:val="0"/>
        <w:autoSpaceDN w:val="0"/>
        <w:adjustRightInd w:val="0"/>
        <w:rPr>
          <w:color w:val="000000" w:themeColor="text1"/>
          <w:sz w:val="22"/>
          <w:szCs w:val="22"/>
        </w:rPr>
      </w:pPr>
      <w:r w:rsidRPr="00B158E5">
        <w:rPr>
          <w:b/>
          <w:bCs/>
          <w:color w:val="000000" w:themeColor="text1"/>
          <w:sz w:val="22"/>
          <w:szCs w:val="22"/>
        </w:rPr>
        <w:t xml:space="preserve">EPY 8493: </w:t>
      </w:r>
      <w:r w:rsidR="00C42F1F" w:rsidRPr="00B158E5">
        <w:rPr>
          <w:b/>
          <w:bCs/>
          <w:color w:val="000000" w:themeColor="text1"/>
          <w:sz w:val="22"/>
          <w:szCs w:val="22"/>
        </w:rPr>
        <w:t>Social/Emotional and Behavior</w:t>
      </w:r>
      <w:r w:rsidR="00A65E2F" w:rsidRPr="00B158E5">
        <w:rPr>
          <w:b/>
          <w:bCs/>
          <w:color w:val="000000" w:themeColor="text1"/>
          <w:sz w:val="22"/>
          <w:szCs w:val="22"/>
        </w:rPr>
        <w:t>al</w:t>
      </w:r>
      <w:r w:rsidR="00095A66" w:rsidRPr="00B158E5">
        <w:rPr>
          <w:b/>
          <w:bCs/>
          <w:color w:val="000000" w:themeColor="text1"/>
          <w:sz w:val="22"/>
          <w:szCs w:val="22"/>
        </w:rPr>
        <w:t xml:space="preserve"> Assessment</w:t>
      </w:r>
      <w:r w:rsidR="00095A66" w:rsidRPr="00B158E5">
        <w:rPr>
          <w:color w:val="000000" w:themeColor="text1"/>
          <w:sz w:val="22"/>
          <w:szCs w:val="22"/>
        </w:rPr>
        <w:t>. In addition to exposing students to indirect measures of personality, students acquire behavioral assessment skills that allow them to more directly measure behavior across settings.</w:t>
      </w:r>
    </w:p>
    <w:p w14:paraId="42DA1777" w14:textId="77777777" w:rsidR="00095A66" w:rsidRPr="00B158E5" w:rsidRDefault="00095A66" w:rsidP="00095A66">
      <w:pPr>
        <w:autoSpaceDE w:val="0"/>
        <w:autoSpaceDN w:val="0"/>
        <w:adjustRightInd w:val="0"/>
        <w:rPr>
          <w:color w:val="000000" w:themeColor="text1"/>
          <w:sz w:val="22"/>
          <w:szCs w:val="22"/>
        </w:rPr>
      </w:pPr>
    </w:p>
    <w:p w14:paraId="43C30A5F" w14:textId="77777777" w:rsidR="00095A66" w:rsidRPr="00B158E5" w:rsidRDefault="00095A66" w:rsidP="00095A66">
      <w:pPr>
        <w:autoSpaceDE w:val="0"/>
        <w:autoSpaceDN w:val="0"/>
        <w:adjustRightInd w:val="0"/>
        <w:rPr>
          <w:b/>
          <w:bCs/>
          <w:color w:val="000000" w:themeColor="text1"/>
          <w:sz w:val="22"/>
          <w:szCs w:val="22"/>
        </w:rPr>
      </w:pPr>
      <w:r w:rsidRPr="00B158E5">
        <w:rPr>
          <w:b/>
          <w:bCs/>
          <w:color w:val="000000" w:themeColor="text1"/>
          <w:sz w:val="22"/>
          <w:szCs w:val="22"/>
        </w:rPr>
        <w:t>EPY 8773: Assessment and Interventions for Academic Skills Deficits</w:t>
      </w:r>
      <w:r w:rsidRPr="00B158E5">
        <w:rPr>
          <w:color w:val="000000" w:themeColor="text1"/>
          <w:sz w:val="22"/>
          <w:szCs w:val="22"/>
        </w:rPr>
        <w:t>. In this course, students learn how to construct and use curriculum-based measures. Students also learn how to develop and evaluate academic interventions designed to improve a range of academic skills.</w:t>
      </w:r>
    </w:p>
    <w:p w14:paraId="2C71A5B2" w14:textId="77777777" w:rsidR="00095A66" w:rsidRPr="00B158E5" w:rsidRDefault="00095A66" w:rsidP="00095A66">
      <w:pPr>
        <w:autoSpaceDE w:val="0"/>
        <w:autoSpaceDN w:val="0"/>
        <w:adjustRightInd w:val="0"/>
        <w:rPr>
          <w:color w:val="000000" w:themeColor="text1"/>
          <w:sz w:val="22"/>
          <w:szCs w:val="22"/>
        </w:rPr>
      </w:pPr>
    </w:p>
    <w:p w14:paraId="1EEE6692" w14:textId="00ACE4F0" w:rsidR="00095A66" w:rsidRPr="00B158E5" w:rsidRDefault="00095A66" w:rsidP="00095A66">
      <w:pPr>
        <w:autoSpaceDE w:val="0"/>
        <w:autoSpaceDN w:val="0"/>
        <w:adjustRightInd w:val="0"/>
        <w:rPr>
          <w:color w:val="000000" w:themeColor="text1"/>
          <w:sz w:val="22"/>
          <w:szCs w:val="22"/>
        </w:rPr>
      </w:pPr>
      <w:r w:rsidRPr="00B158E5">
        <w:rPr>
          <w:b/>
          <w:bCs/>
          <w:color w:val="000000" w:themeColor="text1"/>
          <w:sz w:val="22"/>
          <w:szCs w:val="22"/>
        </w:rPr>
        <w:t xml:space="preserve">EPY 8763: Advanced </w:t>
      </w:r>
      <w:r w:rsidR="00C42F1F" w:rsidRPr="00B158E5">
        <w:rPr>
          <w:b/>
          <w:bCs/>
          <w:color w:val="000000" w:themeColor="text1"/>
          <w:sz w:val="22"/>
          <w:szCs w:val="22"/>
        </w:rPr>
        <w:t>Applied Behavior Analysis</w:t>
      </w:r>
      <w:r w:rsidRPr="00B158E5">
        <w:rPr>
          <w:color w:val="000000" w:themeColor="text1"/>
          <w:sz w:val="22"/>
          <w:szCs w:val="22"/>
        </w:rPr>
        <w:t>. In this course, students learn to apply behavioral techniques and principles to a variety of psycho-educational, psychological, and behavioral problems.</w:t>
      </w:r>
    </w:p>
    <w:p w14:paraId="3AE1BEC3" w14:textId="77777777" w:rsidR="00095A66" w:rsidRPr="00B158E5" w:rsidRDefault="00095A66" w:rsidP="00095A66">
      <w:pPr>
        <w:autoSpaceDE w:val="0"/>
        <w:autoSpaceDN w:val="0"/>
        <w:adjustRightInd w:val="0"/>
        <w:rPr>
          <w:color w:val="000000" w:themeColor="text1"/>
          <w:sz w:val="22"/>
          <w:szCs w:val="22"/>
        </w:rPr>
      </w:pPr>
    </w:p>
    <w:p w14:paraId="016022E0" w14:textId="77777777" w:rsidR="00095A66" w:rsidRPr="00B158E5" w:rsidRDefault="00095A66" w:rsidP="00095A66">
      <w:pPr>
        <w:autoSpaceDE w:val="0"/>
        <w:autoSpaceDN w:val="0"/>
        <w:adjustRightInd w:val="0"/>
        <w:rPr>
          <w:color w:val="000000" w:themeColor="text1"/>
          <w:sz w:val="22"/>
          <w:szCs w:val="22"/>
        </w:rPr>
      </w:pPr>
      <w:r w:rsidRPr="00B158E5">
        <w:rPr>
          <w:b/>
          <w:bCs/>
          <w:color w:val="000000" w:themeColor="text1"/>
          <w:sz w:val="22"/>
          <w:szCs w:val="22"/>
        </w:rPr>
        <w:t>EPY 8253: Child &amp; Adolescent Development &amp; Psychopathology</w:t>
      </w:r>
      <w:r w:rsidRPr="00B158E5">
        <w:rPr>
          <w:color w:val="000000" w:themeColor="text1"/>
          <w:sz w:val="22"/>
          <w:szCs w:val="22"/>
        </w:rPr>
        <w:t>.  In this course, students learn how environmental and genetic variables work alone and in tandem to impact a child's behavioral, social, emotional, motor, and language development.</w:t>
      </w:r>
    </w:p>
    <w:p w14:paraId="60268B4B" w14:textId="77777777" w:rsidR="00095A66" w:rsidRPr="00B158E5" w:rsidRDefault="00095A66" w:rsidP="00095A66">
      <w:pPr>
        <w:autoSpaceDE w:val="0"/>
        <w:autoSpaceDN w:val="0"/>
        <w:adjustRightInd w:val="0"/>
        <w:rPr>
          <w:color w:val="000000" w:themeColor="text1"/>
          <w:sz w:val="22"/>
          <w:szCs w:val="22"/>
        </w:rPr>
      </w:pPr>
    </w:p>
    <w:p w14:paraId="41BAA49F" w14:textId="77777777" w:rsidR="00095A66" w:rsidRPr="00B158E5" w:rsidRDefault="00095A66" w:rsidP="00095A66">
      <w:pPr>
        <w:autoSpaceDE w:val="0"/>
        <w:autoSpaceDN w:val="0"/>
        <w:adjustRightInd w:val="0"/>
        <w:rPr>
          <w:color w:val="000000" w:themeColor="text1"/>
          <w:sz w:val="22"/>
          <w:szCs w:val="22"/>
        </w:rPr>
      </w:pPr>
      <w:r w:rsidRPr="00B158E5">
        <w:rPr>
          <w:b/>
          <w:bCs/>
          <w:color w:val="000000" w:themeColor="text1"/>
          <w:sz w:val="22"/>
          <w:szCs w:val="22"/>
        </w:rPr>
        <w:t>EPY</w:t>
      </w:r>
      <w:r w:rsidR="006862D3" w:rsidRPr="00B158E5">
        <w:rPr>
          <w:b/>
          <w:bCs/>
          <w:color w:val="000000" w:themeColor="text1"/>
          <w:sz w:val="22"/>
          <w:szCs w:val="22"/>
        </w:rPr>
        <w:t xml:space="preserve"> </w:t>
      </w:r>
      <w:r w:rsidRPr="00B158E5">
        <w:rPr>
          <w:b/>
          <w:bCs/>
          <w:color w:val="000000" w:themeColor="text1"/>
          <w:sz w:val="22"/>
          <w:szCs w:val="22"/>
        </w:rPr>
        <w:t>9443/EDF 9443: Single-Subject Research Designs for Education</w:t>
      </w:r>
      <w:r w:rsidRPr="00B158E5">
        <w:rPr>
          <w:color w:val="000000" w:themeColor="text1"/>
          <w:sz w:val="22"/>
          <w:szCs w:val="22"/>
        </w:rPr>
        <w:t>. In this course, students learn how to design small n research. Students will also learn how to graph and interpret single subject design graphs in order to evaluate the effects of different interventions.</w:t>
      </w:r>
    </w:p>
    <w:p w14:paraId="304A4E0A" w14:textId="77777777" w:rsidR="00095A66" w:rsidRPr="00B158E5" w:rsidRDefault="00095A66" w:rsidP="00095A66">
      <w:pPr>
        <w:autoSpaceDE w:val="0"/>
        <w:autoSpaceDN w:val="0"/>
        <w:adjustRightInd w:val="0"/>
        <w:rPr>
          <w:color w:val="000000" w:themeColor="text1"/>
          <w:sz w:val="22"/>
          <w:szCs w:val="22"/>
        </w:rPr>
      </w:pPr>
    </w:p>
    <w:p w14:paraId="2DA0AD27" w14:textId="77777777" w:rsidR="00095A66" w:rsidRPr="00B158E5" w:rsidRDefault="00095A66" w:rsidP="00095A66">
      <w:pPr>
        <w:autoSpaceDE w:val="0"/>
        <w:autoSpaceDN w:val="0"/>
        <w:adjustRightInd w:val="0"/>
        <w:rPr>
          <w:color w:val="000000" w:themeColor="text1"/>
          <w:sz w:val="22"/>
          <w:szCs w:val="22"/>
        </w:rPr>
      </w:pPr>
      <w:r w:rsidRPr="00B158E5">
        <w:rPr>
          <w:b/>
          <w:bCs/>
          <w:color w:val="000000" w:themeColor="text1"/>
          <w:sz w:val="22"/>
          <w:szCs w:val="22"/>
        </w:rPr>
        <w:t>EPY 9713: Advanced Psychological Consultation: Theory and Practice</w:t>
      </w:r>
      <w:r w:rsidRPr="00B158E5">
        <w:rPr>
          <w:color w:val="000000" w:themeColor="text1"/>
          <w:sz w:val="22"/>
          <w:szCs w:val="22"/>
        </w:rPr>
        <w:t>. In this class, students are required to learn several different models of consultation, including a generic model.  However, the emphasis is placed on direct behavioral consultation and students must attempt to apply the techniques of direct behavioral consultation in a school setting.</w:t>
      </w:r>
    </w:p>
    <w:p w14:paraId="081F6AA4" w14:textId="77777777" w:rsidR="00095A66" w:rsidRPr="00B158E5" w:rsidRDefault="00095A66" w:rsidP="00095A66">
      <w:pPr>
        <w:autoSpaceDE w:val="0"/>
        <w:autoSpaceDN w:val="0"/>
        <w:adjustRightInd w:val="0"/>
        <w:rPr>
          <w:color w:val="000000" w:themeColor="text1"/>
          <w:sz w:val="22"/>
          <w:szCs w:val="22"/>
        </w:rPr>
      </w:pPr>
    </w:p>
    <w:p w14:paraId="384AD545" w14:textId="018E5844" w:rsidR="00095A66" w:rsidRPr="00B158E5" w:rsidRDefault="00095A66" w:rsidP="00095A66">
      <w:pPr>
        <w:autoSpaceDE w:val="0"/>
        <w:autoSpaceDN w:val="0"/>
        <w:adjustRightInd w:val="0"/>
        <w:rPr>
          <w:color w:val="000000" w:themeColor="text1"/>
          <w:sz w:val="22"/>
          <w:szCs w:val="22"/>
        </w:rPr>
      </w:pPr>
      <w:r w:rsidRPr="00B158E5">
        <w:rPr>
          <w:b/>
          <w:bCs/>
          <w:color w:val="000000" w:themeColor="text1"/>
          <w:sz w:val="22"/>
          <w:szCs w:val="22"/>
        </w:rPr>
        <w:t>EPY 8690: Supervised Experience</w:t>
      </w:r>
      <w:r w:rsidR="004F3D33" w:rsidRPr="00B158E5">
        <w:rPr>
          <w:b/>
          <w:bCs/>
          <w:color w:val="000000" w:themeColor="text1"/>
          <w:sz w:val="22"/>
          <w:szCs w:val="22"/>
        </w:rPr>
        <w:t>s</w:t>
      </w:r>
      <w:r w:rsidRPr="00B158E5">
        <w:rPr>
          <w:b/>
          <w:bCs/>
          <w:color w:val="000000" w:themeColor="text1"/>
          <w:sz w:val="22"/>
          <w:szCs w:val="22"/>
        </w:rPr>
        <w:t xml:space="preserve"> in School Psychology I, EPY 8790: Supervised Experience</w:t>
      </w:r>
      <w:r w:rsidR="004F3D33" w:rsidRPr="00B158E5">
        <w:rPr>
          <w:b/>
          <w:bCs/>
          <w:color w:val="000000" w:themeColor="text1"/>
          <w:sz w:val="22"/>
          <w:szCs w:val="22"/>
        </w:rPr>
        <w:t>s</w:t>
      </w:r>
      <w:r w:rsidRPr="00B158E5">
        <w:rPr>
          <w:b/>
          <w:bCs/>
          <w:color w:val="000000" w:themeColor="text1"/>
          <w:sz w:val="22"/>
          <w:szCs w:val="22"/>
        </w:rPr>
        <w:t xml:space="preserve"> in School Psychology II, EPY 8890: Supervised Experience</w:t>
      </w:r>
      <w:r w:rsidR="004F3D33" w:rsidRPr="00B158E5">
        <w:rPr>
          <w:b/>
          <w:bCs/>
          <w:color w:val="000000" w:themeColor="text1"/>
          <w:sz w:val="22"/>
          <w:szCs w:val="22"/>
        </w:rPr>
        <w:t>s</w:t>
      </w:r>
      <w:r w:rsidRPr="00B158E5">
        <w:rPr>
          <w:b/>
          <w:bCs/>
          <w:color w:val="000000" w:themeColor="text1"/>
          <w:sz w:val="22"/>
          <w:szCs w:val="22"/>
        </w:rPr>
        <w:t xml:space="preserve"> in School Psychology III</w:t>
      </w:r>
      <w:r w:rsidRPr="00B158E5">
        <w:rPr>
          <w:color w:val="000000" w:themeColor="text1"/>
          <w:sz w:val="22"/>
          <w:szCs w:val="22"/>
        </w:rPr>
        <w:t xml:space="preserve">. In these sequenced classes, students will learn to apply behavior principles within classroom and clinic settings. Across both settings, students have the opportunity to hone their direct and indirect intervention and supervision skills while working with parents, teachers, and students.  </w:t>
      </w:r>
    </w:p>
    <w:p w14:paraId="23927BE8" w14:textId="77777777" w:rsidR="00456483" w:rsidRPr="00B158E5" w:rsidRDefault="00456483" w:rsidP="00095A66">
      <w:pPr>
        <w:autoSpaceDE w:val="0"/>
        <w:autoSpaceDN w:val="0"/>
        <w:adjustRightInd w:val="0"/>
        <w:rPr>
          <w:color w:val="000000" w:themeColor="text1"/>
          <w:sz w:val="22"/>
          <w:szCs w:val="22"/>
        </w:rPr>
      </w:pPr>
    </w:p>
    <w:p w14:paraId="45A83D76" w14:textId="77777777" w:rsidR="00456483" w:rsidRPr="00B158E5" w:rsidRDefault="00456483" w:rsidP="00095A66">
      <w:pPr>
        <w:autoSpaceDE w:val="0"/>
        <w:autoSpaceDN w:val="0"/>
        <w:adjustRightInd w:val="0"/>
        <w:rPr>
          <w:color w:val="000000" w:themeColor="text1"/>
          <w:sz w:val="22"/>
          <w:szCs w:val="22"/>
        </w:rPr>
      </w:pPr>
    </w:p>
    <w:p w14:paraId="29E47AAE" w14:textId="77777777" w:rsidR="00095A66" w:rsidRPr="00B158E5" w:rsidRDefault="00095A66" w:rsidP="00095A66">
      <w:pPr>
        <w:autoSpaceDE w:val="0"/>
        <w:autoSpaceDN w:val="0"/>
        <w:adjustRightInd w:val="0"/>
        <w:rPr>
          <w:color w:val="000000" w:themeColor="text1"/>
          <w:sz w:val="22"/>
          <w:szCs w:val="22"/>
        </w:rPr>
      </w:pPr>
    </w:p>
    <w:p w14:paraId="3D432B0B" w14:textId="77777777" w:rsidR="00095A66" w:rsidRPr="00B158E5" w:rsidRDefault="00095A66" w:rsidP="00095A66">
      <w:pPr>
        <w:jc w:val="center"/>
        <w:rPr>
          <w:b/>
          <w:color w:val="000000" w:themeColor="text1"/>
        </w:rPr>
      </w:pPr>
    </w:p>
    <w:p w14:paraId="3C5BA9EB" w14:textId="77777777" w:rsidR="00456483" w:rsidRPr="00B158E5" w:rsidRDefault="00456483" w:rsidP="00095A66">
      <w:pPr>
        <w:jc w:val="center"/>
        <w:rPr>
          <w:b/>
          <w:color w:val="000000" w:themeColor="text1"/>
        </w:rPr>
        <w:sectPr w:rsidR="00456483" w:rsidRPr="00B158E5" w:rsidSect="00D83721">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4D729EC" w14:textId="77777777" w:rsidR="00095A66" w:rsidRPr="00B158E5" w:rsidRDefault="00095A66" w:rsidP="00095A66">
      <w:pPr>
        <w:jc w:val="center"/>
        <w:rPr>
          <w:b/>
          <w:color w:val="000000" w:themeColor="text1"/>
        </w:rPr>
      </w:pPr>
      <w:r w:rsidRPr="00B158E5">
        <w:rPr>
          <w:b/>
          <w:color w:val="000000" w:themeColor="text1"/>
        </w:rPr>
        <w:lastRenderedPageBreak/>
        <w:t>School Psychology Programs</w:t>
      </w:r>
    </w:p>
    <w:p w14:paraId="5D703646" w14:textId="77777777" w:rsidR="00095A66" w:rsidRPr="00B158E5" w:rsidRDefault="00DB1288" w:rsidP="00095A66">
      <w:pPr>
        <w:jc w:val="center"/>
        <w:rPr>
          <w:b/>
          <w:color w:val="000000" w:themeColor="text1"/>
        </w:rPr>
      </w:pPr>
      <w:r w:rsidRPr="00B158E5">
        <w:rPr>
          <w:b/>
          <w:color w:val="000000" w:themeColor="text1"/>
        </w:rPr>
        <w:t xml:space="preserve">Recommended </w:t>
      </w:r>
      <w:r w:rsidR="00095A66" w:rsidRPr="00B158E5">
        <w:rPr>
          <w:b/>
          <w:color w:val="000000" w:themeColor="text1"/>
        </w:rPr>
        <w:t>Schedule of Courses for Specialist Program</w:t>
      </w:r>
    </w:p>
    <w:p w14:paraId="34DEF8B7" w14:textId="60956079" w:rsidR="00095A66" w:rsidRPr="00B158E5" w:rsidRDefault="00095A66" w:rsidP="00095A66">
      <w:pPr>
        <w:jc w:val="center"/>
        <w:rPr>
          <w:b/>
          <w:color w:val="000000" w:themeColor="text1"/>
        </w:rPr>
      </w:pPr>
      <w:r w:rsidRPr="00B158E5">
        <w:rPr>
          <w:b/>
          <w:color w:val="000000" w:themeColor="text1"/>
        </w:rPr>
        <w:t>(43 Hours in MS + 39 Hours in EdS = 82 hours)</w:t>
      </w:r>
    </w:p>
    <w:p w14:paraId="5DA2F5F2" w14:textId="2D1BD11C" w:rsidR="00CA4C09" w:rsidRPr="00B158E5" w:rsidRDefault="00CA4C09" w:rsidP="00095A66">
      <w:pPr>
        <w:jc w:val="center"/>
        <w:rPr>
          <w:b/>
          <w:color w:val="000000" w:themeColor="text1"/>
        </w:rPr>
      </w:pPr>
      <w:r w:rsidRPr="00B158E5">
        <w:rPr>
          <w:b/>
          <w:color w:val="000000" w:themeColor="text1"/>
        </w:rPr>
        <w:t>(Changes Effective for Fall</w:t>
      </w:r>
      <w:r w:rsidR="007E3039" w:rsidRPr="00B158E5">
        <w:rPr>
          <w:b/>
          <w:color w:val="000000" w:themeColor="text1"/>
        </w:rPr>
        <w:t xml:space="preserve"> 2021 Incoming Cohort and before</w:t>
      </w:r>
      <w:r w:rsidRPr="00B158E5">
        <w:rPr>
          <w:b/>
          <w:color w:val="000000" w:themeColor="text1"/>
        </w:rPr>
        <w:t>)</w:t>
      </w:r>
    </w:p>
    <w:p w14:paraId="68F863C9" w14:textId="77777777" w:rsidR="00095A66" w:rsidRPr="00B158E5" w:rsidRDefault="00095A66" w:rsidP="00095A66">
      <w:pPr>
        <w:jc w:val="center"/>
        <w:rPr>
          <w:b/>
          <w:color w:val="000000" w:themeColor="text1"/>
        </w:rPr>
      </w:pP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1"/>
        <w:gridCol w:w="3457"/>
        <w:gridCol w:w="3330"/>
        <w:gridCol w:w="3330"/>
      </w:tblGrid>
      <w:tr w:rsidR="00B158E5" w:rsidRPr="00B158E5" w14:paraId="785E31EA" w14:textId="77777777" w:rsidTr="00726E40">
        <w:trPr>
          <w:trHeight w:val="674"/>
        </w:trPr>
        <w:tc>
          <w:tcPr>
            <w:tcW w:w="3311" w:type="dxa"/>
            <w:shd w:val="clear" w:color="auto" w:fill="auto"/>
          </w:tcPr>
          <w:p w14:paraId="1C191806" w14:textId="77777777" w:rsidR="00095A66" w:rsidRPr="00B158E5" w:rsidRDefault="00095A66" w:rsidP="00095A66">
            <w:pPr>
              <w:jc w:val="center"/>
              <w:rPr>
                <w:b/>
                <w:color w:val="000000" w:themeColor="text1"/>
              </w:rPr>
            </w:pPr>
          </w:p>
          <w:p w14:paraId="09BB5747" w14:textId="77777777" w:rsidR="00095A66" w:rsidRPr="00B158E5" w:rsidRDefault="00095A66" w:rsidP="00095A66">
            <w:pPr>
              <w:jc w:val="center"/>
              <w:rPr>
                <w:b/>
                <w:color w:val="000000" w:themeColor="text1"/>
              </w:rPr>
            </w:pPr>
            <w:r w:rsidRPr="00B158E5">
              <w:rPr>
                <w:b/>
                <w:color w:val="000000" w:themeColor="text1"/>
              </w:rPr>
              <w:t>Year 1</w:t>
            </w:r>
          </w:p>
        </w:tc>
        <w:tc>
          <w:tcPr>
            <w:tcW w:w="3457" w:type="dxa"/>
            <w:shd w:val="clear" w:color="auto" w:fill="auto"/>
          </w:tcPr>
          <w:p w14:paraId="73100200" w14:textId="77777777" w:rsidR="00095A66" w:rsidRPr="00B158E5" w:rsidRDefault="00095A66" w:rsidP="00095A66">
            <w:pPr>
              <w:jc w:val="center"/>
              <w:rPr>
                <w:b/>
                <w:color w:val="000000" w:themeColor="text1"/>
              </w:rPr>
            </w:pPr>
          </w:p>
          <w:p w14:paraId="4829B794" w14:textId="77777777" w:rsidR="00095A66" w:rsidRPr="00B158E5" w:rsidRDefault="00095A66" w:rsidP="00095A66">
            <w:pPr>
              <w:jc w:val="center"/>
              <w:rPr>
                <w:b/>
                <w:color w:val="000000" w:themeColor="text1"/>
              </w:rPr>
            </w:pPr>
            <w:r w:rsidRPr="00B158E5">
              <w:rPr>
                <w:b/>
                <w:color w:val="000000" w:themeColor="text1"/>
              </w:rPr>
              <w:t>Year 2</w:t>
            </w:r>
          </w:p>
        </w:tc>
        <w:tc>
          <w:tcPr>
            <w:tcW w:w="3330" w:type="dxa"/>
            <w:shd w:val="clear" w:color="auto" w:fill="auto"/>
          </w:tcPr>
          <w:p w14:paraId="03749318" w14:textId="77777777" w:rsidR="00095A66" w:rsidRPr="00B158E5" w:rsidRDefault="00095A66" w:rsidP="00095A66">
            <w:pPr>
              <w:jc w:val="center"/>
              <w:rPr>
                <w:b/>
                <w:color w:val="000000" w:themeColor="text1"/>
              </w:rPr>
            </w:pPr>
          </w:p>
          <w:p w14:paraId="2A3BA988" w14:textId="77777777" w:rsidR="00095A66" w:rsidRPr="00B158E5" w:rsidRDefault="00095A66" w:rsidP="00095A66">
            <w:pPr>
              <w:jc w:val="center"/>
              <w:rPr>
                <w:b/>
                <w:color w:val="000000" w:themeColor="text1"/>
              </w:rPr>
            </w:pPr>
            <w:r w:rsidRPr="00B158E5">
              <w:rPr>
                <w:b/>
                <w:color w:val="000000" w:themeColor="text1"/>
              </w:rPr>
              <w:t>Year 3</w:t>
            </w:r>
          </w:p>
        </w:tc>
        <w:tc>
          <w:tcPr>
            <w:tcW w:w="3330" w:type="dxa"/>
            <w:shd w:val="clear" w:color="auto" w:fill="auto"/>
          </w:tcPr>
          <w:p w14:paraId="4DE38785" w14:textId="77777777" w:rsidR="00095A66" w:rsidRPr="00B158E5" w:rsidRDefault="00095A66" w:rsidP="00095A66">
            <w:pPr>
              <w:jc w:val="center"/>
              <w:rPr>
                <w:b/>
                <w:color w:val="000000" w:themeColor="text1"/>
              </w:rPr>
            </w:pPr>
          </w:p>
          <w:p w14:paraId="2CD2CD3D" w14:textId="77777777" w:rsidR="00095A66" w:rsidRPr="00B158E5" w:rsidRDefault="00095A66" w:rsidP="00095A66">
            <w:pPr>
              <w:jc w:val="center"/>
              <w:rPr>
                <w:b/>
                <w:color w:val="000000" w:themeColor="text1"/>
              </w:rPr>
            </w:pPr>
            <w:r w:rsidRPr="00B158E5">
              <w:rPr>
                <w:b/>
                <w:color w:val="000000" w:themeColor="text1"/>
              </w:rPr>
              <w:t>Year 4</w:t>
            </w:r>
          </w:p>
          <w:p w14:paraId="2E18616C" w14:textId="77777777" w:rsidR="00095A66" w:rsidRPr="00B158E5" w:rsidRDefault="00095A66" w:rsidP="00095A66">
            <w:pPr>
              <w:jc w:val="center"/>
              <w:rPr>
                <w:b/>
                <w:color w:val="000000" w:themeColor="text1"/>
              </w:rPr>
            </w:pPr>
          </w:p>
        </w:tc>
      </w:tr>
      <w:tr w:rsidR="00B158E5" w:rsidRPr="00B158E5" w14:paraId="38C55447" w14:textId="77777777" w:rsidTr="006E6A66">
        <w:tc>
          <w:tcPr>
            <w:tcW w:w="13428" w:type="dxa"/>
            <w:gridSpan w:val="4"/>
            <w:shd w:val="clear" w:color="auto" w:fill="CCCCCC"/>
          </w:tcPr>
          <w:p w14:paraId="50ADDB5D" w14:textId="77777777" w:rsidR="00095A66" w:rsidRPr="00B158E5" w:rsidRDefault="00095A66" w:rsidP="00095A66">
            <w:pPr>
              <w:jc w:val="center"/>
              <w:rPr>
                <w:b/>
                <w:color w:val="000000" w:themeColor="text1"/>
                <w:sz w:val="22"/>
              </w:rPr>
            </w:pPr>
            <w:r w:rsidRPr="00B158E5">
              <w:rPr>
                <w:b/>
                <w:color w:val="000000" w:themeColor="text1"/>
                <w:sz w:val="22"/>
              </w:rPr>
              <w:t>FALL SEMESTER</w:t>
            </w:r>
          </w:p>
        </w:tc>
      </w:tr>
      <w:tr w:rsidR="00B158E5" w:rsidRPr="00B158E5" w14:paraId="4EB958A1" w14:textId="77777777" w:rsidTr="006E6A66">
        <w:tc>
          <w:tcPr>
            <w:tcW w:w="3311" w:type="dxa"/>
          </w:tcPr>
          <w:p w14:paraId="053F0B4D" w14:textId="77777777" w:rsidR="00095A66" w:rsidRPr="00B158E5" w:rsidRDefault="00095A66">
            <w:pPr>
              <w:rPr>
                <w:color w:val="000000" w:themeColor="text1"/>
                <w:sz w:val="22"/>
              </w:rPr>
            </w:pPr>
            <w:r w:rsidRPr="00B158E5">
              <w:rPr>
                <w:color w:val="000000" w:themeColor="text1"/>
                <w:sz w:val="22"/>
              </w:rPr>
              <w:t>EPY 8703: School Psych.</w:t>
            </w:r>
          </w:p>
        </w:tc>
        <w:tc>
          <w:tcPr>
            <w:tcW w:w="3457" w:type="dxa"/>
          </w:tcPr>
          <w:p w14:paraId="5EA144D7" w14:textId="6D91748A" w:rsidR="00095A66" w:rsidRPr="00B158E5" w:rsidRDefault="00095A66" w:rsidP="00095A66">
            <w:pPr>
              <w:ind w:left="-71"/>
              <w:rPr>
                <w:color w:val="000000" w:themeColor="text1"/>
                <w:sz w:val="22"/>
              </w:rPr>
            </w:pPr>
            <w:r w:rsidRPr="00B158E5">
              <w:rPr>
                <w:color w:val="000000" w:themeColor="text1"/>
                <w:sz w:val="22"/>
              </w:rPr>
              <w:t>EPY 8690: Clinic Practicum (3hrs)</w:t>
            </w:r>
          </w:p>
        </w:tc>
        <w:tc>
          <w:tcPr>
            <w:tcW w:w="3330" w:type="dxa"/>
          </w:tcPr>
          <w:p w14:paraId="6BDACAF6" w14:textId="0030BA83" w:rsidR="00095A66" w:rsidRPr="00B158E5" w:rsidRDefault="00095A66" w:rsidP="00095A66">
            <w:pPr>
              <w:ind w:left="-53"/>
              <w:rPr>
                <w:color w:val="000000" w:themeColor="text1"/>
                <w:sz w:val="22"/>
              </w:rPr>
            </w:pPr>
            <w:r w:rsidRPr="00B158E5">
              <w:rPr>
                <w:color w:val="000000" w:themeColor="text1"/>
                <w:sz w:val="22"/>
              </w:rPr>
              <w:t>EPY 8690: Clinic Practicum (3hrs)</w:t>
            </w:r>
          </w:p>
        </w:tc>
        <w:tc>
          <w:tcPr>
            <w:tcW w:w="3330" w:type="dxa"/>
          </w:tcPr>
          <w:p w14:paraId="43A93DEC" w14:textId="686FE81D" w:rsidR="00095A66" w:rsidRPr="00B158E5" w:rsidRDefault="00095A66" w:rsidP="00095A66">
            <w:pPr>
              <w:rPr>
                <w:color w:val="000000" w:themeColor="text1"/>
                <w:sz w:val="22"/>
              </w:rPr>
            </w:pPr>
            <w:r w:rsidRPr="00B158E5">
              <w:rPr>
                <w:color w:val="000000" w:themeColor="text1"/>
                <w:sz w:val="22"/>
              </w:rPr>
              <w:t>EPY 8730: Specialist Intern (6hrs)</w:t>
            </w:r>
          </w:p>
        </w:tc>
      </w:tr>
      <w:tr w:rsidR="00B158E5" w:rsidRPr="00B158E5" w14:paraId="5E789D03" w14:textId="77777777" w:rsidTr="006E6A66">
        <w:tc>
          <w:tcPr>
            <w:tcW w:w="3311" w:type="dxa"/>
          </w:tcPr>
          <w:p w14:paraId="378A06C9" w14:textId="77777777" w:rsidR="00095A66" w:rsidRPr="00B158E5" w:rsidRDefault="00095A66">
            <w:pPr>
              <w:rPr>
                <w:color w:val="000000" w:themeColor="text1"/>
                <w:sz w:val="22"/>
              </w:rPr>
            </w:pPr>
            <w:r w:rsidRPr="00B158E5">
              <w:rPr>
                <w:color w:val="000000" w:themeColor="text1"/>
                <w:sz w:val="22"/>
              </w:rPr>
              <w:t>EPY 8253: Child /Adol Develop</w:t>
            </w:r>
          </w:p>
        </w:tc>
        <w:tc>
          <w:tcPr>
            <w:tcW w:w="3457" w:type="dxa"/>
          </w:tcPr>
          <w:p w14:paraId="45330EE2" w14:textId="74B80417" w:rsidR="00095A66" w:rsidRPr="00B158E5" w:rsidRDefault="006E6A66" w:rsidP="00095A66">
            <w:pPr>
              <w:ind w:left="-71"/>
              <w:rPr>
                <w:color w:val="000000" w:themeColor="text1"/>
                <w:sz w:val="22"/>
              </w:rPr>
            </w:pPr>
            <w:r w:rsidRPr="00B158E5">
              <w:rPr>
                <w:color w:val="000000" w:themeColor="text1"/>
                <w:sz w:val="22"/>
              </w:rPr>
              <w:t>EPY 8723: Individual Assmt</w:t>
            </w:r>
          </w:p>
        </w:tc>
        <w:tc>
          <w:tcPr>
            <w:tcW w:w="3330" w:type="dxa"/>
          </w:tcPr>
          <w:p w14:paraId="52CEC0FA" w14:textId="0D5F7E9E" w:rsidR="00095A66" w:rsidRPr="00B158E5" w:rsidRDefault="006E6A66" w:rsidP="00095A66">
            <w:pPr>
              <w:ind w:left="-53"/>
              <w:rPr>
                <w:color w:val="000000" w:themeColor="text1"/>
                <w:sz w:val="22"/>
              </w:rPr>
            </w:pPr>
            <w:r w:rsidRPr="00B158E5">
              <w:rPr>
                <w:color w:val="000000" w:themeColor="text1"/>
                <w:sz w:val="22"/>
              </w:rPr>
              <w:t>EPY 8933: Integrated Assm</w:t>
            </w:r>
            <w:r w:rsidR="00095A66" w:rsidRPr="00B158E5">
              <w:rPr>
                <w:color w:val="000000" w:themeColor="text1"/>
                <w:sz w:val="22"/>
              </w:rPr>
              <w:t>t</w:t>
            </w:r>
          </w:p>
        </w:tc>
        <w:tc>
          <w:tcPr>
            <w:tcW w:w="3330" w:type="dxa"/>
          </w:tcPr>
          <w:p w14:paraId="60CE1E98" w14:textId="77777777" w:rsidR="00095A66" w:rsidRPr="00B158E5" w:rsidRDefault="00095A66" w:rsidP="00095A66">
            <w:pPr>
              <w:rPr>
                <w:color w:val="000000" w:themeColor="text1"/>
                <w:sz w:val="22"/>
              </w:rPr>
            </w:pPr>
          </w:p>
        </w:tc>
      </w:tr>
      <w:tr w:rsidR="00B158E5" w:rsidRPr="00B158E5" w14:paraId="4E5C957A" w14:textId="77777777" w:rsidTr="006E6A66">
        <w:tc>
          <w:tcPr>
            <w:tcW w:w="3311" w:type="dxa"/>
          </w:tcPr>
          <w:p w14:paraId="542C563A" w14:textId="7C3EE89A" w:rsidR="00095A66" w:rsidRPr="00B158E5" w:rsidRDefault="00095A66" w:rsidP="005A6928">
            <w:pPr>
              <w:rPr>
                <w:color w:val="000000" w:themeColor="text1"/>
                <w:sz w:val="22"/>
              </w:rPr>
            </w:pPr>
            <w:r w:rsidRPr="00B158E5">
              <w:rPr>
                <w:color w:val="000000" w:themeColor="text1"/>
                <w:sz w:val="22"/>
              </w:rPr>
              <w:t xml:space="preserve">EPY 6113: </w:t>
            </w:r>
            <w:r w:rsidR="005A6928" w:rsidRPr="00B158E5">
              <w:rPr>
                <w:color w:val="000000" w:themeColor="text1"/>
                <w:sz w:val="22"/>
              </w:rPr>
              <w:t>Principles of ABA</w:t>
            </w:r>
          </w:p>
        </w:tc>
        <w:tc>
          <w:tcPr>
            <w:tcW w:w="3457" w:type="dxa"/>
          </w:tcPr>
          <w:p w14:paraId="43F4DC9E" w14:textId="15EF5019" w:rsidR="00095A66" w:rsidRPr="00B158E5" w:rsidRDefault="00095A66" w:rsidP="005A6928">
            <w:pPr>
              <w:ind w:left="-71"/>
              <w:rPr>
                <w:color w:val="000000" w:themeColor="text1"/>
                <w:sz w:val="22"/>
              </w:rPr>
            </w:pPr>
            <w:r w:rsidRPr="00B158E5">
              <w:rPr>
                <w:color w:val="000000" w:themeColor="text1"/>
                <w:sz w:val="22"/>
              </w:rPr>
              <w:t xml:space="preserve">EPY 8763: Adv </w:t>
            </w:r>
            <w:r w:rsidR="005A6928" w:rsidRPr="00B158E5">
              <w:rPr>
                <w:color w:val="000000" w:themeColor="text1"/>
                <w:sz w:val="22"/>
              </w:rPr>
              <w:t>ABA</w:t>
            </w:r>
          </w:p>
        </w:tc>
        <w:tc>
          <w:tcPr>
            <w:tcW w:w="3330" w:type="dxa"/>
          </w:tcPr>
          <w:p w14:paraId="23C0624E" w14:textId="7458DA1F" w:rsidR="00095A66" w:rsidRPr="00B158E5" w:rsidRDefault="00B2504C" w:rsidP="00095A66">
            <w:pPr>
              <w:ind w:left="-53"/>
              <w:rPr>
                <w:color w:val="000000" w:themeColor="text1"/>
                <w:sz w:val="22"/>
              </w:rPr>
            </w:pPr>
            <w:r w:rsidRPr="00B158E5">
              <w:rPr>
                <w:color w:val="000000" w:themeColor="text1"/>
                <w:sz w:val="22"/>
              </w:rPr>
              <w:t>COE/ EDX/PSY Elective</w:t>
            </w:r>
          </w:p>
        </w:tc>
        <w:tc>
          <w:tcPr>
            <w:tcW w:w="3330" w:type="dxa"/>
          </w:tcPr>
          <w:p w14:paraId="26881A10" w14:textId="77777777" w:rsidR="00095A66" w:rsidRPr="00B158E5" w:rsidRDefault="00095A66" w:rsidP="00095A66">
            <w:pPr>
              <w:rPr>
                <w:color w:val="000000" w:themeColor="text1"/>
                <w:sz w:val="22"/>
              </w:rPr>
            </w:pPr>
          </w:p>
        </w:tc>
      </w:tr>
      <w:tr w:rsidR="00B158E5" w:rsidRPr="00B158E5" w14:paraId="4BF2CBCA" w14:textId="77777777" w:rsidTr="006E6A66">
        <w:tc>
          <w:tcPr>
            <w:tcW w:w="3311" w:type="dxa"/>
          </w:tcPr>
          <w:p w14:paraId="50DF55F7" w14:textId="02CB0CC6" w:rsidR="00BA0DD6" w:rsidRPr="00B158E5" w:rsidRDefault="00BA0DD6" w:rsidP="00BA0DD6">
            <w:pPr>
              <w:rPr>
                <w:color w:val="000000" w:themeColor="text1"/>
                <w:sz w:val="22"/>
              </w:rPr>
            </w:pPr>
            <w:r w:rsidRPr="00B158E5">
              <w:rPr>
                <w:color w:val="000000" w:themeColor="text1"/>
                <w:sz w:val="22"/>
              </w:rPr>
              <w:t xml:space="preserve">EPY 9703: Leg, Ethic, Prof </w:t>
            </w:r>
          </w:p>
        </w:tc>
        <w:tc>
          <w:tcPr>
            <w:tcW w:w="3457" w:type="dxa"/>
          </w:tcPr>
          <w:p w14:paraId="22F1CD1C" w14:textId="07F420D7" w:rsidR="00BA0DD6" w:rsidRPr="00B158E5" w:rsidRDefault="00BA0DD6" w:rsidP="00BA0DD6">
            <w:pPr>
              <w:ind w:left="-71"/>
              <w:rPr>
                <w:color w:val="000000" w:themeColor="text1"/>
                <w:sz w:val="22"/>
              </w:rPr>
            </w:pPr>
            <w:r w:rsidRPr="00B158E5">
              <w:rPr>
                <w:color w:val="000000" w:themeColor="text1"/>
                <w:sz w:val="22"/>
              </w:rPr>
              <w:t>EPY 6214: Stats I w/Lab</w:t>
            </w:r>
          </w:p>
        </w:tc>
        <w:tc>
          <w:tcPr>
            <w:tcW w:w="3330" w:type="dxa"/>
          </w:tcPr>
          <w:p w14:paraId="31565F9F" w14:textId="77777777" w:rsidR="00BA0DD6" w:rsidRPr="00B158E5" w:rsidRDefault="00BA0DD6" w:rsidP="00BA0DD6">
            <w:pPr>
              <w:ind w:left="-53"/>
              <w:rPr>
                <w:color w:val="000000" w:themeColor="text1"/>
                <w:sz w:val="22"/>
              </w:rPr>
            </w:pPr>
          </w:p>
        </w:tc>
        <w:tc>
          <w:tcPr>
            <w:tcW w:w="3330" w:type="dxa"/>
          </w:tcPr>
          <w:p w14:paraId="599F364B" w14:textId="77777777" w:rsidR="00BA0DD6" w:rsidRPr="00B158E5" w:rsidRDefault="00BA0DD6" w:rsidP="00BA0DD6">
            <w:pPr>
              <w:rPr>
                <w:color w:val="000000" w:themeColor="text1"/>
                <w:sz w:val="22"/>
              </w:rPr>
            </w:pPr>
          </w:p>
        </w:tc>
      </w:tr>
      <w:tr w:rsidR="00B158E5" w:rsidRPr="00B158E5" w14:paraId="35D74E05" w14:textId="77777777" w:rsidTr="006E6A66">
        <w:tc>
          <w:tcPr>
            <w:tcW w:w="13428" w:type="dxa"/>
            <w:gridSpan w:val="4"/>
            <w:shd w:val="clear" w:color="auto" w:fill="CCCCCC"/>
          </w:tcPr>
          <w:p w14:paraId="3C80D77B" w14:textId="77777777" w:rsidR="00BA0DD6" w:rsidRPr="00B158E5" w:rsidRDefault="00BA0DD6" w:rsidP="00BA0DD6">
            <w:pPr>
              <w:jc w:val="center"/>
              <w:rPr>
                <w:b/>
                <w:color w:val="000000" w:themeColor="text1"/>
                <w:sz w:val="22"/>
              </w:rPr>
            </w:pPr>
            <w:r w:rsidRPr="00B158E5">
              <w:rPr>
                <w:b/>
                <w:color w:val="000000" w:themeColor="text1"/>
                <w:sz w:val="22"/>
              </w:rPr>
              <w:t>SPRING SEMESTER</w:t>
            </w:r>
          </w:p>
        </w:tc>
      </w:tr>
      <w:tr w:rsidR="00B158E5" w:rsidRPr="00B158E5" w14:paraId="63487DE9" w14:textId="77777777" w:rsidTr="006E6A66">
        <w:tc>
          <w:tcPr>
            <w:tcW w:w="3311" w:type="dxa"/>
          </w:tcPr>
          <w:p w14:paraId="1FD8E278" w14:textId="39223F06" w:rsidR="006B796E" w:rsidRPr="00B158E5" w:rsidRDefault="006B796E" w:rsidP="00BA0DD6">
            <w:pPr>
              <w:rPr>
                <w:color w:val="000000" w:themeColor="text1"/>
                <w:sz w:val="22"/>
              </w:rPr>
            </w:pPr>
            <w:r w:rsidRPr="00B158E5">
              <w:rPr>
                <w:color w:val="000000" w:themeColor="text1"/>
                <w:sz w:val="22"/>
              </w:rPr>
              <w:t>EPY 9443: Single-Subject Design</w:t>
            </w:r>
          </w:p>
        </w:tc>
        <w:tc>
          <w:tcPr>
            <w:tcW w:w="3457" w:type="dxa"/>
          </w:tcPr>
          <w:p w14:paraId="5E74E877" w14:textId="35D15F14" w:rsidR="00BA0DD6" w:rsidRPr="00B158E5" w:rsidRDefault="00BA0DD6" w:rsidP="00BA0DD6">
            <w:pPr>
              <w:ind w:left="-71"/>
              <w:rPr>
                <w:color w:val="000000" w:themeColor="text1"/>
                <w:sz w:val="22"/>
              </w:rPr>
            </w:pPr>
            <w:r w:rsidRPr="00B158E5">
              <w:rPr>
                <w:color w:val="000000" w:themeColor="text1"/>
                <w:sz w:val="22"/>
              </w:rPr>
              <w:t>EPY 8790: Clinic Practicum (3hrs)</w:t>
            </w:r>
          </w:p>
        </w:tc>
        <w:tc>
          <w:tcPr>
            <w:tcW w:w="3330" w:type="dxa"/>
          </w:tcPr>
          <w:p w14:paraId="4606F306" w14:textId="3C3950F1" w:rsidR="00BA0DD6" w:rsidRPr="00B158E5" w:rsidRDefault="00BA0DD6">
            <w:pPr>
              <w:ind w:left="-53"/>
              <w:rPr>
                <w:color w:val="000000" w:themeColor="text1"/>
                <w:sz w:val="22"/>
              </w:rPr>
            </w:pPr>
            <w:r w:rsidRPr="00B158E5">
              <w:rPr>
                <w:color w:val="000000" w:themeColor="text1"/>
                <w:sz w:val="22"/>
              </w:rPr>
              <w:t>EPY 8790: Clinic Practicum (3hrs)</w:t>
            </w:r>
          </w:p>
        </w:tc>
        <w:tc>
          <w:tcPr>
            <w:tcW w:w="3330" w:type="dxa"/>
          </w:tcPr>
          <w:p w14:paraId="13A60633" w14:textId="7DE2FCBF" w:rsidR="00BA0DD6" w:rsidRPr="00B158E5" w:rsidRDefault="00BA0DD6" w:rsidP="00BA0DD6">
            <w:pPr>
              <w:ind w:left="-35"/>
              <w:rPr>
                <w:color w:val="000000" w:themeColor="text1"/>
                <w:sz w:val="22"/>
              </w:rPr>
            </w:pPr>
            <w:r w:rsidRPr="00B158E5">
              <w:rPr>
                <w:color w:val="000000" w:themeColor="text1"/>
                <w:sz w:val="22"/>
              </w:rPr>
              <w:t>EPY 8730: Specialist Intern (6hrs)</w:t>
            </w:r>
          </w:p>
        </w:tc>
      </w:tr>
      <w:tr w:rsidR="00B158E5" w:rsidRPr="00B158E5" w14:paraId="42B8EFED" w14:textId="77777777" w:rsidTr="006E6A66">
        <w:tc>
          <w:tcPr>
            <w:tcW w:w="3311" w:type="dxa"/>
          </w:tcPr>
          <w:p w14:paraId="6F133400" w14:textId="08072B5E" w:rsidR="00BA0DD6" w:rsidRPr="00B158E5" w:rsidRDefault="00BA0DD6" w:rsidP="00BA0DD6">
            <w:pPr>
              <w:rPr>
                <w:color w:val="000000" w:themeColor="text1"/>
                <w:sz w:val="22"/>
              </w:rPr>
            </w:pPr>
            <w:r w:rsidRPr="00B158E5">
              <w:rPr>
                <w:color w:val="000000" w:themeColor="text1"/>
                <w:sz w:val="22"/>
              </w:rPr>
              <w:t xml:space="preserve">EPY 8773: Acad. Ass/Intev </w:t>
            </w:r>
          </w:p>
        </w:tc>
        <w:tc>
          <w:tcPr>
            <w:tcW w:w="3457" w:type="dxa"/>
          </w:tcPr>
          <w:p w14:paraId="4EBED478" w14:textId="238938C9" w:rsidR="00BA0DD6" w:rsidRPr="00B158E5" w:rsidRDefault="00BA0DD6" w:rsidP="00BA0DD6">
            <w:pPr>
              <w:ind w:left="-71"/>
              <w:rPr>
                <w:color w:val="000000" w:themeColor="text1"/>
                <w:sz w:val="22"/>
              </w:rPr>
            </w:pPr>
            <w:r w:rsidRPr="00B158E5">
              <w:rPr>
                <w:color w:val="000000" w:themeColor="text1"/>
                <w:sz w:val="22"/>
              </w:rPr>
              <w:t>EPY 8493 – Soc/Emo &amp; Beh Assmt</w:t>
            </w:r>
          </w:p>
        </w:tc>
        <w:tc>
          <w:tcPr>
            <w:tcW w:w="3330" w:type="dxa"/>
          </w:tcPr>
          <w:p w14:paraId="09E9CBCD" w14:textId="77777777" w:rsidR="00BA0DD6" w:rsidRPr="00B158E5" w:rsidRDefault="00BA0DD6" w:rsidP="00BA0DD6">
            <w:pPr>
              <w:ind w:left="-53"/>
              <w:rPr>
                <w:color w:val="000000" w:themeColor="text1"/>
                <w:sz w:val="22"/>
              </w:rPr>
            </w:pPr>
            <w:r w:rsidRPr="00B158E5">
              <w:rPr>
                <w:color w:val="000000" w:themeColor="text1"/>
                <w:sz w:val="22"/>
              </w:rPr>
              <w:t>EPY 8133: School Crisis Interven</w:t>
            </w:r>
          </w:p>
        </w:tc>
        <w:tc>
          <w:tcPr>
            <w:tcW w:w="3330" w:type="dxa"/>
          </w:tcPr>
          <w:p w14:paraId="693C2088" w14:textId="3CB76066" w:rsidR="00BA0DD6" w:rsidRPr="00B158E5" w:rsidRDefault="00BA0DD6" w:rsidP="00BA0DD6">
            <w:pPr>
              <w:ind w:left="-35"/>
              <w:rPr>
                <w:color w:val="000000" w:themeColor="text1"/>
                <w:sz w:val="22"/>
              </w:rPr>
            </w:pPr>
            <w:r w:rsidRPr="00B158E5">
              <w:rPr>
                <w:color w:val="000000" w:themeColor="text1"/>
                <w:sz w:val="22"/>
              </w:rPr>
              <w:t>EPY 7000: Professional Portfolio</w:t>
            </w:r>
          </w:p>
        </w:tc>
      </w:tr>
      <w:tr w:rsidR="00B158E5" w:rsidRPr="00B158E5" w14:paraId="301DCC08" w14:textId="77777777" w:rsidTr="006E6A66">
        <w:tc>
          <w:tcPr>
            <w:tcW w:w="3311" w:type="dxa"/>
          </w:tcPr>
          <w:p w14:paraId="4BD92DDD" w14:textId="161771EB" w:rsidR="00BA0DD6" w:rsidRPr="00B158E5" w:rsidRDefault="00BA0DD6" w:rsidP="00BA0DD6">
            <w:pPr>
              <w:rPr>
                <w:color w:val="000000" w:themeColor="text1"/>
                <w:sz w:val="22"/>
              </w:rPr>
            </w:pPr>
            <w:r w:rsidRPr="00B158E5">
              <w:rPr>
                <w:color w:val="000000" w:themeColor="text1"/>
                <w:sz w:val="22"/>
              </w:rPr>
              <w:t>EPY 9273: Seminar: Atypical Pop</w:t>
            </w:r>
          </w:p>
        </w:tc>
        <w:tc>
          <w:tcPr>
            <w:tcW w:w="3457" w:type="dxa"/>
          </w:tcPr>
          <w:p w14:paraId="65C15E29" w14:textId="77777777" w:rsidR="00BA0DD6" w:rsidRPr="00B158E5" w:rsidRDefault="00BA0DD6" w:rsidP="00BA0DD6">
            <w:pPr>
              <w:ind w:left="-71"/>
              <w:rPr>
                <w:color w:val="000000" w:themeColor="text1"/>
                <w:sz w:val="22"/>
              </w:rPr>
            </w:pPr>
            <w:r w:rsidRPr="00B158E5">
              <w:rPr>
                <w:color w:val="000000" w:themeColor="text1"/>
                <w:sz w:val="22"/>
              </w:rPr>
              <w:t>EPY 9713: Consult &amp; Supervision</w:t>
            </w:r>
          </w:p>
        </w:tc>
        <w:tc>
          <w:tcPr>
            <w:tcW w:w="3330" w:type="dxa"/>
          </w:tcPr>
          <w:p w14:paraId="0E3DD7FA" w14:textId="13416E70" w:rsidR="00BA0DD6" w:rsidRPr="00B158E5" w:rsidRDefault="00BA0DD6" w:rsidP="00BA0DD6">
            <w:pPr>
              <w:ind w:left="-53"/>
              <w:rPr>
                <w:color w:val="000000" w:themeColor="text1"/>
                <w:sz w:val="22"/>
              </w:rPr>
            </w:pPr>
            <w:r w:rsidRPr="00B158E5">
              <w:rPr>
                <w:color w:val="000000" w:themeColor="text1"/>
                <w:sz w:val="22"/>
              </w:rPr>
              <w:t>COE 8073: Multi-cultural</w:t>
            </w:r>
            <w:r w:rsidR="001A37CA" w:rsidRPr="00B158E5">
              <w:rPr>
                <w:color w:val="000000" w:themeColor="text1"/>
                <w:sz w:val="22"/>
              </w:rPr>
              <w:t xml:space="preserve"> Counsel</w:t>
            </w:r>
          </w:p>
        </w:tc>
        <w:tc>
          <w:tcPr>
            <w:tcW w:w="3330" w:type="dxa"/>
          </w:tcPr>
          <w:p w14:paraId="75935481" w14:textId="77777777" w:rsidR="00BA0DD6" w:rsidRPr="00B158E5" w:rsidRDefault="00BA0DD6" w:rsidP="00BA0DD6">
            <w:pPr>
              <w:rPr>
                <w:color w:val="000000" w:themeColor="text1"/>
                <w:sz w:val="22"/>
              </w:rPr>
            </w:pPr>
          </w:p>
        </w:tc>
      </w:tr>
      <w:tr w:rsidR="00B158E5" w:rsidRPr="00B158E5" w14:paraId="1D170A7A" w14:textId="77777777" w:rsidTr="006E6A66">
        <w:tc>
          <w:tcPr>
            <w:tcW w:w="13428" w:type="dxa"/>
            <w:gridSpan w:val="4"/>
            <w:shd w:val="clear" w:color="auto" w:fill="CCCCCC"/>
          </w:tcPr>
          <w:p w14:paraId="4FAF8F3E" w14:textId="77777777" w:rsidR="00BA0DD6" w:rsidRPr="00B158E5" w:rsidRDefault="00BA0DD6" w:rsidP="00BA0DD6">
            <w:pPr>
              <w:jc w:val="center"/>
              <w:rPr>
                <w:b/>
                <w:color w:val="000000" w:themeColor="text1"/>
                <w:sz w:val="22"/>
                <w:szCs w:val="22"/>
              </w:rPr>
            </w:pPr>
            <w:r w:rsidRPr="00B158E5">
              <w:rPr>
                <w:b/>
                <w:color w:val="000000" w:themeColor="text1"/>
                <w:sz w:val="22"/>
                <w:szCs w:val="22"/>
              </w:rPr>
              <w:t>SUMMER SEMESTER</w:t>
            </w:r>
          </w:p>
        </w:tc>
      </w:tr>
      <w:tr w:rsidR="00B158E5" w:rsidRPr="00B158E5" w14:paraId="1A65EE32" w14:textId="77777777" w:rsidTr="006E6A66">
        <w:tc>
          <w:tcPr>
            <w:tcW w:w="3311" w:type="dxa"/>
          </w:tcPr>
          <w:p w14:paraId="17F9B2B4" w14:textId="77777777" w:rsidR="00BA0DD6" w:rsidRPr="00B158E5" w:rsidRDefault="00BA0DD6" w:rsidP="00BA0DD6">
            <w:pPr>
              <w:rPr>
                <w:color w:val="000000" w:themeColor="text1"/>
                <w:sz w:val="22"/>
              </w:rPr>
            </w:pPr>
            <w:r w:rsidRPr="00B158E5">
              <w:rPr>
                <w:color w:val="000000" w:themeColor="text1"/>
                <w:sz w:val="22"/>
              </w:rPr>
              <w:t>EPY 6123: App of SPY</w:t>
            </w:r>
          </w:p>
        </w:tc>
        <w:tc>
          <w:tcPr>
            <w:tcW w:w="3457" w:type="dxa"/>
          </w:tcPr>
          <w:p w14:paraId="614968B3" w14:textId="77777777" w:rsidR="00BA0DD6" w:rsidRPr="00B158E5" w:rsidRDefault="00BA0DD6" w:rsidP="00BA0DD6">
            <w:pPr>
              <w:ind w:left="-71"/>
              <w:rPr>
                <w:color w:val="000000" w:themeColor="text1"/>
                <w:sz w:val="22"/>
              </w:rPr>
            </w:pPr>
            <w:r w:rsidRPr="00B158E5">
              <w:rPr>
                <w:color w:val="000000" w:themeColor="text1"/>
                <w:sz w:val="22"/>
              </w:rPr>
              <w:t>EPY 6133: Data-Based Decision</w:t>
            </w:r>
          </w:p>
        </w:tc>
        <w:tc>
          <w:tcPr>
            <w:tcW w:w="3330" w:type="dxa"/>
          </w:tcPr>
          <w:p w14:paraId="5842758A" w14:textId="77777777" w:rsidR="00BA0DD6" w:rsidRPr="00B158E5" w:rsidRDefault="00BA0DD6" w:rsidP="00BA0DD6">
            <w:pPr>
              <w:rPr>
                <w:color w:val="000000" w:themeColor="text1"/>
                <w:sz w:val="22"/>
              </w:rPr>
            </w:pPr>
          </w:p>
        </w:tc>
        <w:tc>
          <w:tcPr>
            <w:tcW w:w="3330" w:type="dxa"/>
          </w:tcPr>
          <w:p w14:paraId="08A41929" w14:textId="77777777" w:rsidR="00BA0DD6" w:rsidRPr="00B158E5" w:rsidRDefault="00BA0DD6" w:rsidP="00BA0DD6">
            <w:pPr>
              <w:rPr>
                <w:color w:val="000000" w:themeColor="text1"/>
                <w:sz w:val="22"/>
              </w:rPr>
            </w:pPr>
          </w:p>
        </w:tc>
      </w:tr>
      <w:tr w:rsidR="00B158E5" w:rsidRPr="00B158E5" w14:paraId="64562084" w14:textId="77777777" w:rsidTr="006E6A66">
        <w:trPr>
          <w:trHeight w:val="305"/>
        </w:trPr>
        <w:tc>
          <w:tcPr>
            <w:tcW w:w="3311" w:type="dxa"/>
          </w:tcPr>
          <w:p w14:paraId="7E38467A" w14:textId="77777777" w:rsidR="006B796E" w:rsidRPr="00B158E5" w:rsidRDefault="006B796E" w:rsidP="006B796E">
            <w:pPr>
              <w:rPr>
                <w:color w:val="000000" w:themeColor="text1"/>
                <w:sz w:val="22"/>
              </w:rPr>
            </w:pPr>
            <w:r w:rsidRPr="00B158E5">
              <w:rPr>
                <w:color w:val="000000" w:themeColor="text1"/>
                <w:sz w:val="22"/>
              </w:rPr>
              <w:t>EPY 8263: Psych. Testing</w:t>
            </w:r>
          </w:p>
          <w:p w14:paraId="536FC5C3" w14:textId="025E7EEF" w:rsidR="00BA0DD6" w:rsidRPr="00B158E5" w:rsidRDefault="00BA0DD6" w:rsidP="00BA0DD6">
            <w:pPr>
              <w:rPr>
                <w:color w:val="000000" w:themeColor="text1"/>
                <w:sz w:val="22"/>
              </w:rPr>
            </w:pPr>
          </w:p>
        </w:tc>
        <w:tc>
          <w:tcPr>
            <w:tcW w:w="3457" w:type="dxa"/>
          </w:tcPr>
          <w:p w14:paraId="0E23C171" w14:textId="1BA28CD0" w:rsidR="00BA0DD6" w:rsidRPr="00B158E5" w:rsidRDefault="00BA0DD6" w:rsidP="00BA0DD6">
            <w:pPr>
              <w:ind w:left="-53"/>
              <w:rPr>
                <w:color w:val="000000" w:themeColor="text1"/>
                <w:sz w:val="22"/>
              </w:rPr>
            </w:pPr>
            <w:r w:rsidRPr="00B158E5">
              <w:rPr>
                <w:color w:val="000000" w:themeColor="text1"/>
                <w:sz w:val="22"/>
              </w:rPr>
              <w:t>EPY 8123: Infant/Toddler Assmt</w:t>
            </w:r>
            <w:r w:rsidR="001A37CA" w:rsidRPr="00B158E5">
              <w:rPr>
                <w:color w:val="000000" w:themeColor="text1"/>
                <w:sz w:val="22"/>
              </w:rPr>
              <w:t xml:space="preserve"> </w:t>
            </w:r>
            <w:r w:rsidR="001A37CA" w:rsidRPr="00B158E5">
              <w:rPr>
                <w:color w:val="000000" w:themeColor="text1"/>
                <w:sz w:val="22"/>
                <w:u w:val="single"/>
              </w:rPr>
              <w:t>OR</w:t>
            </w:r>
          </w:p>
          <w:p w14:paraId="393188B0" w14:textId="1C7A03C3" w:rsidR="00BA0DD6" w:rsidRPr="00B158E5" w:rsidRDefault="00BA0DD6" w:rsidP="00BA0DD6">
            <w:pPr>
              <w:ind w:left="-71"/>
              <w:rPr>
                <w:color w:val="000000" w:themeColor="text1"/>
                <w:sz w:val="22"/>
              </w:rPr>
            </w:pPr>
            <w:r w:rsidRPr="00B158E5">
              <w:rPr>
                <w:color w:val="000000" w:themeColor="text1"/>
                <w:sz w:val="22"/>
              </w:rPr>
              <w:t>EPY 8890</w:t>
            </w:r>
            <w:r w:rsidR="001A37CA" w:rsidRPr="00B158E5">
              <w:rPr>
                <w:color w:val="000000" w:themeColor="text1"/>
                <w:sz w:val="22"/>
              </w:rPr>
              <w:t xml:space="preserve"> Clinic Practicum (3hrs</w:t>
            </w:r>
            <w:r w:rsidRPr="00B158E5">
              <w:rPr>
                <w:color w:val="000000" w:themeColor="text1"/>
                <w:sz w:val="22"/>
              </w:rPr>
              <w:t>)</w:t>
            </w:r>
          </w:p>
        </w:tc>
        <w:tc>
          <w:tcPr>
            <w:tcW w:w="3330" w:type="dxa"/>
          </w:tcPr>
          <w:p w14:paraId="3C559351" w14:textId="77777777" w:rsidR="00BA0DD6" w:rsidRPr="00B158E5" w:rsidRDefault="00BA0DD6" w:rsidP="00BA0DD6">
            <w:pPr>
              <w:rPr>
                <w:color w:val="000000" w:themeColor="text1"/>
                <w:sz w:val="22"/>
              </w:rPr>
            </w:pPr>
          </w:p>
        </w:tc>
        <w:tc>
          <w:tcPr>
            <w:tcW w:w="3330" w:type="dxa"/>
          </w:tcPr>
          <w:p w14:paraId="3A0170EE" w14:textId="77777777" w:rsidR="00BA0DD6" w:rsidRPr="00B158E5" w:rsidRDefault="00BA0DD6" w:rsidP="00BA0DD6">
            <w:pPr>
              <w:rPr>
                <w:color w:val="000000" w:themeColor="text1"/>
                <w:sz w:val="22"/>
              </w:rPr>
            </w:pPr>
          </w:p>
        </w:tc>
      </w:tr>
      <w:tr w:rsidR="00BA0DD6" w:rsidRPr="00B158E5" w14:paraId="7313A8F4" w14:textId="77777777" w:rsidTr="006E6A66">
        <w:trPr>
          <w:trHeight w:val="305"/>
        </w:trPr>
        <w:tc>
          <w:tcPr>
            <w:tcW w:w="3311" w:type="dxa"/>
          </w:tcPr>
          <w:p w14:paraId="054B1EF9" w14:textId="0FEF1CF2" w:rsidR="00BA0DD6" w:rsidRPr="00B158E5" w:rsidRDefault="00BA0DD6" w:rsidP="00BA0DD6">
            <w:pPr>
              <w:rPr>
                <w:color w:val="000000" w:themeColor="text1"/>
                <w:sz w:val="22"/>
              </w:rPr>
            </w:pPr>
          </w:p>
        </w:tc>
        <w:tc>
          <w:tcPr>
            <w:tcW w:w="3457" w:type="dxa"/>
          </w:tcPr>
          <w:p w14:paraId="2DEFF71F" w14:textId="6D2262A6" w:rsidR="00BA0DD6" w:rsidRPr="00B158E5" w:rsidRDefault="00BA0DD6" w:rsidP="00BA0DD6">
            <w:pPr>
              <w:ind w:left="-53"/>
              <w:rPr>
                <w:color w:val="000000" w:themeColor="text1"/>
                <w:sz w:val="22"/>
              </w:rPr>
            </w:pPr>
          </w:p>
        </w:tc>
        <w:tc>
          <w:tcPr>
            <w:tcW w:w="3330" w:type="dxa"/>
          </w:tcPr>
          <w:p w14:paraId="69E830BC" w14:textId="77777777" w:rsidR="00BA0DD6" w:rsidRPr="00B158E5" w:rsidRDefault="00BA0DD6" w:rsidP="00BA0DD6">
            <w:pPr>
              <w:rPr>
                <w:color w:val="000000" w:themeColor="text1"/>
                <w:sz w:val="22"/>
              </w:rPr>
            </w:pPr>
          </w:p>
        </w:tc>
        <w:tc>
          <w:tcPr>
            <w:tcW w:w="3330" w:type="dxa"/>
          </w:tcPr>
          <w:p w14:paraId="0BA27949" w14:textId="77777777" w:rsidR="00BA0DD6" w:rsidRPr="00B158E5" w:rsidRDefault="00BA0DD6" w:rsidP="00BA0DD6">
            <w:pPr>
              <w:rPr>
                <w:color w:val="000000" w:themeColor="text1"/>
                <w:sz w:val="22"/>
              </w:rPr>
            </w:pPr>
          </w:p>
        </w:tc>
      </w:tr>
    </w:tbl>
    <w:p w14:paraId="572A61C9" w14:textId="77777777" w:rsidR="00095A66" w:rsidRPr="00B158E5" w:rsidRDefault="00095A66" w:rsidP="00095A66">
      <w:pPr>
        <w:autoSpaceDE w:val="0"/>
        <w:autoSpaceDN w:val="0"/>
        <w:adjustRightInd w:val="0"/>
        <w:ind w:left="180" w:hanging="180"/>
        <w:jc w:val="center"/>
        <w:outlineLvl w:val="0"/>
        <w:rPr>
          <w:b/>
          <w:bCs/>
          <w:caps/>
          <w:color w:val="000000" w:themeColor="text1"/>
          <w:sz w:val="22"/>
          <w:szCs w:val="22"/>
        </w:rPr>
      </w:pPr>
    </w:p>
    <w:p w14:paraId="0FF64333" w14:textId="77777777" w:rsidR="00095A66" w:rsidRPr="00B158E5" w:rsidRDefault="00095A66" w:rsidP="00095A66">
      <w:pPr>
        <w:autoSpaceDE w:val="0"/>
        <w:autoSpaceDN w:val="0"/>
        <w:adjustRightInd w:val="0"/>
        <w:rPr>
          <w:color w:val="000000" w:themeColor="text1"/>
          <w:sz w:val="22"/>
          <w:szCs w:val="22"/>
        </w:rPr>
      </w:pPr>
    </w:p>
    <w:p w14:paraId="757CB392" w14:textId="77777777" w:rsidR="00C42F1F" w:rsidRPr="00B158E5" w:rsidRDefault="00C42F1F" w:rsidP="00C42F1F">
      <w:pPr>
        <w:jc w:val="center"/>
        <w:rPr>
          <w:b/>
          <w:color w:val="000000" w:themeColor="text1"/>
        </w:rPr>
      </w:pPr>
    </w:p>
    <w:p w14:paraId="4C01E325" w14:textId="77777777" w:rsidR="00C42F1F" w:rsidRPr="00B158E5" w:rsidRDefault="00C42F1F" w:rsidP="00C42F1F">
      <w:pPr>
        <w:jc w:val="center"/>
        <w:rPr>
          <w:b/>
          <w:color w:val="000000" w:themeColor="text1"/>
        </w:rPr>
      </w:pPr>
    </w:p>
    <w:p w14:paraId="7F73ED10" w14:textId="77777777" w:rsidR="00C42F1F" w:rsidRPr="00B158E5" w:rsidRDefault="00C42F1F" w:rsidP="00C42F1F">
      <w:pPr>
        <w:jc w:val="center"/>
        <w:rPr>
          <w:b/>
          <w:color w:val="000000" w:themeColor="text1"/>
        </w:rPr>
      </w:pPr>
    </w:p>
    <w:p w14:paraId="1D5A6ADD" w14:textId="77777777" w:rsidR="00C42F1F" w:rsidRPr="00B158E5" w:rsidRDefault="00C42F1F" w:rsidP="00C42F1F">
      <w:pPr>
        <w:jc w:val="center"/>
        <w:rPr>
          <w:b/>
          <w:color w:val="000000" w:themeColor="text1"/>
        </w:rPr>
      </w:pPr>
    </w:p>
    <w:p w14:paraId="30C25111" w14:textId="77777777" w:rsidR="00C42F1F" w:rsidRPr="00B158E5" w:rsidRDefault="00C42F1F" w:rsidP="00C42F1F">
      <w:pPr>
        <w:jc w:val="center"/>
        <w:rPr>
          <w:b/>
          <w:color w:val="000000" w:themeColor="text1"/>
        </w:rPr>
      </w:pPr>
    </w:p>
    <w:p w14:paraId="29ACB62B" w14:textId="77777777" w:rsidR="00C42F1F" w:rsidRPr="00B158E5" w:rsidRDefault="00C42F1F" w:rsidP="00C42F1F">
      <w:pPr>
        <w:jc w:val="center"/>
        <w:rPr>
          <w:b/>
          <w:color w:val="000000" w:themeColor="text1"/>
        </w:rPr>
      </w:pPr>
    </w:p>
    <w:p w14:paraId="61D563EA" w14:textId="77777777" w:rsidR="00C42F1F" w:rsidRPr="00B158E5" w:rsidRDefault="00C42F1F" w:rsidP="00C42F1F">
      <w:pPr>
        <w:jc w:val="center"/>
        <w:rPr>
          <w:b/>
          <w:color w:val="000000" w:themeColor="text1"/>
        </w:rPr>
      </w:pPr>
    </w:p>
    <w:p w14:paraId="5266EF1C" w14:textId="77777777" w:rsidR="00C42F1F" w:rsidRPr="00B158E5" w:rsidRDefault="00C42F1F" w:rsidP="00C42F1F">
      <w:pPr>
        <w:jc w:val="center"/>
        <w:rPr>
          <w:b/>
          <w:color w:val="000000" w:themeColor="text1"/>
        </w:rPr>
      </w:pPr>
    </w:p>
    <w:p w14:paraId="51EFDC9D" w14:textId="77777777" w:rsidR="00C42F1F" w:rsidRPr="00B158E5" w:rsidRDefault="00C42F1F" w:rsidP="00C42F1F">
      <w:pPr>
        <w:jc w:val="center"/>
        <w:rPr>
          <w:b/>
          <w:color w:val="000000" w:themeColor="text1"/>
        </w:rPr>
      </w:pPr>
    </w:p>
    <w:p w14:paraId="79EF4BE6" w14:textId="50E77C36" w:rsidR="00C42F1F" w:rsidRPr="00B158E5" w:rsidRDefault="00C42F1F" w:rsidP="00C42F1F">
      <w:pPr>
        <w:jc w:val="center"/>
        <w:rPr>
          <w:b/>
          <w:color w:val="000000" w:themeColor="text1"/>
        </w:rPr>
      </w:pPr>
    </w:p>
    <w:p w14:paraId="5B94FFA1" w14:textId="77777777" w:rsidR="00393918" w:rsidRPr="00B158E5" w:rsidRDefault="00393918" w:rsidP="00C42F1F">
      <w:pPr>
        <w:jc w:val="center"/>
        <w:rPr>
          <w:b/>
          <w:color w:val="000000" w:themeColor="text1"/>
        </w:rPr>
      </w:pPr>
    </w:p>
    <w:p w14:paraId="6C3FA0BA" w14:textId="77777777" w:rsidR="00C42F1F" w:rsidRPr="00B158E5" w:rsidRDefault="00C42F1F" w:rsidP="00C42F1F">
      <w:pPr>
        <w:jc w:val="center"/>
        <w:rPr>
          <w:b/>
          <w:color w:val="000000" w:themeColor="text1"/>
        </w:rPr>
      </w:pPr>
      <w:r w:rsidRPr="00B158E5">
        <w:rPr>
          <w:b/>
          <w:color w:val="000000" w:themeColor="text1"/>
        </w:rPr>
        <w:t>School Psychology Programs</w:t>
      </w:r>
    </w:p>
    <w:p w14:paraId="5C0D5933" w14:textId="210CDDA1" w:rsidR="008246A9" w:rsidRPr="00B158E5" w:rsidRDefault="008246A9" w:rsidP="00C42F1F">
      <w:pPr>
        <w:jc w:val="center"/>
        <w:rPr>
          <w:b/>
          <w:color w:val="000000" w:themeColor="text1"/>
        </w:rPr>
      </w:pPr>
      <w:r w:rsidRPr="00B158E5">
        <w:rPr>
          <w:b/>
          <w:color w:val="000000" w:themeColor="text1"/>
        </w:rPr>
        <w:t xml:space="preserve">Verified Course Sequence for the </w:t>
      </w:r>
    </w:p>
    <w:p w14:paraId="6005E83E" w14:textId="059F37C7" w:rsidR="00C42F1F" w:rsidRPr="00B158E5" w:rsidRDefault="008246A9" w:rsidP="00C42F1F">
      <w:pPr>
        <w:jc w:val="center"/>
        <w:rPr>
          <w:b/>
          <w:color w:val="000000" w:themeColor="text1"/>
        </w:rPr>
      </w:pPr>
      <w:r w:rsidRPr="00B158E5">
        <w:rPr>
          <w:b/>
          <w:color w:val="000000" w:themeColor="text1"/>
        </w:rPr>
        <w:t>Board Certified Behavior Analyst (BCBA)</w:t>
      </w:r>
    </w:p>
    <w:p w14:paraId="5DAB8949" w14:textId="1F229CDA" w:rsidR="00C42F1F" w:rsidRPr="00B158E5" w:rsidRDefault="00C42F1F" w:rsidP="00C42F1F">
      <w:pPr>
        <w:jc w:val="center"/>
        <w:rPr>
          <w:b/>
          <w:color w:val="000000" w:themeColor="text1"/>
        </w:rPr>
      </w:pPr>
      <w:r w:rsidRPr="00B158E5">
        <w:rPr>
          <w:b/>
          <w:color w:val="000000" w:themeColor="text1"/>
        </w:rPr>
        <w:t>(</w:t>
      </w:r>
      <w:r w:rsidR="002D43C3" w:rsidRPr="00B158E5">
        <w:rPr>
          <w:b/>
          <w:color w:val="000000" w:themeColor="text1"/>
        </w:rPr>
        <w:t>27</w:t>
      </w:r>
      <w:r w:rsidRPr="00B158E5">
        <w:rPr>
          <w:b/>
          <w:color w:val="000000" w:themeColor="text1"/>
        </w:rPr>
        <w:t xml:space="preserve"> hours)</w:t>
      </w:r>
    </w:p>
    <w:p w14:paraId="18BE8B8A" w14:textId="77777777" w:rsidR="00C42F1F" w:rsidRPr="00B158E5" w:rsidRDefault="00C42F1F" w:rsidP="00C42F1F">
      <w:pPr>
        <w:jc w:val="center"/>
        <w:rPr>
          <w:b/>
          <w:color w:val="000000" w:themeColor="text1"/>
        </w:rPr>
      </w:pPr>
    </w:p>
    <w:tbl>
      <w:tblPr>
        <w:tblW w:w="8190" w:type="dxa"/>
        <w:tblInd w:w="2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4050"/>
      </w:tblGrid>
      <w:tr w:rsidR="00B158E5" w:rsidRPr="00B158E5" w14:paraId="3093975B" w14:textId="77777777" w:rsidTr="00A14E2B">
        <w:tc>
          <w:tcPr>
            <w:tcW w:w="4140" w:type="dxa"/>
            <w:shd w:val="clear" w:color="auto" w:fill="auto"/>
          </w:tcPr>
          <w:p w14:paraId="60FBF4B0" w14:textId="77777777" w:rsidR="006862D3" w:rsidRPr="00B158E5" w:rsidRDefault="006862D3" w:rsidP="00C42F1F">
            <w:pPr>
              <w:jc w:val="center"/>
              <w:rPr>
                <w:b/>
                <w:color w:val="000000" w:themeColor="text1"/>
              </w:rPr>
            </w:pPr>
          </w:p>
          <w:p w14:paraId="3CE6EFAF" w14:textId="77777777" w:rsidR="006862D3" w:rsidRPr="00B158E5" w:rsidRDefault="006862D3" w:rsidP="00C42F1F">
            <w:pPr>
              <w:jc w:val="center"/>
              <w:rPr>
                <w:b/>
                <w:color w:val="000000" w:themeColor="text1"/>
              </w:rPr>
            </w:pPr>
            <w:r w:rsidRPr="00B158E5">
              <w:rPr>
                <w:b/>
                <w:color w:val="000000" w:themeColor="text1"/>
              </w:rPr>
              <w:t>Year 1</w:t>
            </w:r>
          </w:p>
        </w:tc>
        <w:tc>
          <w:tcPr>
            <w:tcW w:w="4050" w:type="dxa"/>
            <w:shd w:val="clear" w:color="auto" w:fill="auto"/>
          </w:tcPr>
          <w:p w14:paraId="0285EE0F" w14:textId="77777777" w:rsidR="006862D3" w:rsidRPr="00B158E5" w:rsidRDefault="006862D3" w:rsidP="00C42F1F">
            <w:pPr>
              <w:jc w:val="center"/>
              <w:rPr>
                <w:color w:val="000000" w:themeColor="text1"/>
              </w:rPr>
            </w:pPr>
          </w:p>
          <w:p w14:paraId="670A74FD" w14:textId="77777777" w:rsidR="006862D3" w:rsidRPr="00B158E5" w:rsidRDefault="006862D3" w:rsidP="00C42F1F">
            <w:pPr>
              <w:jc w:val="center"/>
              <w:rPr>
                <w:b/>
                <w:color w:val="000000" w:themeColor="text1"/>
              </w:rPr>
            </w:pPr>
            <w:r w:rsidRPr="00B158E5">
              <w:rPr>
                <w:b/>
                <w:color w:val="000000" w:themeColor="text1"/>
              </w:rPr>
              <w:t>Year 2</w:t>
            </w:r>
          </w:p>
          <w:p w14:paraId="1736E8F4" w14:textId="77777777" w:rsidR="006862D3" w:rsidRPr="00B158E5" w:rsidRDefault="006862D3" w:rsidP="006862D3">
            <w:pPr>
              <w:jc w:val="center"/>
              <w:rPr>
                <w:color w:val="000000" w:themeColor="text1"/>
              </w:rPr>
            </w:pPr>
          </w:p>
        </w:tc>
      </w:tr>
      <w:tr w:rsidR="00B158E5" w:rsidRPr="00B158E5" w14:paraId="25C3C208" w14:textId="77777777" w:rsidTr="00A14E2B">
        <w:tc>
          <w:tcPr>
            <w:tcW w:w="8190" w:type="dxa"/>
            <w:gridSpan w:val="2"/>
            <w:shd w:val="clear" w:color="auto" w:fill="CCCCCC"/>
          </w:tcPr>
          <w:p w14:paraId="2922592C" w14:textId="77777777" w:rsidR="00C42F1F" w:rsidRPr="00B158E5" w:rsidRDefault="00C42F1F" w:rsidP="00C42F1F">
            <w:pPr>
              <w:jc w:val="center"/>
              <w:rPr>
                <w:b/>
                <w:color w:val="000000" w:themeColor="text1"/>
                <w:sz w:val="22"/>
              </w:rPr>
            </w:pPr>
            <w:r w:rsidRPr="00B158E5">
              <w:rPr>
                <w:b/>
                <w:color w:val="000000" w:themeColor="text1"/>
                <w:sz w:val="22"/>
              </w:rPr>
              <w:t>FALL SEMESTER</w:t>
            </w:r>
          </w:p>
        </w:tc>
      </w:tr>
      <w:tr w:rsidR="00B158E5" w:rsidRPr="00B158E5" w14:paraId="7729E8BE" w14:textId="77777777" w:rsidTr="00A14E2B">
        <w:tc>
          <w:tcPr>
            <w:tcW w:w="4140" w:type="dxa"/>
          </w:tcPr>
          <w:p w14:paraId="61F76699" w14:textId="302D7521" w:rsidR="002D43C3" w:rsidRPr="00B158E5" w:rsidRDefault="002D43C3" w:rsidP="002D43C3">
            <w:pPr>
              <w:rPr>
                <w:color w:val="000000" w:themeColor="text1"/>
                <w:sz w:val="22"/>
              </w:rPr>
            </w:pPr>
            <w:r w:rsidRPr="00B158E5">
              <w:rPr>
                <w:color w:val="000000" w:themeColor="text1"/>
                <w:sz w:val="22"/>
              </w:rPr>
              <w:t xml:space="preserve">EPY 6113: Principles of ABA </w:t>
            </w:r>
          </w:p>
        </w:tc>
        <w:tc>
          <w:tcPr>
            <w:tcW w:w="4050" w:type="dxa"/>
          </w:tcPr>
          <w:p w14:paraId="6B27F689" w14:textId="17C8C2DD" w:rsidR="002D43C3" w:rsidRPr="00B158E5" w:rsidRDefault="002D43C3" w:rsidP="002D43C3">
            <w:pPr>
              <w:rPr>
                <w:color w:val="000000" w:themeColor="text1"/>
                <w:sz w:val="22"/>
              </w:rPr>
            </w:pPr>
            <w:r w:rsidRPr="00B158E5">
              <w:rPr>
                <w:color w:val="000000" w:themeColor="text1"/>
                <w:sz w:val="22"/>
              </w:rPr>
              <w:t xml:space="preserve">EPY 8763: Adv ABA </w:t>
            </w:r>
          </w:p>
        </w:tc>
      </w:tr>
      <w:tr w:rsidR="00B158E5" w:rsidRPr="00B158E5" w14:paraId="17EEB8D7" w14:textId="77777777" w:rsidTr="00A14E2B">
        <w:tc>
          <w:tcPr>
            <w:tcW w:w="4140" w:type="dxa"/>
          </w:tcPr>
          <w:p w14:paraId="1DD2AE59" w14:textId="273CF753" w:rsidR="002D43C3" w:rsidRPr="00B158E5" w:rsidRDefault="002D43C3" w:rsidP="002D43C3">
            <w:pPr>
              <w:rPr>
                <w:color w:val="000000" w:themeColor="text1"/>
                <w:sz w:val="22"/>
              </w:rPr>
            </w:pPr>
            <w:r w:rsidRPr="00B158E5">
              <w:rPr>
                <w:color w:val="000000" w:themeColor="text1"/>
                <w:sz w:val="22"/>
              </w:rPr>
              <w:t xml:space="preserve">EPY 9703: Leg, Ethic, Prof </w:t>
            </w:r>
          </w:p>
        </w:tc>
        <w:tc>
          <w:tcPr>
            <w:tcW w:w="4050" w:type="dxa"/>
          </w:tcPr>
          <w:p w14:paraId="36774068" w14:textId="7328815B" w:rsidR="002D43C3" w:rsidRPr="00B158E5" w:rsidRDefault="002D43C3" w:rsidP="002D43C3">
            <w:pPr>
              <w:rPr>
                <w:color w:val="000000" w:themeColor="text1"/>
                <w:sz w:val="22"/>
              </w:rPr>
            </w:pPr>
            <w:r w:rsidRPr="00B158E5">
              <w:rPr>
                <w:color w:val="000000" w:themeColor="text1"/>
                <w:sz w:val="22"/>
              </w:rPr>
              <w:t xml:space="preserve">EPY 8690: Clinic Practicum (3 hrs) </w:t>
            </w:r>
          </w:p>
        </w:tc>
      </w:tr>
      <w:tr w:rsidR="00B158E5" w:rsidRPr="00B158E5" w14:paraId="54845491" w14:textId="77777777" w:rsidTr="00A14E2B">
        <w:tc>
          <w:tcPr>
            <w:tcW w:w="8190" w:type="dxa"/>
            <w:gridSpan w:val="2"/>
            <w:shd w:val="clear" w:color="auto" w:fill="CCCCCC"/>
          </w:tcPr>
          <w:p w14:paraId="0D8222F9" w14:textId="77777777" w:rsidR="002D43C3" w:rsidRPr="00B158E5" w:rsidRDefault="002D43C3" w:rsidP="002D43C3">
            <w:pPr>
              <w:jc w:val="center"/>
              <w:rPr>
                <w:b/>
                <w:color w:val="000000" w:themeColor="text1"/>
                <w:sz w:val="22"/>
              </w:rPr>
            </w:pPr>
            <w:r w:rsidRPr="00B158E5">
              <w:rPr>
                <w:b/>
                <w:color w:val="000000" w:themeColor="text1"/>
                <w:sz w:val="22"/>
              </w:rPr>
              <w:t>SPRING SEMESTER</w:t>
            </w:r>
          </w:p>
        </w:tc>
      </w:tr>
      <w:tr w:rsidR="00B158E5" w:rsidRPr="00B158E5" w14:paraId="69DF9FEC" w14:textId="77777777" w:rsidTr="00A14E2B">
        <w:tc>
          <w:tcPr>
            <w:tcW w:w="4140" w:type="dxa"/>
          </w:tcPr>
          <w:p w14:paraId="73AD1BA9" w14:textId="62D706BD" w:rsidR="002D43C3" w:rsidRPr="00B158E5" w:rsidRDefault="002D43C3" w:rsidP="002D43C3">
            <w:pPr>
              <w:rPr>
                <w:color w:val="000000" w:themeColor="text1"/>
                <w:sz w:val="22"/>
              </w:rPr>
            </w:pPr>
          </w:p>
        </w:tc>
        <w:tc>
          <w:tcPr>
            <w:tcW w:w="4050" w:type="dxa"/>
          </w:tcPr>
          <w:p w14:paraId="530B0C31" w14:textId="65F64942" w:rsidR="002D43C3" w:rsidRPr="00B158E5" w:rsidRDefault="002D43C3" w:rsidP="002D43C3">
            <w:pPr>
              <w:ind w:left="-35"/>
              <w:rPr>
                <w:color w:val="000000" w:themeColor="text1"/>
                <w:sz w:val="22"/>
              </w:rPr>
            </w:pPr>
            <w:r w:rsidRPr="00B158E5">
              <w:rPr>
                <w:color w:val="000000" w:themeColor="text1"/>
                <w:sz w:val="22"/>
              </w:rPr>
              <w:t xml:space="preserve">EPY 8493: Soc/Emo &amp; Beh Assess </w:t>
            </w:r>
          </w:p>
        </w:tc>
      </w:tr>
      <w:tr w:rsidR="00B158E5" w:rsidRPr="00B158E5" w14:paraId="1F77B9FD" w14:textId="77777777" w:rsidTr="00A14E2B">
        <w:tc>
          <w:tcPr>
            <w:tcW w:w="4140" w:type="dxa"/>
          </w:tcPr>
          <w:p w14:paraId="791B38A9" w14:textId="77777777" w:rsidR="002D43C3" w:rsidRPr="00B158E5" w:rsidRDefault="002D43C3" w:rsidP="002D43C3">
            <w:pPr>
              <w:rPr>
                <w:color w:val="000000" w:themeColor="text1"/>
                <w:sz w:val="22"/>
              </w:rPr>
            </w:pPr>
          </w:p>
        </w:tc>
        <w:tc>
          <w:tcPr>
            <w:tcW w:w="4050" w:type="dxa"/>
          </w:tcPr>
          <w:p w14:paraId="2459AE12" w14:textId="278B2408" w:rsidR="002D43C3" w:rsidRPr="00B158E5" w:rsidRDefault="002D43C3" w:rsidP="002D43C3">
            <w:pPr>
              <w:ind w:left="-35"/>
              <w:rPr>
                <w:color w:val="000000" w:themeColor="text1"/>
                <w:sz w:val="22"/>
              </w:rPr>
            </w:pPr>
            <w:r w:rsidRPr="00B158E5">
              <w:rPr>
                <w:color w:val="000000" w:themeColor="text1"/>
                <w:sz w:val="22"/>
              </w:rPr>
              <w:t>EPY 8790: Clinic Practicum (3 hrs)</w:t>
            </w:r>
          </w:p>
        </w:tc>
      </w:tr>
      <w:tr w:rsidR="00B158E5" w:rsidRPr="00B158E5" w14:paraId="7E65C3F5" w14:textId="77777777" w:rsidTr="00A14E2B">
        <w:tc>
          <w:tcPr>
            <w:tcW w:w="8190" w:type="dxa"/>
            <w:gridSpan w:val="2"/>
            <w:shd w:val="clear" w:color="auto" w:fill="CCCCCC"/>
          </w:tcPr>
          <w:p w14:paraId="4306FEB2" w14:textId="77777777" w:rsidR="002D43C3" w:rsidRPr="00B158E5" w:rsidRDefault="002D43C3" w:rsidP="002D43C3">
            <w:pPr>
              <w:jc w:val="center"/>
              <w:rPr>
                <w:b/>
                <w:color w:val="000000" w:themeColor="text1"/>
              </w:rPr>
            </w:pPr>
            <w:r w:rsidRPr="00B158E5">
              <w:rPr>
                <w:b/>
                <w:color w:val="000000" w:themeColor="text1"/>
              </w:rPr>
              <w:t>SUMMER SEMESTER</w:t>
            </w:r>
          </w:p>
        </w:tc>
      </w:tr>
      <w:tr w:rsidR="00B158E5" w:rsidRPr="00B158E5" w14:paraId="78464B00" w14:textId="77777777" w:rsidTr="00A14E2B">
        <w:tc>
          <w:tcPr>
            <w:tcW w:w="4140" w:type="dxa"/>
          </w:tcPr>
          <w:p w14:paraId="211B9148" w14:textId="77777777" w:rsidR="002D43C3" w:rsidRPr="00B158E5" w:rsidRDefault="002D43C3" w:rsidP="002D43C3">
            <w:pPr>
              <w:rPr>
                <w:color w:val="000000" w:themeColor="text1"/>
                <w:sz w:val="22"/>
              </w:rPr>
            </w:pPr>
            <w:r w:rsidRPr="00B158E5">
              <w:rPr>
                <w:color w:val="000000" w:themeColor="text1"/>
                <w:sz w:val="22"/>
              </w:rPr>
              <w:t>EPY 6123: App of SPY</w:t>
            </w:r>
          </w:p>
        </w:tc>
        <w:tc>
          <w:tcPr>
            <w:tcW w:w="4050" w:type="dxa"/>
          </w:tcPr>
          <w:p w14:paraId="39A133A0" w14:textId="77777777" w:rsidR="002D43C3" w:rsidRPr="00B158E5" w:rsidRDefault="002D43C3" w:rsidP="002D43C3">
            <w:pPr>
              <w:ind w:left="-71"/>
              <w:rPr>
                <w:color w:val="000000" w:themeColor="text1"/>
                <w:sz w:val="22"/>
              </w:rPr>
            </w:pPr>
            <w:r w:rsidRPr="00B158E5">
              <w:rPr>
                <w:color w:val="000000" w:themeColor="text1"/>
                <w:sz w:val="22"/>
              </w:rPr>
              <w:t>EPY 8890: Clinic Practicum (3 hrs)</w:t>
            </w:r>
          </w:p>
        </w:tc>
      </w:tr>
      <w:tr w:rsidR="002D43C3" w:rsidRPr="00B158E5" w14:paraId="75B71F1A" w14:textId="77777777" w:rsidTr="00A14E2B">
        <w:trPr>
          <w:trHeight w:val="305"/>
        </w:trPr>
        <w:tc>
          <w:tcPr>
            <w:tcW w:w="4140" w:type="dxa"/>
          </w:tcPr>
          <w:p w14:paraId="3BB842F3" w14:textId="77777777" w:rsidR="002D43C3" w:rsidRPr="00B158E5" w:rsidRDefault="002D43C3" w:rsidP="002D43C3">
            <w:pPr>
              <w:rPr>
                <w:color w:val="000000" w:themeColor="text1"/>
                <w:sz w:val="22"/>
              </w:rPr>
            </w:pPr>
            <w:r w:rsidRPr="00B158E5">
              <w:rPr>
                <w:color w:val="000000" w:themeColor="text1"/>
                <w:sz w:val="22"/>
              </w:rPr>
              <w:t>EPY 9443: Single-Subject Design</w:t>
            </w:r>
          </w:p>
        </w:tc>
        <w:tc>
          <w:tcPr>
            <w:tcW w:w="4050" w:type="dxa"/>
          </w:tcPr>
          <w:p w14:paraId="26ED392C" w14:textId="77777777" w:rsidR="002D43C3" w:rsidRPr="00B158E5" w:rsidRDefault="002D43C3" w:rsidP="002D43C3">
            <w:pPr>
              <w:ind w:left="-71"/>
              <w:rPr>
                <w:color w:val="000000" w:themeColor="text1"/>
                <w:sz w:val="22"/>
              </w:rPr>
            </w:pPr>
            <w:r w:rsidRPr="00B158E5">
              <w:rPr>
                <w:color w:val="000000" w:themeColor="text1"/>
                <w:sz w:val="22"/>
              </w:rPr>
              <w:t xml:space="preserve"> </w:t>
            </w:r>
          </w:p>
        </w:tc>
      </w:tr>
    </w:tbl>
    <w:p w14:paraId="0D312BA6" w14:textId="77777777" w:rsidR="00C42F1F" w:rsidRPr="00B158E5" w:rsidRDefault="00C42F1F" w:rsidP="00C42F1F">
      <w:pPr>
        <w:autoSpaceDE w:val="0"/>
        <w:autoSpaceDN w:val="0"/>
        <w:adjustRightInd w:val="0"/>
        <w:ind w:left="180" w:hanging="180"/>
        <w:jc w:val="center"/>
        <w:outlineLvl w:val="0"/>
        <w:rPr>
          <w:b/>
          <w:bCs/>
          <w:caps/>
          <w:color w:val="000000" w:themeColor="text1"/>
          <w:sz w:val="22"/>
          <w:szCs w:val="22"/>
        </w:rPr>
      </w:pPr>
    </w:p>
    <w:p w14:paraId="326434E1" w14:textId="77777777" w:rsidR="00C42F1F" w:rsidRPr="00B158E5" w:rsidRDefault="00C42F1F" w:rsidP="00C42F1F">
      <w:pPr>
        <w:autoSpaceDE w:val="0"/>
        <w:autoSpaceDN w:val="0"/>
        <w:adjustRightInd w:val="0"/>
        <w:rPr>
          <w:color w:val="000000" w:themeColor="text1"/>
          <w:sz w:val="22"/>
          <w:szCs w:val="22"/>
        </w:rPr>
      </w:pPr>
    </w:p>
    <w:p w14:paraId="494D70B5" w14:textId="77777777" w:rsidR="00095A66" w:rsidRPr="00B158E5" w:rsidRDefault="00095A66" w:rsidP="00095A66">
      <w:pPr>
        <w:autoSpaceDE w:val="0"/>
        <w:autoSpaceDN w:val="0"/>
        <w:adjustRightInd w:val="0"/>
        <w:rPr>
          <w:color w:val="000000" w:themeColor="text1"/>
          <w:sz w:val="22"/>
          <w:szCs w:val="22"/>
        </w:rPr>
      </w:pPr>
    </w:p>
    <w:p w14:paraId="3AE9A8D8" w14:textId="77777777" w:rsidR="00095A66" w:rsidRPr="00B158E5" w:rsidRDefault="00095A66" w:rsidP="00095A66">
      <w:pPr>
        <w:autoSpaceDE w:val="0"/>
        <w:autoSpaceDN w:val="0"/>
        <w:adjustRightInd w:val="0"/>
        <w:rPr>
          <w:color w:val="000000" w:themeColor="text1"/>
          <w:sz w:val="22"/>
          <w:szCs w:val="22"/>
        </w:rPr>
      </w:pPr>
    </w:p>
    <w:p w14:paraId="30FF3F2F" w14:textId="77777777" w:rsidR="00095A66" w:rsidRPr="00B158E5" w:rsidRDefault="00095A66" w:rsidP="00095A66">
      <w:pPr>
        <w:autoSpaceDE w:val="0"/>
        <w:autoSpaceDN w:val="0"/>
        <w:adjustRightInd w:val="0"/>
        <w:rPr>
          <w:color w:val="000000" w:themeColor="text1"/>
          <w:sz w:val="22"/>
          <w:szCs w:val="22"/>
        </w:rPr>
      </w:pPr>
    </w:p>
    <w:p w14:paraId="4B27CA50" w14:textId="77777777" w:rsidR="00095A66" w:rsidRPr="00B158E5" w:rsidRDefault="00095A66" w:rsidP="00095A66">
      <w:pPr>
        <w:autoSpaceDE w:val="0"/>
        <w:autoSpaceDN w:val="0"/>
        <w:adjustRightInd w:val="0"/>
        <w:rPr>
          <w:color w:val="000000" w:themeColor="text1"/>
          <w:sz w:val="22"/>
          <w:szCs w:val="22"/>
        </w:rPr>
      </w:pPr>
    </w:p>
    <w:p w14:paraId="5089298A" w14:textId="77777777" w:rsidR="00095A66" w:rsidRPr="00B158E5" w:rsidRDefault="00095A66" w:rsidP="00095A66">
      <w:pPr>
        <w:autoSpaceDE w:val="0"/>
        <w:autoSpaceDN w:val="0"/>
        <w:adjustRightInd w:val="0"/>
        <w:ind w:firstLine="720"/>
        <w:rPr>
          <w:color w:val="000000" w:themeColor="text1"/>
          <w:sz w:val="22"/>
          <w:szCs w:val="22"/>
        </w:rPr>
      </w:pPr>
    </w:p>
    <w:p w14:paraId="390B821A" w14:textId="77777777" w:rsidR="00095A66" w:rsidRPr="00B158E5" w:rsidRDefault="00095A66" w:rsidP="00095A66">
      <w:pPr>
        <w:jc w:val="center"/>
        <w:rPr>
          <w:b/>
          <w:color w:val="000000" w:themeColor="text1"/>
        </w:rPr>
      </w:pPr>
      <w:r w:rsidRPr="00B158E5">
        <w:rPr>
          <w:b/>
          <w:bCs/>
          <w:caps/>
          <w:color w:val="000000" w:themeColor="text1"/>
          <w:sz w:val="22"/>
          <w:szCs w:val="22"/>
        </w:rPr>
        <w:br w:type="page"/>
      </w:r>
      <w:r w:rsidRPr="00B158E5">
        <w:rPr>
          <w:b/>
          <w:color w:val="000000" w:themeColor="text1"/>
        </w:rPr>
        <w:lastRenderedPageBreak/>
        <w:t>School Psychology Programs</w:t>
      </w:r>
    </w:p>
    <w:p w14:paraId="098AF9AA" w14:textId="77777777" w:rsidR="00095A66" w:rsidRPr="00B158E5" w:rsidRDefault="00095A66" w:rsidP="00095A66">
      <w:pPr>
        <w:jc w:val="center"/>
        <w:rPr>
          <w:b/>
          <w:color w:val="000000" w:themeColor="text1"/>
        </w:rPr>
      </w:pPr>
      <w:r w:rsidRPr="00B158E5">
        <w:rPr>
          <w:b/>
          <w:color w:val="000000" w:themeColor="text1"/>
        </w:rPr>
        <w:t>Proposed Schedule of Courses for Doctoral Program</w:t>
      </w:r>
    </w:p>
    <w:p w14:paraId="743051AF" w14:textId="77777777" w:rsidR="00CA4C09" w:rsidRPr="00B158E5" w:rsidRDefault="00095A66" w:rsidP="00CA4C09">
      <w:pPr>
        <w:jc w:val="center"/>
        <w:rPr>
          <w:b/>
          <w:color w:val="000000" w:themeColor="text1"/>
        </w:rPr>
      </w:pPr>
      <w:r w:rsidRPr="00B158E5">
        <w:rPr>
          <w:b/>
          <w:color w:val="000000" w:themeColor="text1"/>
        </w:rPr>
        <w:t>(142 Hours)</w:t>
      </w:r>
    </w:p>
    <w:p w14:paraId="4CA82E01" w14:textId="637A71BD" w:rsidR="00CA4C09" w:rsidRPr="00B158E5" w:rsidRDefault="00CA4C09" w:rsidP="00CA4C09">
      <w:pPr>
        <w:jc w:val="center"/>
        <w:rPr>
          <w:b/>
          <w:color w:val="000000" w:themeColor="text1"/>
        </w:rPr>
      </w:pPr>
      <w:r w:rsidRPr="00B158E5">
        <w:rPr>
          <w:b/>
          <w:color w:val="000000" w:themeColor="text1"/>
        </w:rPr>
        <w:t xml:space="preserve"> (Changes Effective for Fall 2021 Incoming Cohort)</w:t>
      </w:r>
    </w:p>
    <w:p w14:paraId="0B957C42" w14:textId="2B33848A" w:rsidR="00CA4C09" w:rsidRPr="00B158E5" w:rsidRDefault="00CA4C09" w:rsidP="00095A66">
      <w:pPr>
        <w:jc w:val="center"/>
        <w:rPr>
          <w:b/>
          <w:color w:val="000000" w:themeColor="text1"/>
        </w:rPr>
      </w:pPr>
    </w:p>
    <w:tbl>
      <w:tblPr>
        <w:tblW w:w="13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5"/>
        <w:gridCol w:w="3330"/>
        <w:gridCol w:w="3330"/>
        <w:gridCol w:w="3330"/>
      </w:tblGrid>
      <w:tr w:rsidR="00B158E5" w:rsidRPr="00B158E5" w14:paraId="7767D58D" w14:textId="77777777" w:rsidTr="00726E40">
        <w:trPr>
          <w:trHeight w:val="314"/>
          <w:jc w:val="center"/>
        </w:trPr>
        <w:tc>
          <w:tcPr>
            <w:tcW w:w="3235" w:type="dxa"/>
            <w:shd w:val="clear" w:color="auto" w:fill="auto"/>
          </w:tcPr>
          <w:p w14:paraId="2ABFE257" w14:textId="77777777" w:rsidR="00B2504C" w:rsidRPr="00B158E5" w:rsidRDefault="00B2504C" w:rsidP="00CE7CE3">
            <w:pPr>
              <w:jc w:val="center"/>
              <w:rPr>
                <w:b/>
                <w:color w:val="000000" w:themeColor="text1"/>
                <w:sz w:val="22"/>
                <w:szCs w:val="22"/>
              </w:rPr>
            </w:pPr>
            <w:bookmarkStart w:id="9" w:name="_Hlk43917488"/>
            <w:bookmarkStart w:id="10" w:name="_Hlk43917465"/>
            <w:r w:rsidRPr="00B158E5">
              <w:rPr>
                <w:b/>
                <w:color w:val="000000" w:themeColor="text1"/>
                <w:sz w:val="22"/>
                <w:szCs w:val="22"/>
              </w:rPr>
              <w:t>Year 1</w:t>
            </w:r>
          </w:p>
        </w:tc>
        <w:tc>
          <w:tcPr>
            <w:tcW w:w="3330" w:type="dxa"/>
            <w:shd w:val="clear" w:color="auto" w:fill="auto"/>
          </w:tcPr>
          <w:p w14:paraId="20CE71B6" w14:textId="77777777" w:rsidR="00B2504C" w:rsidRPr="00B158E5" w:rsidRDefault="00B2504C" w:rsidP="00CE7CE3">
            <w:pPr>
              <w:jc w:val="center"/>
              <w:rPr>
                <w:b/>
                <w:bCs/>
                <w:color w:val="000000" w:themeColor="text1"/>
                <w:sz w:val="22"/>
                <w:szCs w:val="22"/>
              </w:rPr>
            </w:pPr>
            <w:r w:rsidRPr="00B158E5">
              <w:rPr>
                <w:b/>
                <w:bCs/>
                <w:color w:val="000000" w:themeColor="text1"/>
                <w:sz w:val="22"/>
                <w:szCs w:val="22"/>
              </w:rPr>
              <w:t>Year 2</w:t>
            </w:r>
          </w:p>
        </w:tc>
        <w:tc>
          <w:tcPr>
            <w:tcW w:w="3330" w:type="dxa"/>
            <w:shd w:val="clear" w:color="auto" w:fill="auto"/>
          </w:tcPr>
          <w:p w14:paraId="6769CA1B" w14:textId="77777777" w:rsidR="00B2504C" w:rsidRPr="00B158E5" w:rsidRDefault="00B2504C" w:rsidP="00CE7CE3">
            <w:pPr>
              <w:jc w:val="center"/>
              <w:rPr>
                <w:b/>
                <w:bCs/>
                <w:color w:val="000000" w:themeColor="text1"/>
                <w:sz w:val="22"/>
                <w:szCs w:val="22"/>
              </w:rPr>
            </w:pPr>
            <w:r w:rsidRPr="00B158E5">
              <w:rPr>
                <w:b/>
                <w:bCs/>
                <w:color w:val="000000" w:themeColor="text1"/>
                <w:sz w:val="22"/>
                <w:szCs w:val="22"/>
              </w:rPr>
              <w:t>Year 3</w:t>
            </w:r>
          </w:p>
        </w:tc>
        <w:tc>
          <w:tcPr>
            <w:tcW w:w="3330" w:type="dxa"/>
            <w:shd w:val="clear" w:color="auto" w:fill="auto"/>
          </w:tcPr>
          <w:p w14:paraId="77585BDE" w14:textId="77777777" w:rsidR="00B2504C" w:rsidRPr="00B158E5" w:rsidRDefault="00B2504C" w:rsidP="00CE7CE3">
            <w:pPr>
              <w:jc w:val="center"/>
              <w:rPr>
                <w:b/>
                <w:bCs/>
                <w:color w:val="000000" w:themeColor="text1"/>
                <w:sz w:val="22"/>
                <w:szCs w:val="22"/>
              </w:rPr>
            </w:pPr>
            <w:r w:rsidRPr="00B158E5">
              <w:rPr>
                <w:b/>
                <w:bCs/>
                <w:color w:val="000000" w:themeColor="text1"/>
                <w:sz w:val="22"/>
                <w:szCs w:val="22"/>
              </w:rPr>
              <w:t>Year 4</w:t>
            </w:r>
          </w:p>
        </w:tc>
      </w:tr>
      <w:tr w:rsidR="00B158E5" w:rsidRPr="00B158E5" w14:paraId="4E79EB94" w14:textId="77777777" w:rsidTr="00726E40">
        <w:trPr>
          <w:jc w:val="center"/>
        </w:trPr>
        <w:tc>
          <w:tcPr>
            <w:tcW w:w="13225" w:type="dxa"/>
            <w:gridSpan w:val="4"/>
            <w:shd w:val="clear" w:color="auto" w:fill="CCCCCC"/>
          </w:tcPr>
          <w:p w14:paraId="6578839F" w14:textId="77777777" w:rsidR="00B2504C" w:rsidRPr="00B158E5" w:rsidRDefault="00B2504C" w:rsidP="00CE7CE3">
            <w:pPr>
              <w:jc w:val="center"/>
              <w:rPr>
                <w:b/>
                <w:bCs/>
                <w:color w:val="000000" w:themeColor="text1"/>
                <w:sz w:val="22"/>
                <w:szCs w:val="22"/>
              </w:rPr>
            </w:pPr>
            <w:r w:rsidRPr="00B158E5">
              <w:rPr>
                <w:b/>
                <w:bCs/>
                <w:color w:val="000000" w:themeColor="text1"/>
                <w:sz w:val="22"/>
                <w:szCs w:val="22"/>
              </w:rPr>
              <w:t>FALL SEMESTER</w:t>
            </w:r>
          </w:p>
        </w:tc>
      </w:tr>
      <w:tr w:rsidR="00B158E5" w:rsidRPr="00B158E5" w14:paraId="021AA08F" w14:textId="77777777" w:rsidTr="00726E40">
        <w:trPr>
          <w:trHeight w:val="215"/>
          <w:jc w:val="center"/>
        </w:trPr>
        <w:tc>
          <w:tcPr>
            <w:tcW w:w="3235" w:type="dxa"/>
          </w:tcPr>
          <w:p w14:paraId="364F5CDD" w14:textId="47C2E4F9" w:rsidR="00B2504C" w:rsidRPr="00B158E5" w:rsidRDefault="00B2504C" w:rsidP="00CE7CE3">
            <w:pPr>
              <w:rPr>
                <w:color w:val="000000" w:themeColor="text1"/>
                <w:sz w:val="22"/>
                <w:szCs w:val="22"/>
              </w:rPr>
            </w:pPr>
            <w:r w:rsidRPr="00B158E5">
              <w:rPr>
                <w:color w:val="000000" w:themeColor="text1"/>
                <w:sz w:val="22"/>
                <w:szCs w:val="22"/>
              </w:rPr>
              <w:t xml:space="preserve">EPY 8703: Intro to School Psych </w:t>
            </w:r>
          </w:p>
        </w:tc>
        <w:tc>
          <w:tcPr>
            <w:tcW w:w="3330" w:type="dxa"/>
          </w:tcPr>
          <w:p w14:paraId="2DCFC5CA" w14:textId="54F245F4" w:rsidR="00B2504C" w:rsidRPr="00B158E5" w:rsidRDefault="00B2504C" w:rsidP="00726E40">
            <w:pPr>
              <w:ind w:left="-14"/>
              <w:rPr>
                <w:color w:val="000000" w:themeColor="text1"/>
                <w:sz w:val="22"/>
                <w:szCs w:val="22"/>
              </w:rPr>
            </w:pPr>
            <w:r w:rsidRPr="00B158E5">
              <w:rPr>
                <w:color w:val="000000" w:themeColor="text1"/>
                <w:sz w:val="22"/>
                <w:szCs w:val="22"/>
              </w:rPr>
              <w:t>EPY 8690: Clinic Practicum</w:t>
            </w:r>
            <w:r w:rsidR="00747C73" w:rsidRPr="00B158E5">
              <w:rPr>
                <w:color w:val="000000" w:themeColor="text1"/>
                <w:sz w:val="22"/>
                <w:szCs w:val="22"/>
              </w:rPr>
              <w:t xml:space="preserve"> (3hrs)</w:t>
            </w:r>
          </w:p>
        </w:tc>
        <w:tc>
          <w:tcPr>
            <w:tcW w:w="3330" w:type="dxa"/>
          </w:tcPr>
          <w:p w14:paraId="34A21246" w14:textId="0C26B7FD" w:rsidR="00B2504C" w:rsidRPr="00B158E5" w:rsidRDefault="00B2504C" w:rsidP="00CE7CE3">
            <w:pPr>
              <w:ind w:left="-53"/>
              <w:rPr>
                <w:color w:val="000000" w:themeColor="text1"/>
                <w:sz w:val="22"/>
                <w:szCs w:val="22"/>
              </w:rPr>
            </w:pPr>
            <w:r w:rsidRPr="00B158E5">
              <w:rPr>
                <w:color w:val="000000" w:themeColor="text1"/>
                <w:sz w:val="22"/>
                <w:szCs w:val="22"/>
              </w:rPr>
              <w:t>EPY 8690: Clinic Practicum</w:t>
            </w:r>
            <w:r w:rsidR="00747C73" w:rsidRPr="00B158E5">
              <w:rPr>
                <w:color w:val="000000" w:themeColor="text1"/>
                <w:sz w:val="22"/>
                <w:szCs w:val="22"/>
              </w:rPr>
              <w:t xml:space="preserve"> (3hrs)</w:t>
            </w:r>
          </w:p>
        </w:tc>
        <w:tc>
          <w:tcPr>
            <w:tcW w:w="3330" w:type="dxa"/>
          </w:tcPr>
          <w:p w14:paraId="4EEF694D" w14:textId="2977FDE6" w:rsidR="00B2504C" w:rsidRPr="00B158E5" w:rsidRDefault="00B2504C" w:rsidP="00CE7CE3">
            <w:pPr>
              <w:ind w:left="-35"/>
              <w:rPr>
                <w:color w:val="000000" w:themeColor="text1"/>
                <w:sz w:val="22"/>
                <w:szCs w:val="22"/>
              </w:rPr>
            </w:pPr>
            <w:r w:rsidRPr="00B158E5">
              <w:rPr>
                <w:color w:val="000000" w:themeColor="text1"/>
                <w:sz w:val="22"/>
                <w:szCs w:val="22"/>
              </w:rPr>
              <w:t>EPY 8690: Clinic Practicum</w:t>
            </w:r>
            <w:r w:rsidR="00747C73" w:rsidRPr="00B158E5">
              <w:rPr>
                <w:color w:val="000000" w:themeColor="text1"/>
                <w:sz w:val="22"/>
                <w:szCs w:val="22"/>
              </w:rPr>
              <w:t xml:space="preserve"> (3hrs)</w:t>
            </w:r>
            <w:r w:rsidRPr="00B158E5">
              <w:rPr>
                <w:color w:val="000000" w:themeColor="text1"/>
                <w:sz w:val="22"/>
                <w:szCs w:val="22"/>
              </w:rPr>
              <w:t xml:space="preserve"> </w:t>
            </w:r>
          </w:p>
        </w:tc>
      </w:tr>
      <w:tr w:rsidR="00B158E5" w:rsidRPr="00B158E5" w14:paraId="22019D4C" w14:textId="77777777" w:rsidTr="00726E40">
        <w:trPr>
          <w:trHeight w:val="233"/>
          <w:jc w:val="center"/>
        </w:trPr>
        <w:tc>
          <w:tcPr>
            <w:tcW w:w="3235" w:type="dxa"/>
          </w:tcPr>
          <w:p w14:paraId="528E4E9D" w14:textId="2AB9B67B" w:rsidR="00B2504C" w:rsidRPr="00B158E5" w:rsidRDefault="00B2504C" w:rsidP="00CE7CE3">
            <w:pPr>
              <w:rPr>
                <w:color w:val="000000" w:themeColor="text1"/>
                <w:sz w:val="22"/>
                <w:szCs w:val="22"/>
              </w:rPr>
            </w:pPr>
            <w:r w:rsidRPr="00B158E5">
              <w:rPr>
                <w:color w:val="000000" w:themeColor="text1"/>
                <w:sz w:val="22"/>
                <w:szCs w:val="22"/>
                <w:shd w:val="clear" w:color="auto" w:fill="FFFFFF" w:themeFill="background1"/>
              </w:rPr>
              <w:t>EPY 8253: Child /Adol Develop</w:t>
            </w:r>
            <w:r w:rsidRPr="00B158E5">
              <w:rPr>
                <w:color w:val="000000" w:themeColor="text1"/>
                <w:sz w:val="22"/>
                <w:szCs w:val="22"/>
              </w:rPr>
              <w:t xml:space="preserve"> </w:t>
            </w:r>
          </w:p>
        </w:tc>
        <w:tc>
          <w:tcPr>
            <w:tcW w:w="3330" w:type="dxa"/>
          </w:tcPr>
          <w:p w14:paraId="6F8F4837" w14:textId="0626305D" w:rsidR="00B2504C" w:rsidRPr="00B158E5" w:rsidRDefault="00B2504C" w:rsidP="00726E40">
            <w:pPr>
              <w:ind w:left="-14"/>
              <w:rPr>
                <w:color w:val="000000" w:themeColor="text1"/>
                <w:sz w:val="22"/>
                <w:szCs w:val="22"/>
              </w:rPr>
            </w:pPr>
            <w:r w:rsidRPr="00B158E5">
              <w:rPr>
                <w:color w:val="000000" w:themeColor="text1"/>
                <w:sz w:val="22"/>
                <w:szCs w:val="22"/>
              </w:rPr>
              <w:t xml:space="preserve">EPY 8723: Individual Assmt </w:t>
            </w:r>
          </w:p>
        </w:tc>
        <w:tc>
          <w:tcPr>
            <w:tcW w:w="3330" w:type="dxa"/>
          </w:tcPr>
          <w:p w14:paraId="2BEFA124" w14:textId="3C6A8E22" w:rsidR="00B2504C" w:rsidRPr="00B158E5" w:rsidRDefault="00B2504C" w:rsidP="00CE7CE3">
            <w:pPr>
              <w:ind w:left="-53"/>
              <w:rPr>
                <w:color w:val="000000" w:themeColor="text1"/>
                <w:sz w:val="22"/>
                <w:szCs w:val="22"/>
              </w:rPr>
            </w:pPr>
            <w:r w:rsidRPr="00B158E5">
              <w:rPr>
                <w:color w:val="000000" w:themeColor="text1"/>
                <w:sz w:val="22"/>
                <w:szCs w:val="22"/>
              </w:rPr>
              <w:t xml:space="preserve">EPY 8933: Integrated Assmt </w:t>
            </w:r>
          </w:p>
        </w:tc>
        <w:tc>
          <w:tcPr>
            <w:tcW w:w="3330" w:type="dxa"/>
          </w:tcPr>
          <w:p w14:paraId="2305A092" w14:textId="77777777" w:rsidR="00B2504C" w:rsidRPr="00B158E5" w:rsidRDefault="00B2504C" w:rsidP="00CE7CE3">
            <w:pPr>
              <w:ind w:left="-35"/>
              <w:rPr>
                <w:color w:val="000000" w:themeColor="text1"/>
                <w:sz w:val="22"/>
                <w:szCs w:val="22"/>
              </w:rPr>
            </w:pPr>
            <w:r w:rsidRPr="00B158E5">
              <w:rPr>
                <w:color w:val="000000" w:themeColor="text1"/>
                <w:sz w:val="22"/>
                <w:szCs w:val="22"/>
              </w:rPr>
              <w:t>EDF 9373: Research Design*</w:t>
            </w:r>
          </w:p>
        </w:tc>
      </w:tr>
      <w:tr w:rsidR="00B158E5" w:rsidRPr="00B158E5" w14:paraId="57AF87FB" w14:textId="77777777" w:rsidTr="00726E40">
        <w:trPr>
          <w:trHeight w:val="242"/>
          <w:jc w:val="center"/>
        </w:trPr>
        <w:tc>
          <w:tcPr>
            <w:tcW w:w="3235" w:type="dxa"/>
          </w:tcPr>
          <w:p w14:paraId="0E2B34E0" w14:textId="7C458082" w:rsidR="00B2504C" w:rsidRPr="00B158E5" w:rsidRDefault="00B2504C" w:rsidP="00CE7CE3">
            <w:pPr>
              <w:rPr>
                <w:color w:val="000000" w:themeColor="text1"/>
                <w:sz w:val="22"/>
                <w:szCs w:val="22"/>
              </w:rPr>
            </w:pPr>
            <w:r w:rsidRPr="00B158E5">
              <w:rPr>
                <w:color w:val="000000" w:themeColor="text1"/>
                <w:sz w:val="22"/>
                <w:szCs w:val="22"/>
              </w:rPr>
              <w:t>EPY 6113: Principles of ABA</w:t>
            </w:r>
          </w:p>
        </w:tc>
        <w:tc>
          <w:tcPr>
            <w:tcW w:w="3330" w:type="dxa"/>
          </w:tcPr>
          <w:p w14:paraId="289259D2" w14:textId="2A267DBE" w:rsidR="00B2504C" w:rsidRPr="00B158E5" w:rsidRDefault="00B2504C" w:rsidP="00726E40">
            <w:pPr>
              <w:ind w:left="-14"/>
              <w:rPr>
                <w:color w:val="000000" w:themeColor="text1"/>
                <w:sz w:val="22"/>
                <w:szCs w:val="22"/>
              </w:rPr>
            </w:pPr>
            <w:r w:rsidRPr="00B158E5">
              <w:rPr>
                <w:color w:val="000000" w:themeColor="text1"/>
                <w:sz w:val="22"/>
                <w:szCs w:val="22"/>
              </w:rPr>
              <w:t xml:space="preserve">EPY 8763: Adv ABA </w:t>
            </w:r>
          </w:p>
        </w:tc>
        <w:tc>
          <w:tcPr>
            <w:tcW w:w="3330" w:type="dxa"/>
          </w:tcPr>
          <w:p w14:paraId="118C8FC1" w14:textId="5D5A6DB6" w:rsidR="00B2504C" w:rsidRPr="00B158E5" w:rsidRDefault="00B2504C" w:rsidP="00CE7CE3">
            <w:pPr>
              <w:ind w:left="-53"/>
              <w:rPr>
                <w:color w:val="000000" w:themeColor="text1"/>
                <w:sz w:val="22"/>
                <w:szCs w:val="22"/>
              </w:rPr>
            </w:pPr>
            <w:r w:rsidRPr="00B158E5">
              <w:rPr>
                <w:color w:val="000000" w:themeColor="text1"/>
                <w:sz w:val="22"/>
                <w:szCs w:val="22"/>
              </w:rPr>
              <w:t>EPY 9213: Multivariate Stats</w:t>
            </w:r>
            <w:r w:rsidR="001A37CA" w:rsidRPr="00B158E5">
              <w:rPr>
                <w:color w:val="000000" w:themeColor="text1"/>
                <w:sz w:val="22"/>
                <w:szCs w:val="22"/>
              </w:rPr>
              <w:t xml:space="preserve"> III</w:t>
            </w:r>
            <w:r w:rsidRPr="00B158E5">
              <w:rPr>
                <w:color w:val="000000" w:themeColor="text1"/>
                <w:sz w:val="22"/>
                <w:szCs w:val="22"/>
              </w:rPr>
              <w:t xml:space="preserve">  </w:t>
            </w:r>
          </w:p>
        </w:tc>
        <w:tc>
          <w:tcPr>
            <w:tcW w:w="3330" w:type="dxa"/>
          </w:tcPr>
          <w:p w14:paraId="58739702" w14:textId="77777777" w:rsidR="00B2504C" w:rsidRPr="00B158E5" w:rsidRDefault="00B2504C" w:rsidP="00CE7CE3">
            <w:pPr>
              <w:ind w:left="-35"/>
              <w:rPr>
                <w:color w:val="000000" w:themeColor="text1"/>
                <w:sz w:val="22"/>
                <w:szCs w:val="22"/>
              </w:rPr>
            </w:pPr>
            <w:r w:rsidRPr="00B158E5">
              <w:rPr>
                <w:color w:val="000000" w:themeColor="text1"/>
                <w:sz w:val="22"/>
                <w:szCs w:val="22"/>
              </w:rPr>
              <w:t>EPY 9000: Dissertation</w:t>
            </w:r>
          </w:p>
        </w:tc>
      </w:tr>
      <w:tr w:rsidR="00B158E5" w:rsidRPr="00B158E5" w14:paraId="1DFBB075" w14:textId="77777777" w:rsidTr="00726E40">
        <w:trPr>
          <w:trHeight w:val="242"/>
          <w:jc w:val="center"/>
        </w:trPr>
        <w:tc>
          <w:tcPr>
            <w:tcW w:w="3235" w:type="dxa"/>
          </w:tcPr>
          <w:p w14:paraId="241B5FBF" w14:textId="60B63B79" w:rsidR="001A37CA" w:rsidRPr="00B158E5" w:rsidRDefault="001A37CA" w:rsidP="00CE7CE3">
            <w:pPr>
              <w:rPr>
                <w:color w:val="000000" w:themeColor="text1"/>
                <w:sz w:val="22"/>
                <w:szCs w:val="22"/>
              </w:rPr>
            </w:pPr>
            <w:r w:rsidRPr="00B158E5">
              <w:rPr>
                <w:color w:val="000000" w:themeColor="text1"/>
                <w:sz w:val="22"/>
                <w:szCs w:val="22"/>
              </w:rPr>
              <w:t>EPY 9703 Leg, Ethic, Prof Issues</w:t>
            </w:r>
          </w:p>
        </w:tc>
        <w:tc>
          <w:tcPr>
            <w:tcW w:w="3330" w:type="dxa"/>
          </w:tcPr>
          <w:p w14:paraId="4934FA47" w14:textId="63361FDE" w:rsidR="001A37CA" w:rsidRPr="00B158E5" w:rsidRDefault="001A37CA" w:rsidP="00726E40">
            <w:pPr>
              <w:ind w:left="-14"/>
              <w:rPr>
                <w:color w:val="000000" w:themeColor="text1"/>
                <w:sz w:val="22"/>
                <w:szCs w:val="22"/>
              </w:rPr>
            </w:pPr>
            <w:r w:rsidRPr="00B158E5">
              <w:rPr>
                <w:color w:val="000000" w:themeColor="text1"/>
                <w:sz w:val="22"/>
                <w:szCs w:val="22"/>
              </w:rPr>
              <w:t>EPY 6214: Stats I</w:t>
            </w:r>
          </w:p>
        </w:tc>
        <w:tc>
          <w:tcPr>
            <w:tcW w:w="3330" w:type="dxa"/>
          </w:tcPr>
          <w:p w14:paraId="1072521C" w14:textId="77777777" w:rsidR="001A37CA" w:rsidRPr="00B158E5" w:rsidRDefault="001A37CA" w:rsidP="00CE7CE3">
            <w:pPr>
              <w:ind w:left="-53"/>
              <w:rPr>
                <w:color w:val="000000" w:themeColor="text1"/>
                <w:sz w:val="22"/>
                <w:szCs w:val="22"/>
              </w:rPr>
            </w:pPr>
          </w:p>
        </w:tc>
        <w:tc>
          <w:tcPr>
            <w:tcW w:w="3330" w:type="dxa"/>
          </w:tcPr>
          <w:p w14:paraId="0CC4A742" w14:textId="77777777" w:rsidR="001A37CA" w:rsidRPr="00B158E5" w:rsidRDefault="001A37CA" w:rsidP="00CE7CE3">
            <w:pPr>
              <w:ind w:left="-35"/>
              <w:rPr>
                <w:color w:val="000000" w:themeColor="text1"/>
                <w:sz w:val="22"/>
                <w:szCs w:val="22"/>
              </w:rPr>
            </w:pPr>
          </w:p>
        </w:tc>
      </w:tr>
      <w:tr w:rsidR="00B158E5" w:rsidRPr="00B158E5" w14:paraId="6ACD9E0D" w14:textId="77777777" w:rsidTr="00726E40">
        <w:trPr>
          <w:jc w:val="center"/>
        </w:trPr>
        <w:tc>
          <w:tcPr>
            <w:tcW w:w="13225" w:type="dxa"/>
            <w:gridSpan w:val="4"/>
            <w:shd w:val="clear" w:color="auto" w:fill="CCCCCC"/>
          </w:tcPr>
          <w:p w14:paraId="5BAD4335" w14:textId="77777777" w:rsidR="001A37CA" w:rsidRPr="00B158E5" w:rsidRDefault="001A37CA" w:rsidP="00CE7CE3">
            <w:pPr>
              <w:jc w:val="center"/>
              <w:rPr>
                <w:b/>
                <w:bCs/>
                <w:color w:val="000000" w:themeColor="text1"/>
                <w:sz w:val="22"/>
                <w:szCs w:val="22"/>
              </w:rPr>
            </w:pPr>
            <w:r w:rsidRPr="00B158E5">
              <w:rPr>
                <w:b/>
                <w:bCs/>
                <w:color w:val="000000" w:themeColor="text1"/>
                <w:sz w:val="22"/>
                <w:szCs w:val="22"/>
              </w:rPr>
              <w:t>SPRING SEMESTER</w:t>
            </w:r>
          </w:p>
        </w:tc>
      </w:tr>
      <w:tr w:rsidR="00B158E5" w:rsidRPr="00B158E5" w14:paraId="4EBE8421" w14:textId="77777777" w:rsidTr="00726E40">
        <w:trPr>
          <w:trHeight w:val="251"/>
          <w:jc w:val="center"/>
        </w:trPr>
        <w:tc>
          <w:tcPr>
            <w:tcW w:w="3235" w:type="dxa"/>
          </w:tcPr>
          <w:p w14:paraId="6D354E5C" w14:textId="047747B1" w:rsidR="006B796E" w:rsidRPr="00B158E5" w:rsidRDefault="006B796E" w:rsidP="00CE7CE3">
            <w:pPr>
              <w:rPr>
                <w:color w:val="000000" w:themeColor="text1"/>
                <w:sz w:val="22"/>
                <w:szCs w:val="22"/>
              </w:rPr>
            </w:pPr>
            <w:r w:rsidRPr="00B158E5">
              <w:rPr>
                <w:color w:val="000000" w:themeColor="text1"/>
                <w:sz w:val="22"/>
                <w:szCs w:val="22"/>
              </w:rPr>
              <w:t>EPY 6214: Single-Subject Design</w:t>
            </w:r>
          </w:p>
        </w:tc>
        <w:tc>
          <w:tcPr>
            <w:tcW w:w="3330" w:type="dxa"/>
          </w:tcPr>
          <w:p w14:paraId="346EC531" w14:textId="769BFEA3" w:rsidR="001A37CA" w:rsidRPr="00B158E5" w:rsidRDefault="001A37CA" w:rsidP="00726E40">
            <w:pPr>
              <w:rPr>
                <w:color w:val="000000" w:themeColor="text1"/>
                <w:sz w:val="22"/>
                <w:szCs w:val="22"/>
              </w:rPr>
            </w:pPr>
            <w:r w:rsidRPr="00B158E5">
              <w:rPr>
                <w:color w:val="000000" w:themeColor="text1"/>
                <w:sz w:val="22"/>
                <w:szCs w:val="22"/>
              </w:rPr>
              <w:t>EPY 8790: Clinic Practicum</w:t>
            </w:r>
            <w:r w:rsidR="00747C73" w:rsidRPr="00B158E5">
              <w:rPr>
                <w:color w:val="000000" w:themeColor="text1"/>
                <w:sz w:val="22"/>
                <w:szCs w:val="22"/>
              </w:rPr>
              <w:t xml:space="preserve"> (3hrs)</w:t>
            </w:r>
          </w:p>
        </w:tc>
        <w:tc>
          <w:tcPr>
            <w:tcW w:w="3330" w:type="dxa"/>
          </w:tcPr>
          <w:p w14:paraId="735E798B" w14:textId="69C40AB3" w:rsidR="001A37CA" w:rsidRPr="00B158E5" w:rsidRDefault="001A37CA" w:rsidP="00CE7CE3">
            <w:pPr>
              <w:ind w:left="-53"/>
              <w:rPr>
                <w:color w:val="000000" w:themeColor="text1"/>
                <w:sz w:val="22"/>
                <w:szCs w:val="22"/>
              </w:rPr>
            </w:pPr>
            <w:r w:rsidRPr="00B158E5">
              <w:rPr>
                <w:color w:val="000000" w:themeColor="text1"/>
                <w:sz w:val="22"/>
                <w:szCs w:val="22"/>
              </w:rPr>
              <w:t>EPY 8790: Clinic Practicum</w:t>
            </w:r>
            <w:r w:rsidR="00747C73" w:rsidRPr="00B158E5">
              <w:rPr>
                <w:color w:val="000000" w:themeColor="text1"/>
                <w:sz w:val="22"/>
                <w:szCs w:val="22"/>
              </w:rPr>
              <w:t xml:space="preserve"> (3hrs)</w:t>
            </w:r>
          </w:p>
        </w:tc>
        <w:tc>
          <w:tcPr>
            <w:tcW w:w="3330" w:type="dxa"/>
          </w:tcPr>
          <w:p w14:paraId="182F20FC" w14:textId="332875D4" w:rsidR="001A37CA" w:rsidRPr="00B158E5" w:rsidRDefault="001A37CA" w:rsidP="00CE7CE3">
            <w:pPr>
              <w:rPr>
                <w:color w:val="000000" w:themeColor="text1"/>
                <w:sz w:val="22"/>
                <w:szCs w:val="22"/>
              </w:rPr>
            </w:pPr>
            <w:r w:rsidRPr="00B158E5">
              <w:rPr>
                <w:color w:val="000000" w:themeColor="text1"/>
                <w:sz w:val="22"/>
                <w:szCs w:val="22"/>
              </w:rPr>
              <w:t>EPY 8790: Clinic Practicum</w:t>
            </w:r>
            <w:r w:rsidR="00747C73" w:rsidRPr="00B158E5">
              <w:rPr>
                <w:color w:val="000000" w:themeColor="text1"/>
                <w:sz w:val="22"/>
                <w:szCs w:val="22"/>
              </w:rPr>
              <w:t xml:space="preserve"> (3hrs)</w:t>
            </w:r>
          </w:p>
        </w:tc>
      </w:tr>
      <w:tr w:rsidR="00B158E5" w:rsidRPr="00B158E5" w14:paraId="58D58EA2" w14:textId="77777777" w:rsidTr="00726E40">
        <w:trPr>
          <w:trHeight w:val="350"/>
          <w:jc w:val="center"/>
        </w:trPr>
        <w:tc>
          <w:tcPr>
            <w:tcW w:w="3235" w:type="dxa"/>
          </w:tcPr>
          <w:p w14:paraId="0BF17824" w14:textId="1C208359" w:rsidR="001A37CA" w:rsidRPr="00B158E5" w:rsidRDefault="001A37CA" w:rsidP="00CE7CE3">
            <w:pPr>
              <w:rPr>
                <w:color w:val="000000" w:themeColor="text1"/>
                <w:sz w:val="22"/>
                <w:szCs w:val="22"/>
              </w:rPr>
            </w:pPr>
            <w:r w:rsidRPr="00B158E5">
              <w:rPr>
                <w:color w:val="000000" w:themeColor="text1"/>
                <w:sz w:val="22"/>
                <w:szCs w:val="22"/>
              </w:rPr>
              <w:t xml:space="preserve">EPY 8773: Acad. Assmt/Intev </w:t>
            </w:r>
          </w:p>
        </w:tc>
        <w:tc>
          <w:tcPr>
            <w:tcW w:w="3330" w:type="dxa"/>
          </w:tcPr>
          <w:p w14:paraId="499AA52A" w14:textId="5025B987" w:rsidR="001A37CA" w:rsidRPr="00B158E5" w:rsidRDefault="001A37CA" w:rsidP="00726E40">
            <w:pPr>
              <w:ind w:right="-163"/>
              <w:rPr>
                <w:color w:val="000000" w:themeColor="text1"/>
                <w:sz w:val="22"/>
                <w:szCs w:val="22"/>
              </w:rPr>
            </w:pPr>
            <w:r w:rsidRPr="00B158E5">
              <w:rPr>
                <w:color w:val="000000" w:themeColor="text1"/>
                <w:sz w:val="22"/>
                <w:szCs w:val="22"/>
              </w:rPr>
              <w:t xml:space="preserve">EPY 8493: Soc/Emo &amp; Beh Assmt </w:t>
            </w:r>
          </w:p>
        </w:tc>
        <w:tc>
          <w:tcPr>
            <w:tcW w:w="3330" w:type="dxa"/>
          </w:tcPr>
          <w:p w14:paraId="4CBF1CEA" w14:textId="77777777" w:rsidR="001A37CA" w:rsidRPr="00B158E5" w:rsidRDefault="001A37CA" w:rsidP="00CE7CE3">
            <w:pPr>
              <w:ind w:left="-53"/>
              <w:rPr>
                <w:color w:val="000000" w:themeColor="text1"/>
                <w:sz w:val="22"/>
                <w:szCs w:val="22"/>
              </w:rPr>
            </w:pPr>
            <w:r w:rsidRPr="00B158E5">
              <w:rPr>
                <w:color w:val="000000" w:themeColor="text1"/>
                <w:sz w:val="22"/>
                <w:szCs w:val="22"/>
              </w:rPr>
              <w:t xml:space="preserve">EPY 8513: Psycho Theory  </w:t>
            </w:r>
            <w:r w:rsidRPr="00B158E5">
              <w:rPr>
                <w:b/>
                <w:bCs/>
                <w:color w:val="000000" w:themeColor="text1"/>
                <w:sz w:val="22"/>
                <w:szCs w:val="22"/>
                <w:u w:val="single"/>
              </w:rPr>
              <w:t xml:space="preserve">OR </w:t>
            </w:r>
          </w:p>
          <w:p w14:paraId="5AC522FC" w14:textId="5768DC3D" w:rsidR="001A37CA" w:rsidRPr="00B158E5" w:rsidRDefault="001A37CA" w:rsidP="00CE7CE3">
            <w:pPr>
              <w:ind w:left="-53"/>
              <w:rPr>
                <w:color w:val="000000" w:themeColor="text1"/>
                <w:sz w:val="22"/>
                <w:szCs w:val="22"/>
              </w:rPr>
            </w:pPr>
            <w:r w:rsidRPr="00B158E5">
              <w:rPr>
                <w:color w:val="000000" w:themeColor="text1"/>
                <w:sz w:val="22"/>
                <w:szCs w:val="22"/>
              </w:rPr>
              <w:t>COE 8073: Multi-cultural</w:t>
            </w:r>
            <w:r w:rsidR="00885330" w:rsidRPr="00B158E5">
              <w:rPr>
                <w:color w:val="000000" w:themeColor="text1"/>
                <w:sz w:val="22"/>
                <w:szCs w:val="22"/>
              </w:rPr>
              <w:t>*</w:t>
            </w:r>
          </w:p>
        </w:tc>
        <w:tc>
          <w:tcPr>
            <w:tcW w:w="3330" w:type="dxa"/>
          </w:tcPr>
          <w:p w14:paraId="57DBFF8D" w14:textId="77777777" w:rsidR="001A37CA" w:rsidRPr="00B158E5" w:rsidRDefault="001A37CA" w:rsidP="00CE7CE3">
            <w:pPr>
              <w:rPr>
                <w:color w:val="000000" w:themeColor="text1"/>
                <w:sz w:val="22"/>
                <w:szCs w:val="22"/>
              </w:rPr>
            </w:pPr>
            <w:r w:rsidRPr="00B158E5">
              <w:rPr>
                <w:color w:val="000000" w:themeColor="text1"/>
                <w:sz w:val="22"/>
                <w:szCs w:val="22"/>
              </w:rPr>
              <w:t xml:space="preserve">EPY 8513: Psycho Theory  </w:t>
            </w:r>
            <w:r w:rsidRPr="00B158E5">
              <w:rPr>
                <w:b/>
                <w:bCs/>
                <w:color w:val="000000" w:themeColor="text1"/>
                <w:sz w:val="22"/>
                <w:szCs w:val="22"/>
                <w:u w:val="single"/>
              </w:rPr>
              <w:t>OR</w:t>
            </w:r>
          </w:p>
          <w:p w14:paraId="2DE7B48B" w14:textId="524B5306" w:rsidR="001A37CA" w:rsidRPr="00B158E5" w:rsidRDefault="001A37CA" w:rsidP="00CE7CE3">
            <w:pPr>
              <w:rPr>
                <w:color w:val="000000" w:themeColor="text1"/>
                <w:sz w:val="22"/>
                <w:szCs w:val="22"/>
              </w:rPr>
            </w:pPr>
            <w:r w:rsidRPr="00B158E5">
              <w:rPr>
                <w:color w:val="000000" w:themeColor="text1"/>
                <w:sz w:val="22"/>
                <w:szCs w:val="22"/>
              </w:rPr>
              <w:t>COE 8073: Multi-cultural</w:t>
            </w:r>
            <w:r w:rsidR="00885330" w:rsidRPr="00B158E5">
              <w:rPr>
                <w:color w:val="000000" w:themeColor="text1"/>
                <w:sz w:val="22"/>
                <w:szCs w:val="22"/>
              </w:rPr>
              <w:t>*</w:t>
            </w:r>
          </w:p>
        </w:tc>
      </w:tr>
      <w:tr w:rsidR="00B158E5" w:rsidRPr="00B158E5" w14:paraId="45589D3E" w14:textId="77777777" w:rsidTr="00726E40">
        <w:trPr>
          <w:trHeight w:val="440"/>
          <w:jc w:val="center"/>
        </w:trPr>
        <w:tc>
          <w:tcPr>
            <w:tcW w:w="3235" w:type="dxa"/>
          </w:tcPr>
          <w:p w14:paraId="13CDCEBF" w14:textId="546F7CD4" w:rsidR="001A37CA" w:rsidRPr="00B158E5" w:rsidRDefault="001A37CA" w:rsidP="00CE7CE3">
            <w:pPr>
              <w:rPr>
                <w:color w:val="000000" w:themeColor="text1"/>
                <w:sz w:val="22"/>
                <w:szCs w:val="22"/>
              </w:rPr>
            </w:pPr>
            <w:r w:rsidRPr="00B158E5">
              <w:rPr>
                <w:color w:val="000000" w:themeColor="text1"/>
                <w:sz w:val="22"/>
                <w:szCs w:val="22"/>
              </w:rPr>
              <w:t>EPY 9273: Seminar in School Psy</w:t>
            </w:r>
          </w:p>
        </w:tc>
        <w:tc>
          <w:tcPr>
            <w:tcW w:w="3330" w:type="dxa"/>
            <w:shd w:val="clear" w:color="auto" w:fill="auto"/>
          </w:tcPr>
          <w:p w14:paraId="4B9371C0" w14:textId="597E0A8F" w:rsidR="001A37CA" w:rsidRPr="00B158E5" w:rsidRDefault="001A37CA" w:rsidP="00726E40">
            <w:pPr>
              <w:rPr>
                <w:color w:val="000000" w:themeColor="text1"/>
                <w:sz w:val="22"/>
                <w:szCs w:val="22"/>
              </w:rPr>
            </w:pPr>
            <w:r w:rsidRPr="00B158E5">
              <w:rPr>
                <w:color w:val="000000" w:themeColor="text1"/>
                <w:sz w:val="22"/>
                <w:szCs w:val="22"/>
              </w:rPr>
              <w:t>EPY 9713: Consult &amp; Supervision</w:t>
            </w:r>
          </w:p>
        </w:tc>
        <w:tc>
          <w:tcPr>
            <w:tcW w:w="3330" w:type="dxa"/>
            <w:shd w:val="clear" w:color="auto" w:fill="auto"/>
          </w:tcPr>
          <w:p w14:paraId="2615B9A7" w14:textId="614D8411" w:rsidR="001A37CA" w:rsidRPr="00B158E5" w:rsidRDefault="001A37CA" w:rsidP="00CE7CE3">
            <w:pPr>
              <w:ind w:left="-53"/>
              <w:rPr>
                <w:color w:val="000000" w:themeColor="text1"/>
                <w:sz w:val="22"/>
                <w:szCs w:val="22"/>
              </w:rPr>
            </w:pPr>
            <w:r w:rsidRPr="00B158E5">
              <w:rPr>
                <w:color w:val="000000" w:themeColor="text1"/>
                <w:sz w:val="22"/>
                <w:szCs w:val="22"/>
              </w:rPr>
              <w:t xml:space="preserve">EPY 8133: School Crisis </w:t>
            </w:r>
          </w:p>
        </w:tc>
        <w:tc>
          <w:tcPr>
            <w:tcW w:w="3330" w:type="dxa"/>
          </w:tcPr>
          <w:p w14:paraId="2A7FF7D6" w14:textId="77777777" w:rsidR="001A37CA" w:rsidRPr="00B158E5" w:rsidRDefault="001A37CA" w:rsidP="00CE7CE3">
            <w:pPr>
              <w:rPr>
                <w:color w:val="000000" w:themeColor="text1"/>
                <w:sz w:val="22"/>
                <w:szCs w:val="22"/>
              </w:rPr>
            </w:pPr>
            <w:r w:rsidRPr="00B158E5">
              <w:rPr>
                <w:color w:val="000000" w:themeColor="text1"/>
                <w:sz w:val="22"/>
                <w:szCs w:val="22"/>
              </w:rPr>
              <w:t xml:space="preserve">EPY 9000: Dissertation </w:t>
            </w:r>
          </w:p>
        </w:tc>
      </w:tr>
      <w:tr w:rsidR="00B158E5" w:rsidRPr="00B158E5" w14:paraId="37BF17A2" w14:textId="77777777" w:rsidTr="00726E40">
        <w:trPr>
          <w:jc w:val="center"/>
        </w:trPr>
        <w:tc>
          <w:tcPr>
            <w:tcW w:w="3235" w:type="dxa"/>
            <w:shd w:val="clear" w:color="auto" w:fill="FFFFFF" w:themeFill="background1"/>
          </w:tcPr>
          <w:p w14:paraId="739526D7" w14:textId="4D59EAD0" w:rsidR="001A37CA" w:rsidRPr="00B158E5" w:rsidRDefault="001A37CA" w:rsidP="00CE7CE3">
            <w:pPr>
              <w:rPr>
                <w:color w:val="000000" w:themeColor="text1"/>
                <w:sz w:val="22"/>
                <w:szCs w:val="22"/>
              </w:rPr>
            </w:pPr>
            <w:r w:rsidRPr="00B158E5">
              <w:rPr>
                <w:color w:val="000000" w:themeColor="text1"/>
                <w:sz w:val="22"/>
                <w:szCs w:val="22"/>
              </w:rPr>
              <w:t xml:space="preserve">PSY 6403: Biological Psych </w:t>
            </w:r>
            <w:r w:rsidRPr="00B158E5">
              <w:rPr>
                <w:b/>
                <w:color w:val="000000" w:themeColor="text1"/>
                <w:sz w:val="22"/>
                <w:szCs w:val="22"/>
                <w:u w:val="single"/>
              </w:rPr>
              <w:t>OR</w:t>
            </w:r>
            <w:r w:rsidRPr="00B158E5">
              <w:rPr>
                <w:color w:val="000000" w:themeColor="text1"/>
                <w:sz w:val="22"/>
                <w:szCs w:val="22"/>
              </w:rPr>
              <w:t xml:space="preserve"> EPY 8293: Cognitive Develop</w:t>
            </w:r>
          </w:p>
        </w:tc>
        <w:tc>
          <w:tcPr>
            <w:tcW w:w="3330" w:type="dxa"/>
            <w:shd w:val="clear" w:color="auto" w:fill="auto"/>
          </w:tcPr>
          <w:p w14:paraId="67E7D77A" w14:textId="530275C0" w:rsidR="001A37CA" w:rsidRPr="00B158E5" w:rsidRDefault="001A37CA" w:rsidP="00726E40">
            <w:pPr>
              <w:rPr>
                <w:color w:val="000000" w:themeColor="text1"/>
                <w:sz w:val="22"/>
                <w:szCs w:val="22"/>
              </w:rPr>
            </w:pPr>
            <w:r w:rsidRPr="00B158E5">
              <w:rPr>
                <w:color w:val="000000" w:themeColor="text1"/>
                <w:sz w:val="22"/>
                <w:szCs w:val="22"/>
              </w:rPr>
              <w:t>EPY 8214</w:t>
            </w:r>
            <w:r w:rsidR="00444251" w:rsidRPr="00B158E5">
              <w:rPr>
                <w:color w:val="000000" w:themeColor="text1"/>
                <w:sz w:val="22"/>
                <w:szCs w:val="22"/>
              </w:rPr>
              <w:t>:</w:t>
            </w:r>
            <w:r w:rsidRPr="00B158E5">
              <w:rPr>
                <w:color w:val="000000" w:themeColor="text1"/>
                <w:sz w:val="22"/>
                <w:szCs w:val="22"/>
              </w:rPr>
              <w:t xml:space="preserve"> Intermediate Stats</w:t>
            </w:r>
            <w:r w:rsidRPr="00B158E5" w:rsidDel="001A37CA">
              <w:rPr>
                <w:color w:val="000000" w:themeColor="text1"/>
                <w:sz w:val="22"/>
                <w:szCs w:val="22"/>
              </w:rPr>
              <w:t xml:space="preserve"> </w:t>
            </w:r>
            <w:r w:rsidRPr="00B158E5">
              <w:rPr>
                <w:color w:val="000000" w:themeColor="text1"/>
                <w:sz w:val="22"/>
                <w:szCs w:val="22"/>
              </w:rPr>
              <w:t>II</w:t>
            </w:r>
          </w:p>
        </w:tc>
        <w:tc>
          <w:tcPr>
            <w:tcW w:w="3330" w:type="dxa"/>
            <w:shd w:val="clear" w:color="auto" w:fill="auto"/>
          </w:tcPr>
          <w:p w14:paraId="421BFB69" w14:textId="0382722A" w:rsidR="001A37CA" w:rsidRPr="00B158E5" w:rsidRDefault="009F626B" w:rsidP="00CE7CE3">
            <w:pPr>
              <w:rPr>
                <w:color w:val="000000" w:themeColor="text1"/>
                <w:sz w:val="22"/>
                <w:szCs w:val="22"/>
              </w:rPr>
            </w:pPr>
            <w:r w:rsidRPr="00B158E5">
              <w:rPr>
                <w:color w:val="000000" w:themeColor="text1"/>
                <w:sz w:val="22"/>
                <w:szCs w:val="22"/>
              </w:rPr>
              <w:t xml:space="preserve">PSY 6403: Biological Psych </w:t>
            </w:r>
            <w:r w:rsidRPr="00B158E5">
              <w:rPr>
                <w:b/>
                <w:color w:val="000000" w:themeColor="text1"/>
                <w:sz w:val="22"/>
                <w:szCs w:val="22"/>
                <w:u w:val="single"/>
              </w:rPr>
              <w:t>OR</w:t>
            </w:r>
            <w:r w:rsidRPr="00B158E5">
              <w:rPr>
                <w:color w:val="000000" w:themeColor="text1"/>
                <w:sz w:val="22"/>
                <w:szCs w:val="22"/>
              </w:rPr>
              <w:t xml:space="preserve"> EPY 8293: Cognitive Develop</w:t>
            </w:r>
          </w:p>
        </w:tc>
        <w:tc>
          <w:tcPr>
            <w:tcW w:w="3330" w:type="dxa"/>
          </w:tcPr>
          <w:p w14:paraId="4688D372" w14:textId="425BA81E" w:rsidR="001A37CA" w:rsidRPr="00B158E5" w:rsidRDefault="001A37CA" w:rsidP="00CE7CE3">
            <w:pPr>
              <w:rPr>
                <w:color w:val="000000" w:themeColor="text1"/>
                <w:sz w:val="22"/>
                <w:szCs w:val="22"/>
              </w:rPr>
            </w:pPr>
          </w:p>
        </w:tc>
      </w:tr>
      <w:tr w:rsidR="00B158E5" w:rsidRPr="00B158E5" w14:paraId="0F03D33F" w14:textId="77777777" w:rsidTr="00726E40">
        <w:trPr>
          <w:jc w:val="center"/>
        </w:trPr>
        <w:tc>
          <w:tcPr>
            <w:tcW w:w="13225" w:type="dxa"/>
            <w:gridSpan w:val="4"/>
            <w:shd w:val="clear" w:color="auto" w:fill="CCCCCC"/>
          </w:tcPr>
          <w:p w14:paraId="38FA6BA8" w14:textId="77777777" w:rsidR="001A37CA" w:rsidRPr="00B158E5" w:rsidRDefault="001A37CA" w:rsidP="00CE7CE3">
            <w:pPr>
              <w:jc w:val="center"/>
              <w:rPr>
                <w:b/>
                <w:bCs/>
                <w:color w:val="000000" w:themeColor="text1"/>
                <w:sz w:val="22"/>
                <w:szCs w:val="22"/>
              </w:rPr>
            </w:pPr>
            <w:r w:rsidRPr="00B158E5">
              <w:rPr>
                <w:b/>
                <w:bCs/>
                <w:color w:val="000000" w:themeColor="text1"/>
                <w:sz w:val="22"/>
                <w:szCs w:val="22"/>
              </w:rPr>
              <w:t>SUMMER SEMESTER</w:t>
            </w:r>
          </w:p>
        </w:tc>
      </w:tr>
      <w:tr w:rsidR="00B158E5" w:rsidRPr="00B158E5" w14:paraId="3990A485" w14:textId="77777777" w:rsidTr="00726E40">
        <w:trPr>
          <w:jc w:val="center"/>
        </w:trPr>
        <w:tc>
          <w:tcPr>
            <w:tcW w:w="3235" w:type="dxa"/>
          </w:tcPr>
          <w:p w14:paraId="20CBE2BE" w14:textId="77777777" w:rsidR="001A37CA" w:rsidRPr="00B158E5" w:rsidRDefault="001A37CA" w:rsidP="00CE7CE3">
            <w:pPr>
              <w:rPr>
                <w:color w:val="000000" w:themeColor="text1"/>
                <w:sz w:val="22"/>
                <w:szCs w:val="22"/>
              </w:rPr>
            </w:pPr>
            <w:r w:rsidRPr="00B158E5">
              <w:rPr>
                <w:color w:val="000000" w:themeColor="text1"/>
                <w:sz w:val="22"/>
                <w:szCs w:val="22"/>
              </w:rPr>
              <w:t>EPY 6123: App of SPY</w:t>
            </w:r>
          </w:p>
        </w:tc>
        <w:tc>
          <w:tcPr>
            <w:tcW w:w="3330" w:type="dxa"/>
          </w:tcPr>
          <w:p w14:paraId="48C6581B" w14:textId="77777777" w:rsidR="001A37CA" w:rsidRPr="00B158E5" w:rsidRDefault="001A37CA" w:rsidP="00726E40">
            <w:pPr>
              <w:rPr>
                <w:color w:val="000000" w:themeColor="text1"/>
                <w:sz w:val="22"/>
                <w:szCs w:val="22"/>
              </w:rPr>
            </w:pPr>
            <w:r w:rsidRPr="00B158E5">
              <w:rPr>
                <w:color w:val="000000" w:themeColor="text1"/>
                <w:sz w:val="22"/>
                <w:szCs w:val="22"/>
              </w:rPr>
              <w:t>EPY 6133: Data-Based Decision</w:t>
            </w:r>
          </w:p>
        </w:tc>
        <w:tc>
          <w:tcPr>
            <w:tcW w:w="3330" w:type="dxa"/>
          </w:tcPr>
          <w:p w14:paraId="7C2EEFC7" w14:textId="3E6263A4" w:rsidR="001A37CA" w:rsidRPr="00B158E5" w:rsidRDefault="00CE7CE3" w:rsidP="00CE7CE3">
            <w:pPr>
              <w:rPr>
                <w:color w:val="000000" w:themeColor="text1"/>
                <w:sz w:val="22"/>
                <w:szCs w:val="22"/>
              </w:rPr>
            </w:pPr>
            <w:r w:rsidRPr="00B158E5">
              <w:rPr>
                <w:color w:val="000000" w:themeColor="text1"/>
                <w:sz w:val="22"/>
                <w:szCs w:val="22"/>
              </w:rPr>
              <w:t>EDF 9373: Research Design</w:t>
            </w:r>
            <w:r w:rsidR="009F626B" w:rsidRPr="00B158E5">
              <w:rPr>
                <w:color w:val="000000" w:themeColor="text1"/>
                <w:sz w:val="22"/>
                <w:szCs w:val="22"/>
              </w:rPr>
              <w:t>*</w:t>
            </w:r>
            <w:r w:rsidRPr="00B158E5" w:rsidDel="00CE7CE3">
              <w:rPr>
                <w:color w:val="000000" w:themeColor="text1"/>
                <w:sz w:val="22"/>
                <w:szCs w:val="22"/>
              </w:rPr>
              <w:t xml:space="preserve"> </w:t>
            </w:r>
          </w:p>
        </w:tc>
        <w:tc>
          <w:tcPr>
            <w:tcW w:w="3330" w:type="dxa"/>
          </w:tcPr>
          <w:p w14:paraId="2FB19BAE" w14:textId="77777777" w:rsidR="001A37CA" w:rsidRPr="00B158E5" w:rsidRDefault="001A37CA" w:rsidP="00CE7CE3">
            <w:pPr>
              <w:rPr>
                <w:color w:val="000000" w:themeColor="text1"/>
                <w:sz w:val="22"/>
                <w:szCs w:val="22"/>
              </w:rPr>
            </w:pPr>
            <w:r w:rsidRPr="00B158E5">
              <w:rPr>
                <w:color w:val="000000" w:themeColor="text1"/>
                <w:sz w:val="22"/>
                <w:szCs w:val="22"/>
              </w:rPr>
              <w:t>EPY 9000: Dissertation</w:t>
            </w:r>
          </w:p>
        </w:tc>
      </w:tr>
      <w:tr w:rsidR="00B158E5" w:rsidRPr="00B158E5" w14:paraId="63C12C50" w14:textId="77777777" w:rsidTr="00726E40">
        <w:trPr>
          <w:trHeight w:val="305"/>
          <w:jc w:val="center"/>
        </w:trPr>
        <w:tc>
          <w:tcPr>
            <w:tcW w:w="3235" w:type="dxa"/>
          </w:tcPr>
          <w:p w14:paraId="7D044F1D" w14:textId="43FF1D3D" w:rsidR="001A37CA" w:rsidRPr="00B158E5" w:rsidRDefault="006B796E" w:rsidP="00CE7CE3">
            <w:pPr>
              <w:rPr>
                <w:color w:val="000000" w:themeColor="text1"/>
                <w:sz w:val="22"/>
                <w:szCs w:val="22"/>
              </w:rPr>
            </w:pPr>
            <w:r w:rsidRPr="00B158E5">
              <w:rPr>
                <w:color w:val="000000" w:themeColor="text1"/>
                <w:sz w:val="22"/>
                <w:szCs w:val="22"/>
              </w:rPr>
              <w:t>EPY 8263: Psych. Testing</w:t>
            </w:r>
            <w:r w:rsidRPr="00B158E5" w:rsidDel="001A37CA">
              <w:rPr>
                <w:color w:val="000000" w:themeColor="text1"/>
                <w:sz w:val="22"/>
                <w:szCs w:val="22"/>
              </w:rPr>
              <w:t xml:space="preserve"> </w:t>
            </w:r>
          </w:p>
        </w:tc>
        <w:tc>
          <w:tcPr>
            <w:tcW w:w="3330" w:type="dxa"/>
          </w:tcPr>
          <w:p w14:paraId="295C12B5" w14:textId="329AD97C" w:rsidR="001A37CA" w:rsidRPr="00B158E5" w:rsidRDefault="001A37CA" w:rsidP="00726E40">
            <w:pPr>
              <w:rPr>
                <w:color w:val="000000" w:themeColor="text1"/>
                <w:sz w:val="22"/>
                <w:szCs w:val="22"/>
              </w:rPr>
            </w:pPr>
            <w:r w:rsidRPr="00B158E5">
              <w:rPr>
                <w:color w:val="000000" w:themeColor="text1"/>
                <w:sz w:val="22"/>
                <w:szCs w:val="22"/>
              </w:rPr>
              <w:t>EPY 8890: Clinic Prac (3hrs)</w:t>
            </w:r>
          </w:p>
        </w:tc>
        <w:tc>
          <w:tcPr>
            <w:tcW w:w="3330" w:type="dxa"/>
          </w:tcPr>
          <w:p w14:paraId="4C46774E" w14:textId="79963F16" w:rsidR="001A37CA" w:rsidRPr="00B158E5" w:rsidRDefault="00CE7CE3" w:rsidP="00CE7CE3">
            <w:pPr>
              <w:rPr>
                <w:color w:val="000000" w:themeColor="text1"/>
                <w:sz w:val="22"/>
                <w:szCs w:val="22"/>
              </w:rPr>
            </w:pPr>
            <w:r w:rsidRPr="00B158E5">
              <w:rPr>
                <w:color w:val="000000" w:themeColor="text1"/>
                <w:sz w:val="22"/>
                <w:szCs w:val="22"/>
              </w:rPr>
              <w:t>COE 8073: Multi-cultural*</w:t>
            </w:r>
          </w:p>
        </w:tc>
        <w:tc>
          <w:tcPr>
            <w:tcW w:w="3330" w:type="dxa"/>
          </w:tcPr>
          <w:p w14:paraId="465BC51A" w14:textId="77777777" w:rsidR="001A37CA" w:rsidRPr="00B158E5" w:rsidRDefault="001A37CA" w:rsidP="00CE7CE3">
            <w:pPr>
              <w:rPr>
                <w:color w:val="000000" w:themeColor="text1"/>
                <w:sz w:val="22"/>
                <w:szCs w:val="22"/>
              </w:rPr>
            </w:pPr>
          </w:p>
        </w:tc>
      </w:tr>
      <w:tr w:rsidR="00B158E5" w:rsidRPr="00B158E5" w14:paraId="71AE41D1" w14:textId="77777777" w:rsidTr="00726E40">
        <w:trPr>
          <w:trHeight w:val="440"/>
          <w:jc w:val="center"/>
        </w:trPr>
        <w:tc>
          <w:tcPr>
            <w:tcW w:w="3235" w:type="dxa"/>
          </w:tcPr>
          <w:p w14:paraId="04CDED48" w14:textId="13FF356B" w:rsidR="001A37CA" w:rsidRPr="00B158E5" w:rsidRDefault="00CA4C09" w:rsidP="00CE7CE3">
            <w:pPr>
              <w:rPr>
                <w:color w:val="000000" w:themeColor="text1"/>
                <w:sz w:val="22"/>
                <w:szCs w:val="22"/>
              </w:rPr>
            </w:pPr>
            <w:r w:rsidRPr="00B158E5">
              <w:rPr>
                <w:color w:val="000000" w:themeColor="text1"/>
                <w:sz w:val="22"/>
                <w:szCs w:val="22"/>
              </w:rPr>
              <w:t xml:space="preserve">PSY 8613: Adv Social Psych/ Social Aspects of Behavior  </w:t>
            </w:r>
            <w:r w:rsidRPr="00B158E5">
              <w:rPr>
                <w:b/>
                <w:color w:val="000000" w:themeColor="text1"/>
                <w:sz w:val="22"/>
                <w:szCs w:val="22"/>
                <w:u w:val="single"/>
              </w:rPr>
              <w:t xml:space="preserve">OR </w:t>
            </w:r>
            <w:r w:rsidRPr="00B158E5">
              <w:rPr>
                <w:color w:val="000000" w:themeColor="text1"/>
                <w:sz w:val="22"/>
                <w:szCs w:val="22"/>
              </w:rPr>
              <w:t xml:space="preserve"> EPY 8113: History &amp; Systems</w:t>
            </w:r>
            <w:r w:rsidRPr="00B158E5" w:rsidDel="00885330">
              <w:rPr>
                <w:color w:val="000000" w:themeColor="text1"/>
                <w:sz w:val="22"/>
                <w:szCs w:val="22"/>
              </w:rPr>
              <w:t xml:space="preserve"> </w:t>
            </w:r>
          </w:p>
        </w:tc>
        <w:tc>
          <w:tcPr>
            <w:tcW w:w="3330" w:type="dxa"/>
          </w:tcPr>
          <w:p w14:paraId="6B148C11" w14:textId="0EC12AA8" w:rsidR="001A37CA" w:rsidRPr="00B158E5" w:rsidRDefault="001A37CA" w:rsidP="00726E40">
            <w:pPr>
              <w:rPr>
                <w:color w:val="000000" w:themeColor="text1"/>
                <w:sz w:val="22"/>
                <w:szCs w:val="22"/>
              </w:rPr>
            </w:pPr>
            <w:r w:rsidRPr="00B158E5">
              <w:rPr>
                <w:color w:val="000000" w:themeColor="text1"/>
                <w:sz w:val="22"/>
                <w:szCs w:val="22"/>
              </w:rPr>
              <w:t xml:space="preserve">EPY 8123: Infant/Toddler Assmt </w:t>
            </w:r>
          </w:p>
        </w:tc>
        <w:tc>
          <w:tcPr>
            <w:tcW w:w="3330" w:type="dxa"/>
          </w:tcPr>
          <w:p w14:paraId="0E4E48C3" w14:textId="227894F6" w:rsidR="001A37CA" w:rsidRPr="00B158E5" w:rsidRDefault="00CE7CE3" w:rsidP="00CE7CE3">
            <w:pPr>
              <w:rPr>
                <w:color w:val="000000" w:themeColor="text1"/>
                <w:sz w:val="22"/>
                <w:szCs w:val="22"/>
              </w:rPr>
            </w:pPr>
            <w:r w:rsidRPr="00B158E5">
              <w:rPr>
                <w:color w:val="000000" w:themeColor="text1"/>
                <w:sz w:val="22"/>
                <w:szCs w:val="22"/>
              </w:rPr>
              <w:t>EPY 9000: Dissertation</w:t>
            </w:r>
          </w:p>
        </w:tc>
        <w:tc>
          <w:tcPr>
            <w:tcW w:w="3330" w:type="dxa"/>
          </w:tcPr>
          <w:p w14:paraId="6C4A198F" w14:textId="77777777" w:rsidR="001A37CA" w:rsidRPr="00B158E5" w:rsidRDefault="001A37CA" w:rsidP="00CE7CE3">
            <w:pPr>
              <w:rPr>
                <w:color w:val="000000" w:themeColor="text1"/>
                <w:sz w:val="22"/>
                <w:szCs w:val="22"/>
              </w:rPr>
            </w:pPr>
          </w:p>
        </w:tc>
      </w:tr>
      <w:tr w:rsidR="00CA4C09" w:rsidRPr="00B158E5" w14:paraId="39258EC7" w14:textId="77777777" w:rsidTr="00726E40">
        <w:trPr>
          <w:trHeight w:val="440"/>
          <w:jc w:val="center"/>
        </w:trPr>
        <w:tc>
          <w:tcPr>
            <w:tcW w:w="3235" w:type="dxa"/>
          </w:tcPr>
          <w:p w14:paraId="42F17D00" w14:textId="79DBD627" w:rsidR="00CA4C09" w:rsidRPr="00B158E5" w:rsidRDefault="00CA4C09" w:rsidP="00CE7CE3">
            <w:pPr>
              <w:rPr>
                <w:color w:val="000000" w:themeColor="text1"/>
                <w:sz w:val="22"/>
                <w:szCs w:val="22"/>
              </w:rPr>
            </w:pPr>
          </w:p>
        </w:tc>
        <w:tc>
          <w:tcPr>
            <w:tcW w:w="3330" w:type="dxa"/>
          </w:tcPr>
          <w:p w14:paraId="45552FF5" w14:textId="6180B961" w:rsidR="00CA4C09" w:rsidRPr="00B158E5" w:rsidRDefault="00CA4C09" w:rsidP="00726E40">
            <w:pPr>
              <w:ind w:left="-14"/>
              <w:rPr>
                <w:color w:val="000000" w:themeColor="text1"/>
                <w:sz w:val="22"/>
                <w:szCs w:val="22"/>
              </w:rPr>
            </w:pPr>
            <w:r w:rsidRPr="00B158E5">
              <w:rPr>
                <w:color w:val="000000" w:themeColor="text1"/>
                <w:sz w:val="22"/>
                <w:szCs w:val="22"/>
              </w:rPr>
              <w:t xml:space="preserve">PSY 8613: Adv Social Psych/ Social Aspects </w:t>
            </w:r>
            <w:r w:rsidRPr="00B158E5">
              <w:rPr>
                <w:b/>
                <w:bCs/>
                <w:color w:val="000000" w:themeColor="text1"/>
                <w:sz w:val="22"/>
                <w:szCs w:val="22"/>
                <w:u w:val="single"/>
              </w:rPr>
              <w:t>OR</w:t>
            </w:r>
            <w:r w:rsidRPr="00B158E5">
              <w:rPr>
                <w:color w:val="000000" w:themeColor="text1"/>
                <w:sz w:val="22"/>
                <w:szCs w:val="22"/>
              </w:rPr>
              <w:t xml:space="preserve"> </w:t>
            </w:r>
            <w:r w:rsidR="00CE7CE3" w:rsidRPr="00B158E5">
              <w:rPr>
                <w:color w:val="000000" w:themeColor="text1"/>
                <w:sz w:val="22"/>
                <w:szCs w:val="22"/>
              </w:rPr>
              <w:t>EPY 8113: History &amp; Systems</w:t>
            </w:r>
          </w:p>
        </w:tc>
        <w:tc>
          <w:tcPr>
            <w:tcW w:w="3330" w:type="dxa"/>
          </w:tcPr>
          <w:p w14:paraId="701DA45D" w14:textId="77777777" w:rsidR="00CA4C09" w:rsidRPr="00B158E5" w:rsidRDefault="00CA4C09" w:rsidP="00CE7CE3">
            <w:pPr>
              <w:rPr>
                <w:color w:val="000000" w:themeColor="text1"/>
                <w:sz w:val="22"/>
                <w:szCs w:val="22"/>
              </w:rPr>
            </w:pPr>
          </w:p>
        </w:tc>
        <w:tc>
          <w:tcPr>
            <w:tcW w:w="3330" w:type="dxa"/>
          </w:tcPr>
          <w:p w14:paraId="3C37863C" w14:textId="77777777" w:rsidR="00CA4C09" w:rsidRPr="00B158E5" w:rsidRDefault="00CA4C09" w:rsidP="00CE7CE3">
            <w:pPr>
              <w:rPr>
                <w:color w:val="000000" w:themeColor="text1"/>
                <w:sz w:val="22"/>
                <w:szCs w:val="22"/>
              </w:rPr>
            </w:pPr>
          </w:p>
        </w:tc>
      </w:tr>
      <w:bookmarkEnd w:id="9"/>
      <w:bookmarkEnd w:id="10"/>
    </w:tbl>
    <w:p w14:paraId="0C8599F6" w14:textId="2BCB5671" w:rsidR="00095A66" w:rsidRPr="00B158E5" w:rsidRDefault="00095A66" w:rsidP="00726E40">
      <w:pPr>
        <w:autoSpaceDE w:val="0"/>
        <w:autoSpaceDN w:val="0"/>
        <w:adjustRightInd w:val="0"/>
        <w:ind w:left="180" w:hanging="180"/>
        <w:outlineLvl w:val="0"/>
        <w:rPr>
          <w:b/>
          <w:bCs/>
          <w:caps/>
          <w:color w:val="000000" w:themeColor="text1"/>
          <w:sz w:val="22"/>
          <w:szCs w:val="22"/>
        </w:rPr>
      </w:pPr>
    </w:p>
    <w:p w14:paraId="7C701D4C" w14:textId="77777777" w:rsidR="00095A66" w:rsidRPr="00B158E5" w:rsidRDefault="00095A66" w:rsidP="00095A66">
      <w:pPr>
        <w:autoSpaceDE w:val="0"/>
        <w:autoSpaceDN w:val="0"/>
        <w:adjustRightInd w:val="0"/>
        <w:ind w:left="180" w:hanging="180"/>
        <w:outlineLvl w:val="0"/>
        <w:rPr>
          <w:b/>
          <w:bCs/>
          <w:caps/>
          <w:color w:val="000000" w:themeColor="text1"/>
          <w:sz w:val="22"/>
          <w:szCs w:val="22"/>
        </w:rPr>
      </w:pPr>
      <w:r w:rsidRPr="00B158E5">
        <w:rPr>
          <w:b/>
          <w:bCs/>
          <w:caps/>
          <w:color w:val="000000" w:themeColor="text1"/>
          <w:sz w:val="22"/>
          <w:szCs w:val="22"/>
        </w:rPr>
        <w:t>Year 5 (off campus)</w:t>
      </w:r>
    </w:p>
    <w:tbl>
      <w:tblPr>
        <w:tblW w:w="3313" w:type="pct"/>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1"/>
        <w:gridCol w:w="2861"/>
        <w:gridCol w:w="2859"/>
      </w:tblGrid>
      <w:tr w:rsidR="00B158E5" w:rsidRPr="00B158E5" w14:paraId="2E863C88" w14:textId="77777777">
        <w:tc>
          <w:tcPr>
            <w:tcW w:w="1667" w:type="pct"/>
            <w:shd w:val="clear" w:color="auto" w:fill="CCCCCC"/>
          </w:tcPr>
          <w:p w14:paraId="2E9F93EF" w14:textId="77777777" w:rsidR="00095A66" w:rsidRPr="00B158E5" w:rsidRDefault="00095A66" w:rsidP="00095A66">
            <w:pPr>
              <w:jc w:val="center"/>
              <w:rPr>
                <w:color w:val="000000" w:themeColor="text1"/>
              </w:rPr>
            </w:pPr>
            <w:r w:rsidRPr="00B158E5">
              <w:rPr>
                <w:color w:val="000000" w:themeColor="text1"/>
              </w:rPr>
              <w:t>Fall</w:t>
            </w:r>
          </w:p>
        </w:tc>
        <w:tc>
          <w:tcPr>
            <w:tcW w:w="1667" w:type="pct"/>
            <w:shd w:val="clear" w:color="auto" w:fill="CCCCCC"/>
          </w:tcPr>
          <w:p w14:paraId="3AFB01C7" w14:textId="77777777" w:rsidR="00095A66" w:rsidRPr="00B158E5" w:rsidRDefault="00095A66" w:rsidP="00095A66">
            <w:pPr>
              <w:jc w:val="center"/>
              <w:rPr>
                <w:color w:val="000000" w:themeColor="text1"/>
              </w:rPr>
            </w:pPr>
            <w:r w:rsidRPr="00B158E5">
              <w:rPr>
                <w:color w:val="000000" w:themeColor="text1"/>
              </w:rPr>
              <w:t>Spring</w:t>
            </w:r>
          </w:p>
        </w:tc>
        <w:tc>
          <w:tcPr>
            <w:tcW w:w="1667" w:type="pct"/>
            <w:shd w:val="clear" w:color="auto" w:fill="CCCCCC"/>
          </w:tcPr>
          <w:p w14:paraId="4A8013D9" w14:textId="77777777" w:rsidR="00095A66" w:rsidRPr="00B158E5" w:rsidRDefault="00095A66" w:rsidP="00095A66">
            <w:pPr>
              <w:jc w:val="center"/>
              <w:rPr>
                <w:color w:val="000000" w:themeColor="text1"/>
              </w:rPr>
            </w:pPr>
            <w:r w:rsidRPr="00B158E5">
              <w:rPr>
                <w:color w:val="000000" w:themeColor="text1"/>
              </w:rPr>
              <w:t>Summer</w:t>
            </w:r>
          </w:p>
        </w:tc>
      </w:tr>
      <w:tr w:rsidR="00B158E5" w:rsidRPr="00B158E5" w14:paraId="24D7A0FA" w14:textId="77777777">
        <w:tc>
          <w:tcPr>
            <w:tcW w:w="1667" w:type="pct"/>
          </w:tcPr>
          <w:p w14:paraId="6ECCF8EE" w14:textId="13A8BE45" w:rsidR="00095A66" w:rsidRPr="00B158E5" w:rsidRDefault="00095A66" w:rsidP="00095A66">
            <w:pPr>
              <w:rPr>
                <w:color w:val="000000" w:themeColor="text1"/>
                <w:sz w:val="22"/>
              </w:rPr>
            </w:pPr>
            <w:r w:rsidRPr="00B158E5">
              <w:rPr>
                <w:color w:val="000000" w:themeColor="text1"/>
                <w:sz w:val="22"/>
              </w:rPr>
              <w:t>EPY 9730: Internship (</w:t>
            </w:r>
            <w:r w:rsidR="001A37CA" w:rsidRPr="00B158E5">
              <w:rPr>
                <w:color w:val="000000" w:themeColor="text1"/>
                <w:sz w:val="22"/>
              </w:rPr>
              <w:t>6</w:t>
            </w:r>
            <w:r w:rsidRPr="00B158E5">
              <w:rPr>
                <w:color w:val="000000" w:themeColor="text1"/>
                <w:sz w:val="22"/>
              </w:rPr>
              <w:t>hrs)</w:t>
            </w:r>
          </w:p>
        </w:tc>
        <w:tc>
          <w:tcPr>
            <w:tcW w:w="1667" w:type="pct"/>
          </w:tcPr>
          <w:p w14:paraId="4876C642" w14:textId="4B9816D6" w:rsidR="00095A66" w:rsidRPr="00B158E5" w:rsidRDefault="00095A66" w:rsidP="00095A66">
            <w:pPr>
              <w:rPr>
                <w:color w:val="000000" w:themeColor="text1"/>
                <w:sz w:val="22"/>
              </w:rPr>
            </w:pPr>
            <w:r w:rsidRPr="00B158E5">
              <w:rPr>
                <w:color w:val="000000" w:themeColor="text1"/>
                <w:sz w:val="22"/>
              </w:rPr>
              <w:t>EPY 9730: Internship (6hrs)</w:t>
            </w:r>
          </w:p>
        </w:tc>
        <w:tc>
          <w:tcPr>
            <w:tcW w:w="1667" w:type="pct"/>
          </w:tcPr>
          <w:p w14:paraId="0FA0BF4D" w14:textId="24B0EB4E" w:rsidR="00095A66" w:rsidRPr="00B158E5" w:rsidRDefault="00095A66" w:rsidP="00095A66">
            <w:pPr>
              <w:rPr>
                <w:color w:val="000000" w:themeColor="text1"/>
                <w:sz w:val="22"/>
              </w:rPr>
            </w:pPr>
            <w:r w:rsidRPr="00B158E5">
              <w:rPr>
                <w:color w:val="000000" w:themeColor="text1"/>
                <w:sz w:val="22"/>
              </w:rPr>
              <w:t>EPY 9730: Internship (6hrs)</w:t>
            </w:r>
          </w:p>
        </w:tc>
      </w:tr>
      <w:tr w:rsidR="00095A66" w:rsidRPr="00B158E5" w14:paraId="3432753E" w14:textId="77777777">
        <w:trPr>
          <w:trHeight w:val="278"/>
        </w:trPr>
        <w:tc>
          <w:tcPr>
            <w:tcW w:w="1667" w:type="pct"/>
          </w:tcPr>
          <w:p w14:paraId="7F474C8A" w14:textId="77777777" w:rsidR="00095A66" w:rsidRPr="00B158E5" w:rsidRDefault="00095A66">
            <w:pPr>
              <w:rPr>
                <w:color w:val="000000" w:themeColor="text1"/>
                <w:sz w:val="22"/>
              </w:rPr>
            </w:pPr>
            <w:r w:rsidRPr="00B158E5">
              <w:rPr>
                <w:color w:val="000000" w:themeColor="text1"/>
                <w:sz w:val="22"/>
              </w:rPr>
              <w:t>EPY 9000: Dissertation</w:t>
            </w:r>
          </w:p>
        </w:tc>
        <w:tc>
          <w:tcPr>
            <w:tcW w:w="1667" w:type="pct"/>
          </w:tcPr>
          <w:p w14:paraId="6D505366" w14:textId="77777777" w:rsidR="00095A66" w:rsidRPr="00B158E5" w:rsidRDefault="00095A66">
            <w:pPr>
              <w:rPr>
                <w:color w:val="000000" w:themeColor="text1"/>
                <w:sz w:val="22"/>
              </w:rPr>
            </w:pPr>
            <w:r w:rsidRPr="00B158E5">
              <w:rPr>
                <w:color w:val="000000" w:themeColor="text1"/>
                <w:sz w:val="22"/>
              </w:rPr>
              <w:t>EPY 9000: Dissertation</w:t>
            </w:r>
          </w:p>
        </w:tc>
        <w:tc>
          <w:tcPr>
            <w:tcW w:w="1667" w:type="pct"/>
          </w:tcPr>
          <w:p w14:paraId="3D9C6744" w14:textId="77777777" w:rsidR="00095A66" w:rsidRPr="00B158E5" w:rsidRDefault="00095A66">
            <w:pPr>
              <w:rPr>
                <w:color w:val="000000" w:themeColor="text1"/>
                <w:sz w:val="22"/>
              </w:rPr>
            </w:pPr>
          </w:p>
        </w:tc>
      </w:tr>
    </w:tbl>
    <w:p w14:paraId="0EC8A7B0" w14:textId="77777777" w:rsidR="00095A66" w:rsidRPr="00B158E5" w:rsidRDefault="00095A66" w:rsidP="00095A66">
      <w:pPr>
        <w:autoSpaceDE w:val="0"/>
        <w:autoSpaceDN w:val="0"/>
        <w:adjustRightInd w:val="0"/>
        <w:jc w:val="center"/>
        <w:outlineLvl w:val="0"/>
        <w:rPr>
          <w:b/>
          <w:bCs/>
          <w:caps/>
          <w:color w:val="000000" w:themeColor="text1"/>
          <w:sz w:val="22"/>
          <w:szCs w:val="22"/>
        </w:rPr>
        <w:sectPr w:rsidR="00095A66" w:rsidRPr="00B158E5" w:rsidSect="00D83721">
          <w:pgSz w:w="15840" w:h="12240" w:orient="landscape"/>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A295E37" w14:textId="77777777" w:rsidR="00CE7CE3" w:rsidRPr="00B158E5" w:rsidRDefault="00CE7CE3" w:rsidP="00CE7CE3">
      <w:pPr>
        <w:jc w:val="center"/>
        <w:rPr>
          <w:b/>
          <w:color w:val="000000" w:themeColor="text1"/>
        </w:rPr>
      </w:pPr>
      <w:r w:rsidRPr="00B158E5">
        <w:rPr>
          <w:b/>
          <w:color w:val="000000" w:themeColor="text1"/>
        </w:rPr>
        <w:lastRenderedPageBreak/>
        <w:t>School Psychology Programs</w:t>
      </w:r>
    </w:p>
    <w:p w14:paraId="30104DB5" w14:textId="77777777" w:rsidR="00CE7CE3" w:rsidRPr="00B158E5" w:rsidRDefault="00CE7CE3" w:rsidP="00CE7CE3">
      <w:pPr>
        <w:jc w:val="center"/>
        <w:rPr>
          <w:b/>
          <w:color w:val="000000" w:themeColor="text1"/>
        </w:rPr>
      </w:pPr>
      <w:r w:rsidRPr="00B158E5">
        <w:rPr>
          <w:b/>
          <w:color w:val="000000" w:themeColor="text1"/>
        </w:rPr>
        <w:t>Proposed Schedule of Courses for Doctoral Program</w:t>
      </w:r>
    </w:p>
    <w:p w14:paraId="7C81D78A" w14:textId="77777777" w:rsidR="00CE7CE3" w:rsidRPr="00B158E5" w:rsidRDefault="00CE7CE3" w:rsidP="00CE7CE3">
      <w:pPr>
        <w:jc w:val="center"/>
        <w:rPr>
          <w:b/>
          <w:color w:val="000000" w:themeColor="text1"/>
        </w:rPr>
      </w:pPr>
      <w:r w:rsidRPr="00B158E5">
        <w:rPr>
          <w:b/>
          <w:color w:val="000000" w:themeColor="text1"/>
        </w:rPr>
        <w:t>(142 Hours)</w:t>
      </w:r>
    </w:p>
    <w:p w14:paraId="1C36D194" w14:textId="4ABC3D14" w:rsidR="00CE7CE3" w:rsidRPr="00B158E5" w:rsidRDefault="00CE7CE3" w:rsidP="00CE7CE3">
      <w:pPr>
        <w:jc w:val="center"/>
        <w:rPr>
          <w:b/>
          <w:color w:val="000000" w:themeColor="text1"/>
        </w:rPr>
      </w:pPr>
      <w:r w:rsidRPr="00B158E5">
        <w:rPr>
          <w:b/>
          <w:color w:val="000000" w:themeColor="text1"/>
        </w:rPr>
        <w:t xml:space="preserve"> (Changes Effective for Fall 2020 Incoming Cohort and beyond)</w:t>
      </w:r>
    </w:p>
    <w:p w14:paraId="7E12EBC2" w14:textId="77777777" w:rsidR="00CE7CE3" w:rsidRPr="00B158E5" w:rsidRDefault="00CE7CE3" w:rsidP="00CE7CE3">
      <w:pPr>
        <w:jc w:val="center"/>
        <w:rPr>
          <w:b/>
          <w:color w:val="000000" w:themeColor="text1"/>
        </w:rPr>
      </w:pPr>
    </w:p>
    <w:tbl>
      <w:tblPr>
        <w:tblW w:w="13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5"/>
        <w:gridCol w:w="3240"/>
        <w:gridCol w:w="3240"/>
        <w:gridCol w:w="3240"/>
      </w:tblGrid>
      <w:tr w:rsidR="00B158E5" w:rsidRPr="00B158E5" w14:paraId="3DC1659E" w14:textId="77777777" w:rsidTr="00D43288">
        <w:trPr>
          <w:trHeight w:val="314"/>
          <w:jc w:val="center"/>
        </w:trPr>
        <w:tc>
          <w:tcPr>
            <w:tcW w:w="3325" w:type="dxa"/>
            <w:shd w:val="clear" w:color="auto" w:fill="auto"/>
          </w:tcPr>
          <w:p w14:paraId="36EB7F3E" w14:textId="77777777" w:rsidR="00CE7CE3" w:rsidRPr="00B158E5" w:rsidRDefault="00CE7CE3" w:rsidP="00D43288">
            <w:pPr>
              <w:jc w:val="center"/>
              <w:rPr>
                <w:b/>
                <w:color w:val="000000" w:themeColor="text1"/>
                <w:sz w:val="22"/>
                <w:szCs w:val="22"/>
              </w:rPr>
            </w:pPr>
            <w:r w:rsidRPr="00B158E5">
              <w:rPr>
                <w:b/>
                <w:color w:val="000000" w:themeColor="text1"/>
                <w:sz w:val="22"/>
                <w:szCs w:val="22"/>
              </w:rPr>
              <w:t>Year 1</w:t>
            </w:r>
          </w:p>
        </w:tc>
        <w:tc>
          <w:tcPr>
            <w:tcW w:w="3240" w:type="dxa"/>
            <w:shd w:val="clear" w:color="auto" w:fill="auto"/>
          </w:tcPr>
          <w:p w14:paraId="037D3A7B" w14:textId="77777777" w:rsidR="00CE7CE3" w:rsidRPr="00B158E5" w:rsidRDefault="00CE7CE3" w:rsidP="00D43288">
            <w:pPr>
              <w:jc w:val="center"/>
              <w:rPr>
                <w:b/>
                <w:bCs/>
                <w:color w:val="000000" w:themeColor="text1"/>
                <w:sz w:val="22"/>
                <w:szCs w:val="22"/>
              </w:rPr>
            </w:pPr>
            <w:r w:rsidRPr="00B158E5">
              <w:rPr>
                <w:b/>
                <w:bCs/>
                <w:color w:val="000000" w:themeColor="text1"/>
                <w:sz w:val="22"/>
                <w:szCs w:val="22"/>
              </w:rPr>
              <w:t>Year 2</w:t>
            </w:r>
          </w:p>
        </w:tc>
        <w:tc>
          <w:tcPr>
            <w:tcW w:w="3240" w:type="dxa"/>
            <w:shd w:val="clear" w:color="auto" w:fill="auto"/>
          </w:tcPr>
          <w:p w14:paraId="763922B3" w14:textId="77777777" w:rsidR="00CE7CE3" w:rsidRPr="00B158E5" w:rsidRDefault="00CE7CE3" w:rsidP="00D43288">
            <w:pPr>
              <w:jc w:val="center"/>
              <w:rPr>
                <w:b/>
                <w:bCs/>
                <w:color w:val="000000" w:themeColor="text1"/>
                <w:sz w:val="22"/>
                <w:szCs w:val="22"/>
              </w:rPr>
            </w:pPr>
            <w:r w:rsidRPr="00B158E5">
              <w:rPr>
                <w:b/>
                <w:bCs/>
                <w:color w:val="000000" w:themeColor="text1"/>
                <w:sz w:val="22"/>
                <w:szCs w:val="22"/>
              </w:rPr>
              <w:t>Year 3</w:t>
            </w:r>
          </w:p>
        </w:tc>
        <w:tc>
          <w:tcPr>
            <w:tcW w:w="3240" w:type="dxa"/>
            <w:shd w:val="clear" w:color="auto" w:fill="auto"/>
          </w:tcPr>
          <w:p w14:paraId="08F518B4" w14:textId="77777777" w:rsidR="00CE7CE3" w:rsidRPr="00B158E5" w:rsidRDefault="00CE7CE3" w:rsidP="00D43288">
            <w:pPr>
              <w:jc w:val="center"/>
              <w:rPr>
                <w:b/>
                <w:bCs/>
                <w:color w:val="000000" w:themeColor="text1"/>
                <w:sz w:val="22"/>
                <w:szCs w:val="22"/>
              </w:rPr>
            </w:pPr>
            <w:r w:rsidRPr="00B158E5">
              <w:rPr>
                <w:b/>
                <w:bCs/>
                <w:color w:val="000000" w:themeColor="text1"/>
                <w:sz w:val="22"/>
                <w:szCs w:val="22"/>
              </w:rPr>
              <w:t>Year 4</w:t>
            </w:r>
          </w:p>
        </w:tc>
      </w:tr>
      <w:tr w:rsidR="00B158E5" w:rsidRPr="00B158E5" w14:paraId="0086C817" w14:textId="77777777" w:rsidTr="00D43288">
        <w:trPr>
          <w:jc w:val="center"/>
        </w:trPr>
        <w:tc>
          <w:tcPr>
            <w:tcW w:w="13045" w:type="dxa"/>
            <w:gridSpan w:val="4"/>
            <w:shd w:val="clear" w:color="auto" w:fill="CCCCCC"/>
          </w:tcPr>
          <w:p w14:paraId="3F642907" w14:textId="77777777" w:rsidR="00CE7CE3" w:rsidRPr="00B158E5" w:rsidRDefault="00CE7CE3" w:rsidP="00D43288">
            <w:pPr>
              <w:jc w:val="center"/>
              <w:rPr>
                <w:b/>
                <w:bCs/>
                <w:color w:val="000000" w:themeColor="text1"/>
                <w:sz w:val="22"/>
                <w:szCs w:val="22"/>
              </w:rPr>
            </w:pPr>
            <w:r w:rsidRPr="00B158E5">
              <w:rPr>
                <w:b/>
                <w:bCs/>
                <w:color w:val="000000" w:themeColor="text1"/>
                <w:sz w:val="22"/>
                <w:szCs w:val="22"/>
              </w:rPr>
              <w:t>FALL SEMESTER</w:t>
            </w:r>
          </w:p>
        </w:tc>
      </w:tr>
      <w:tr w:rsidR="00B158E5" w:rsidRPr="00B158E5" w14:paraId="6CA2DFFD" w14:textId="77777777" w:rsidTr="00D43288">
        <w:trPr>
          <w:trHeight w:val="215"/>
          <w:jc w:val="center"/>
        </w:trPr>
        <w:tc>
          <w:tcPr>
            <w:tcW w:w="3325" w:type="dxa"/>
          </w:tcPr>
          <w:p w14:paraId="4DB6C5F7" w14:textId="77777777" w:rsidR="00CE7CE3" w:rsidRPr="00B158E5" w:rsidRDefault="00CE7CE3" w:rsidP="00D43288">
            <w:pPr>
              <w:rPr>
                <w:color w:val="000000" w:themeColor="text1"/>
                <w:sz w:val="22"/>
                <w:szCs w:val="22"/>
              </w:rPr>
            </w:pPr>
            <w:r w:rsidRPr="00B158E5">
              <w:rPr>
                <w:color w:val="000000" w:themeColor="text1"/>
                <w:sz w:val="22"/>
                <w:szCs w:val="22"/>
              </w:rPr>
              <w:t xml:space="preserve">EPY 8703: Intro to School Psych </w:t>
            </w:r>
          </w:p>
        </w:tc>
        <w:tc>
          <w:tcPr>
            <w:tcW w:w="3240" w:type="dxa"/>
          </w:tcPr>
          <w:p w14:paraId="77D563A1" w14:textId="77777777" w:rsidR="00CE7CE3" w:rsidRPr="00B158E5" w:rsidRDefault="00CE7CE3" w:rsidP="00D43288">
            <w:pPr>
              <w:ind w:left="-14"/>
              <w:rPr>
                <w:color w:val="000000" w:themeColor="text1"/>
                <w:sz w:val="22"/>
                <w:szCs w:val="22"/>
              </w:rPr>
            </w:pPr>
            <w:r w:rsidRPr="00B158E5">
              <w:rPr>
                <w:color w:val="000000" w:themeColor="text1"/>
                <w:sz w:val="22"/>
                <w:szCs w:val="22"/>
              </w:rPr>
              <w:t>EPY 8690: Clinic Practicum</w:t>
            </w:r>
          </w:p>
        </w:tc>
        <w:tc>
          <w:tcPr>
            <w:tcW w:w="3240" w:type="dxa"/>
          </w:tcPr>
          <w:p w14:paraId="505C070E" w14:textId="77777777" w:rsidR="00CE7CE3" w:rsidRPr="00B158E5" w:rsidRDefault="00CE7CE3" w:rsidP="00D43288">
            <w:pPr>
              <w:ind w:left="-53"/>
              <w:rPr>
                <w:color w:val="000000" w:themeColor="text1"/>
                <w:sz w:val="22"/>
                <w:szCs w:val="22"/>
              </w:rPr>
            </w:pPr>
            <w:r w:rsidRPr="00B158E5">
              <w:rPr>
                <w:color w:val="000000" w:themeColor="text1"/>
                <w:sz w:val="22"/>
                <w:szCs w:val="22"/>
              </w:rPr>
              <w:t>EPY 8690: Clinic Practicum</w:t>
            </w:r>
          </w:p>
        </w:tc>
        <w:tc>
          <w:tcPr>
            <w:tcW w:w="3240" w:type="dxa"/>
          </w:tcPr>
          <w:p w14:paraId="75878FC1" w14:textId="77777777" w:rsidR="00CE7CE3" w:rsidRPr="00B158E5" w:rsidRDefault="00CE7CE3" w:rsidP="00D43288">
            <w:pPr>
              <w:ind w:left="-35"/>
              <w:rPr>
                <w:color w:val="000000" w:themeColor="text1"/>
                <w:sz w:val="22"/>
                <w:szCs w:val="22"/>
              </w:rPr>
            </w:pPr>
            <w:r w:rsidRPr="00B158E5">
              <w:rPr>
                <w:color w:val="000000" w:themeColor="text1"/>
                <w:sz w:val="22"/>
                <w:szCs w:val="22"/>
              </w:rPr>
              <w:t xml:space="preserve">EPY 8690: Clinic Practicum </w:t>
            </w:r>
          </w:p>
        </w:tc>
      </w:tr>
      <w:tr w:rsidR="00B158E5" w:rsidRPr="00B158E5" w14:paraId="751C9918" w14:textId="77777777" w:rsidTr="00D43288">
        <w:trPr>
          <w:trHeight w:val="233"/>
          <w:jc w:val="center"/>
        </w:trPr>
        <w:tc>
          <w:tcPr>
            <w:tcW w:w="3325" w:type="dxa"/>
          </w:tcPr>
          <w:p w14:paraId="3F77D6EF" w14:textId="77777777" w:rsidR="00CE7CE3" w:rsidRPr="00B158E5" w:rsidRDefault="00CE7CE3" w:rsidP="00D43288">
            <w:pPr>
              <w:rPr>
                <w:color w:val="000000" w:themeColor="text1"/>
                <w:sz w:val="22"/>
                <w:szCs w:val="22"/>
              </w:rPr>
            </w:pPr>
            <w:r w:rsidRPr="00B158E5">
              <w:rPr>
                <w:color w:val="000000" w:themeColor="text1"/>
                <w:sz w:val="22"/>
                <w:szCs w:val="22"/>
                <w:shd w:val="clear" w:color="auto" w:fill="FFFFFF" w:themeFill="background1"/>
              </w:rPr>
              <w:t>EPY 8253: Child /Adol Develop</w:t>
            </w:r>
            <w:r w:rsidRPr="00B158E5">
              <w:rPr>
                <w:color w:val="000000" w:themeColor="text1"/>
                <w:sz w:val="22"/>
                <w:szCs w:val="22"/>
              </w:rPr>
              <w:t xml:space="preserve"> </w:t>
            </w:r>
          </w:p>
        </w:tc>
        <w:tc>
          <w:tcPr>
            <w:tcW w:w="3240" w:type="dxa"/>
          </w:tcPr>
          <w:p w14:paraId="737D698F" w14:textId="77777777" w:rsidR="00CE7CE3" w:rsidRPr="00B158E5" w:rsidRDefault="00CE7CE3" w:rsidP="00D43288">
            <w:pPr>
              <w:ind w:left="-14"/>
              <w:rPr>
                <w:color w:val="000000" w:themeColor="text1"/>
                <w:sz w:val="22"/>
                <w:szCs w:val="22"/>
              </w:rPr>
            </w:pPr>
            <w:r w:rsidRPr="00B158E5">
              <w:rPr>
                <w:color w:val="000000" w:themeColor="text1"/>
                <w:sz w:val="22"/>
                <w:szCs w:val="22"/>
              </w:rPr>
              <w:t xml:space="preserve">EPY 8723: Individual Assmt </w:t>
            </w:r>
          </w:p>
        </w:tc>
        <w:tc>
          <w:tcPr>
            <w:tcW w:w="3240" w:type="dxa"/>
          </w:tcPr>
          <w:p w14:paraId="2D4791E1" w14:textId="77777777" w:rsidR="00CE7CE3" w:rsidRPr="00B158E5" w:rsidRDefault="00CE7CE3" w:rsidP="00D43288">
            <w:pPr>
              <w:ind w:left="-53"/>
              <w:rPr>
                <w:color w:val="000000" w:themeColor="text1"/>
                <w:sz w:val="22"/>
                <w:szCs w:val="22"/>
              </w:rPr>
            </w:pPr>
            <w:r w:rsidRPr="00B158E5">
              <w:rPr>
                <w:color w:val="000000" w:themeColor="text1"/>
                <w:sz w:val="22"/>
                <w:szCs w:val="22"/>
              </w:rPr>
              <w:t xml:space="preserve">EPY 8933: Integrated Assmt </w:t>
            </w:r>
          </w:p>
        </w:tc>
        <w:tc>
          <w:tcPr>
            <w:tcW w:w="3240" w:type="dxa"/>
          </w:tcPr>
          <w:p w14:paraId="2DB43331" w14:textId="77777777" w:rsidR="00CE7CE3" w:rsidRPr="00B158E5" w:rsidRDefault="00CE7CE3" w:rsidP="00D43288">
            <w:pPr>
              <w:ind w:left="-35"/>
              <w:rPr>
                <w:color w:val="000000" w:themeColor="text1"/>
                <w:sz w:val="22"/>
                <w:szCs w:val="22"/>
              </w:rPr>
            </w:pPr>
            <w:r w:rsidRPr="00B158E5">
              <w:rPr>
                <w:color w:val="000000" w:themeColor="text1"/>
                <w:sz w:val="22"/>
                <w:szCs w:val="22"/>
              </w:rPr>
              <w:t>EDF 9373: Research Design*</w:t>
            </w:r>
          </w:p>
        </w:tc>
      </w:tr>
      <w:tr w:rsidR="00B158E5" w:rsidRPr="00B158E5" w14:paraId="77239D6C" w14:textId="77777777" w:rsidTr="00D43288">
        <w:trPr>
          <w:trHeight w:val="242"/>
          <w:jc w:val="center"/>
        </w:trPr>
        <w:tc>
          <w:tcPr>
            <w:tcW w:w="3325" w:type="dxa"/>
          </w:tcPr>
          <w:p w14:paraId="652A13B2" w14:textId="77777777" w:rsidR="00CE7CE3" w:rsidRPr="00B158E5" w:rsidRDefault="00CE7CE3" w:rsidP="00D43288">
            <w:pPr>
              <w:rPr>
                <w:color w:val="000000" w:themeColor="text1"/>
                <w:sz w:val="22"/>
                <w:szCs w:val="22"/>
              </w:rPr>
            </w:pPr>
            <w:r w:rsidRPr="00B158E5">
              <w:rPr>
                <w:color w:val="000000" w:themeColor="text1"/>
                <w:sz w:val="22"/>
                <w:szCs w:val="22"/>
              </w:rPr>
              <w:t>EPY 6113: Principles of ABA</w:t>
            </w:r>
          </w:p>
        </w:tc>
        <w:tc>
          <w:tcPr>
            <w:tcW w:w="3240" w:type="dxa"/>
          </w:tcPr>
          <w:p w14:paraId="1A4275BF" w14:textId="77777777" w:rsidR="00CE7CE3" w:rsidRPr="00B158E5" w:rsidRDefault="00CE7CE3" w:rsidP="00D43288">
            <w:pPr>
              <w:ind w:left="-14"/>
              <w:rPr>
                <w:color w:val="000000" w:themeColor="text1"/>
                <w:sz w:val="22"/>
                <w:szCs w:val="22"/>
              </w:rPr>
            </w:pPr>
            <w:r w:rsidRPr="00B158E5">
              <w:rPr>
                <w:color w:val="000000" w:themeColor="text1"/>
                <w:sz w:val="22"/>
                <w:szCs w:val="22"/>
              </w:rPr>
              <w:t xml:space="preserve">EPY 8763: Adv ABA </w:t>
            </w:r>
          </w:p>
        </w:tc>
        <w:tc>
          <w:tcPr>
            <w:tcW w:w="3240" w:type="dxa"/>
          </w:tcPr>
          <w:p w14:paraId="02ABF150" w14:textId="77777777" w:rsidR="00CE7CE3" w:rsidRPr="00B158E5" w:rsidRDefault="00CE7CE3" w:rsidP="00D43288">
            <w:pPr>
              <w:ind w:left="-53"/>
              <w:rPr>
                <w:color w:val="000000" w:themeColor="text1"/>
                <w:sz w:val="22"/>
                <w:szCs w:val="22"/>
              </w:rPr>
            </w:pPr>
            <w:r w:rsidRPr="00B158E5">
              <w:rPr>
                <w:color w:val="000000" w:themeColor="text1"/>
                <w:sz w:val="22"/>
                <w:szCs w:val="22"/>
              </w:rPr>
              <w:t xml:space="preserve">EPY 9213: Multivariate Stats III  </w:t>
            </w:r>
          </w:p>
        </w:tc>
        <w:tc>
          <w:tcPr>
            <w:tcW w:w="3240" w:type="dxa"/>
          </w:tcPr>
          <w:p w14:paraId="19554422" w14:textId="77777777" w:rsidR="00CE7CE3" w:rsidRPr="00B158E5" w:rsidRDefault="00CE7CE3" w:rsidP="00D43288">
            <w:pPr>
              <w:ind w:left="-35"/>
              <w:rPr>
                <w:color w:val="000000" w:themeColor="text1"/>
                <w:sz w:val="22"/>
                <w:szCs w:val="22"/>
              </w:rPr>
            </w:pPr>
            <w:r w:rsidRPr="00B158E5">
              <w:rPr>
                <w:color w:val="000000" w:themeColor="text1"/>
                <w:sz w:val="22"/>
                <w:szCs w:val="22"/>
              </w:rPr>
              <w:t>EPY 9000: Dissertation</w:t>
            </w:r>
          </w:p>
        </w:tc>
      </w:tr>
      <w:tr w:rsidR="00B158E5" w:rsidRPr="00B158E5" w14:paraId="19DC7E99" w14:textId="77777777" w:rsidTr="00D43288">
        <w:trPr>
          <w:trHeight w:val="242"/>
          <w:jc w:val="center"/>
        </w:trPr>
        <w:tc>
          <w:tcPr>
            <w:tcW w:w="3325" w:type="dxa"/>
          </w:tcPr>
          <w:p w14:paraId="2C5B3D9C" w14:textId="77777777" w:rsidR="00CE7CE3" w:rsidRPr="00B158E5" w:rsidRDefault="00CE7CE3" w:rsidP="00D43288">
            <w:pPr>
              <w:rPr>
                <w:color w:val="000000" w:themeColor="text1"/>
                <w:sz w:val="22"/>
                <w:szCs w:val="22"/>
              </w:rPr>
            </w:pPr>
            <w:r w:rsidRPr="00B158E5">
              <w:rPr>
                <w:color w:val="000000" w:themeColor="text1"/>
                <w:sz w:val="22"/>
                <w:szCs w:val="22"/>
              </w:rPr>
              <w:t>EPY 9703 Leg, Ethic, Prof Issues</w:t>
            </w:r>
          </w:p>
        </w:tc>
        <w:tc>
          <w:tcPr>
            <w:tcW w:w="3240" w:type="dxa"/>
          </w:tcPr>
          <w:p w14:paraId="43574970" w14:textId="2F25CD62" w:rsidR="00CE7CE3" w:rsidRPr="00B158E5" w:rsidRDefault="00CE7CE3" w:rsidP="00D43288">
            <w:pPr>
              <w:ind w:left="-14"/>
              <w:rPr>
                <w:color w:val="000000" w:themeColor="text1"/>
                <w:sz w:val="22"/>
                <w:szCs w:val="22"/>
              </w:rPr>
            </w:pPr>
          </w:p>
        </w:tc>
        <w:tc>
          <w:tcPr>
            <w:tcW w:w="3240" w:type="dxa"/>
          </w:tcPr>
          <w:p w14:paraId="06A91745" w14:textId="77777777" w:rsidR="00CE7CE3" w:rsidRPr="00B158E5" w:rsidRDefault="00CE7CE3" w:rsidP="00D43288">
            <w:pPr>
              <w:ind w:left="-53"/>
              <w:rPr>
                <w:color w:val="000000" w:themeColor="text1"/>
                <w:sz w:val="22"/>
                <w:szCs w:val="22"/>
              </w:rPr>
            </w:pPr>
          </w:p>
        </w:tc>
        <w:tc>
          <w:tcPr>
            <w:tcW w:w="3240" w:type="dxa"/>
          </w:tcPr>
          <w:p w14:paraId="1FEE73C8" w14:textId="77777777" w:rsidR="00CE7CE3" w:rsidRPr="00B158E5" w:rsidRDefault="00CE7CE3" w:rsidP="00D43288">
            <w:pPr>
              <w:ind w:left="-35"/>
              <w:rPr>
                <w:color w:val="000000" w:themeColor="text1"/>
                <w:sz w:val="22"/>
                <w:szCs w:val="22"/>
              </w:rPr>
            </w:pPr>
          </w:p>
        </w:tc>
      </w:tr>
      <w:tr w:rsidR="00B158E5" w:rsidRPr="00B158E5" w14:paraId="5D5E55D7" w14:textId="77777777" w:rsidTr="00D43288">
        <w:trPr>
          <w:jc w:val="center"/>
        </w:trPr>
        <w:tc>
          <w:tcPr>
            <w:tcW w:w="13045" w:type="dxa"/>
            <w:gridSpan w:val="4"/>
            <w:shd w:val="clear" w:color="auto" w:fill="CCCCCC"/>
          </w:tcPr>
          <w:p w14:paraId="3AF17D3D" w14:textId="77777777" w:rsidR="00CE7CE3" w:rsidRPr="00B158E5" w:rsidRDefault="00CE7CE3" w:rsidP="00D43288">
            <w:pPr>
              <w:jc w:val="center"/>
              <w:rPr>
                <w:b/>
                <w:bCs/>
                <w:color w:val="000000" w:themeColor="text1"/>
                <w:sz w:val="22"/>
                <w:szCs w:val="22"/>
              </w:rPr>
            </w:pPr>
            <w:r w:rsidRPr="00B158E5">
              <w:rPr>
                <w:b/>
                <w:bCs/>
                <w:color w:val="000000" w:themeColor="text1"/>
                <w:sz w:val="22"/>
                <w:szCs w:val="22"/>
              </w:rPr>
              <w:t>SPRING SEMESTER</w:t>
            </w:r>
          </w:p>
        </w:tc>
      </w:tr>
      <w:tr w:rsidR="00B158E5" w:rsidRPr="00B158E5" w14:paraId="5FEB766E" w14:textId="77777777" w:rsidTr="00D43288">
        <w:trPr>
          <w:trHeight w:val="251"/>
          <w:jc w:val="center"/>
        </w:trPr>
        <w:tc>
          <w:tcPr>
            <w:tcW w:w="3325" w:type="dxa"/>
          </w:tcPr>
          <w:p w14:paraId="070FFA4B" w14:textId="5844FD7F" w:rsidR="00CE7CE3" w:rsidRPr="00B158E5" w:rsidRDefault="009F626B" w:rsidP="00D43288">
            <w:pPr>
              <w:rPr>
                <w:color w:val="000000" w:themeColor="text1"/>
                <w:sz w:val="22"/>
                <w:szCs w:val="22"/>
              </w:rPr>
            </w:pPr>
            <w:r w:rsidRPr="00B158E5">
              <w:rPr>
                <w:color w:val="000000" w:themeColor="text1"/>
                <w:sz w:val="22"/>
                <w:szCs w:val="22"/>
              </w:rPr>
              <w:t>EPY 6214: Stats I</w:t>
            </w:r>
          </w:p>
        </w:tc>
        <w:tc>
          <w:tcPr>
            <w:tcW w:w="3240" w:type="dxa"/>
          </w:tcPr>
          <w:p w14:paraId="0B01B2EA" w14:textId="77777777" w:rsidR="00CE7CE3" w:rsidRPr="00B158E5" w:rsidRDefault="00CE7CE3" w:rsidP="00D43288">
            <w:pPr>
              <w:rPr>
                <w:color w:val="000000" w:themeColor="text1"/>
                <w:sz w:val="22"/>
                <w:szCs w:val="22"/>
              </w:rPr>
            </w:pPr>
            <w:r w:rsidRPr="00B158E5">
              <w:rPr>
                <w:color w:val="000000" w:themeColor="text1"/>
                <w:sz w:val="22"/>
                <w:szCs w:val="22"/>
              </w:rPr>
              <w:t>EPY 8790: Clinic Practicum</w:t>
            </w:r>
          </w:p>
        </w:tc>
        <w:tc>
          <w:tcPr>
            <w:tcW w:w="3240" w:type="dxa"/>
          </w:tcPr>
          <w:p w14:paraId="5B39802A" w14:textId="77777777" w:rsidR="00CE7CE3" w:rsidRPr="00B158E5" w:rsidRDefault="00CE7CE3" w:rsidP="00D43288">
            <w:pPr>
              <w:ind w:left="-53"/>
              <w:rPr>
                <w:color w:val="000000" w:themeColor="text1"/>
                <w:sz w:val="22"/>
                <w:szCs w:val="22"/>
              </w:rPr>
            </w:pPr>
            <w:r w:rsidRPr="00B158E5">
              <w:rPr>
                <w:color w:val="000000" w:themeColor="text1"/>
                <w:sz w:val="22"/>
                <w:szCs w:val="22"/>
              </w:rPr>
              <w:t>EPY 8790: Clinic Practicum</w:t>
            </w:r>
          </w:p>
        </w:tc>
        <w:tc>
          <w:tcPr>
            <w:tcW w:w="3240" w:type="dxa"/>
          </w:tcPr>
          <w:p w14:paraId="47F6BE33" w14:textId="77777777" w:rsidR="00CE7CE3" w:rsidRPr="00B158E5" w:rsidRDefault="00CE7CE3" w:rsidP="00D43288">
            <w:pPr>
              <w:rPr>
                <w:color w:val="000000" w:themeColor="text1"/>
                <w:sz w:val="22"/>
                <w:szCs w:val="22"/>
              </w:rPr>
            </w:pPr>
            <w:r w:rsidRPr="00B158E5">
              <w:rPr>
                <w:color w:val="000000" w:themeColor="text1"/>
                <w:sz w:val="22"/>
                <w:szCs w:val="22"/>
              </w:rPr>
              <w:t>EPY 8790: Clinic Practicum</w:t>
            </w:r>
          </w:p>
        </w:tc>
      </w:tr>
      <w:tr w:rsidR="00B158E5" w:rsidRPr="00B158E5" w14:paraId="2055C792" w14:textId="77777777" w:rsidTr="00D43288">
        <w:trPr>
          <w:trHeight w:val="350"/>
          <w:jc w:val="center"/>
        </w:trPr>
        <w:tc>
          <w:tcPr>
            <w:tcW w:w="3325" w:type="dxa"/>
          </w:tcPr>
          <w:p w14:paraId="672B33DF" w14:textId="77777777" w:rsidR="00CE7CE3" w:rsidRPr="00B158E5" w:rsidRDefault="00CE7CE3" w:rsidP="00D43288">
            <w:pPr>
              <w:rPr>
                <w:color w:val="000000" w:themeColor="text1"/>
                <w:sz w:val="22"/>
                <w:szCs w:val="22"/>
              </w:rPr>
            </w:pPr>
            <w:r w:rsidRPr="00B158E5">
              <w:rPr>
                <w:color w:val="000000" w:themeColor="text1"/>
                <w:sz w:val="22"/>
                <w:szCs w:val="22"/>
              </w:rPr>
              <w:t xml:space="preserve">EPY 8773: Acad. Assmt/Intev </w:t>
            </w:r>
          </w:p>
        </w:tc>
        <w:tc>
          <w:tcPr>
            <w:tcW w:w="3240" w:type="dxa"/>
          </w:tcPr>
          <w:p w14:paraId="7F71F103" w14:textId="77777777" w:rsidR="00CE7CE3" w:rsidRPr="00B158E5" w:rsidRDefault="00CE7CE3" w:rsidP="00D43288">
            <w:pPr>
              <w:ind w:right="-163"/>
              <w:rPr>
                <w:color w:val="000000" w:themeColor="text1"/>
                <w:sz w:val="22"/>
                <w:szCs w:val="22"/>
              </w:rPr>
            </w:pPr>
            <w:r w:rsidRPr="00B158E5">
              <w:rPr>
                <w:color w:val="000000" w:themeColor="text1"/>
                <w:sz w:val="22"/>
                <w:szCs w:val="22"/>
              </w:rPr>
              <w:t xml:space="preserve">EPY 8493: Soc/Emo &amp; Beh Assmt </w:t>
            </w:r>
          </w:p>
        </w:tc>
        <w:tc>
          <w:tcPr>
            <w:tcW w:w="3240" w:type="dxa"/>
          </w:tcPr>
          <w:p w14:paraId="5137FBB9" w14:textId="77777777" w:rsidR="00CE7CE3" w:rsidRPr="00B158E5" w:rsidRDefault="00CE7CE3" w:rsidP="00D43288">
            <w:pPr>
              <w:ind w:left="-53"/>
              <w:rPr>
                <w:color w:val="000000" w:themeColor="text1"/>
                <w:sz w:val="22"/>
                <w:szCs w:val="22"/>
              </w:rPr>
            </w:pPr>
            <w:r w:rsidRPr="00B158E5">
              <w:rPr>
                <w:color w:val="000000" w:themeColor="text1"/>
                <w:sz w:val="22"/>
                <w:szCs w:val="22"/>
              </w:rPr>
              <w:t xml:space="preserve">EPY 8513: Psycho Theory  </w:t>
            </w:r>
            <w:r w:rsidRPr="00B158E5">
              <w:rPr>
                <w:b/>
                <w:bCs/>
                <w:color w:val="000000" w:themeColor="text1"/>
                <w:sz w:val="22"/>
                <w:szCs w:val="22"/>
              </w:rPr>
              <w:t xml:space="preserve">OR </w:t>
            </w:r>
          </w:p>
          <w:p w14:paraId="6BC0B6F4" w14:textId="77777777" w:rsidR="00CE7CE3" w:rsidRPr="00B158E5" w:rsidRDefault="00CE7CE3" w:rsidP="00D43288">
            <w:pPr>
              <w:ind w:left="-53"/>
              <w:rPr>
                <w:color w:val="000000" w:themeColor="text1"/>
                <w:sz w:val="22"/>
                <w:szCs w:val="22"/>
              </w:rPr>
            </w:pPr>
            <w:r w:rsidRPr="00B158E5">
              <w:rPr>
                <w:color w:val="000000" w:themeColor="text1"/>
                <w:sz w:val="22"/>
                <w:szCs w:val="22"/>
              </w:rPr>
              <w:t>COE 8073: Multi-cultural*</w:t>
            </w:r>
          </w:p>
        </w:tc>
        <w:tc>
          <w:tcPr>
            <w:tcW w:w="3240" w:type="dxa"/>
          </w:tcPr>
          <w:p w14:paraId="5B37AB2C" w14:textId="77777777" w:rsidR="00CE7CE3" w:rsidRPr="00B158E5" w:rsidRDefault="00CE7CE3" w:rsidP="00D43288">
            <w:pPr>
              <w:rPr>
                <w:color w:val="000000" w:themeColor="text1"/>
                <w:sz w:val="22"/>
                <w:szCs w:val="22"/>
              </w:rPr>
            </w:pPr>
            <w:r w:rsidRPr="00B158E5">
              <w:rPr>
                <w:color w:val="000000" w:themeColor="text1"/>
                <w:sz w:val="22"/>
                <w:szCs w:val="22"/>
              </w:rPr>
              <w:t xml:space="preserve">EPY 8513: Psycho Theory  </w:t>
            </w:r>
            <w:r w:rsidRPr="00B158E5">
              <w:rPr>
                <w:b/>
                <w:bCs/>
                <w:color w:val="000000" w:themeColor="text1"/>
                <w:sz w:val="22"/>
                <w:szCs w:val="22"/>
              </w:rPr>
              <w:t>OR</w:t>
            </w:r>
          </w:p>
          <w:p w14:paraId="01AE8CA2" w14:textId="2144A126" w:rsidR="00CE7CE3" w:rsidRPr="00B158E5" w:rsidRDefault="00CE7CE3" w:rsidP="00D43288">
            <w:pPr>
              <w:rPr>
                <w:color w:val="000000" w:themeColor="text1"/>
                <w:sz w:val="22"/>
                <w:szCs w:val="22"/>
              </w:rPr>
            </w:pPr>
            <w:r w:rsidRPr="00B158E5">
              <w:rPr>
                <w:color w:val="000000" w:themeColor="text1"/>
                <w:sz w:val="22"/>
                <w:szCs w:val="22"/>
              </w:rPr>
              <w:t>COE 8073: Multi-cultural*</w:t>
            </w:r>
          </w:p>
        </w:tc>
      </w:tr>
      <w:tr w:rsidR="00B158E5" w:rsidRPr="00B158E5" w14:paraId="1523C274" w14:textId="77777777" w:rsidTr="00D43288">
        <w:trPr>
          <w:trHeight w:val="440"/>
          <w:jc w:val="center"/>
        </w:trPr>
        <w:tc>
          <w:tcPr>
            <w:tcW w:w="3325" w:type="dxa"/>
          </w:tcPr>
          <w:p w14:paraId="15D5DFAB" w14:textId="77777777" w:rsidR="00CE7CE3" w:rsidRPr="00B158E5" w:rsidRDefault="00CE7CE3" w:rsidP="00D43288">
            <w:pPr>
              <w:rPr>
                <w:color w:val="000000" w:themeColor="text1"/>
                <w:sz w:val="22"/>
                <w:szCs w:val="22"/>
              </w:rPr>
            </w:pPr>
            <w:r w:rsidRPr="00B158E5">
              <w:rPr>
                <w:color w:val="000000" w:themeColor="text1"/>
                <w:sz w:val="22"/>
                <w:szCs w:val="22"/>
              </w:rPr>
              <w:t>EPY 9273: Seminar in School Psy</w:t>
            </w:r>
          </w:p>
        </w:tc>
        <w:tc>
          <w:tcPr>
            <w:tcW w:w="3240" w:type="dxa"/>
            <w:shd w:val="clear" w:color="auto" w:fill="auto"/>
          </w:tcPr>
          <w:p w14:paraId="48F2735E" w14:textId="77777777" w:rsidR="00CE7CE3" w:rsidRPr="00B158E5" w:rsidRDefault="00CE7CE3" w:rsidP="00D43288">
            <w:pPr>
              <w:rPr>
                <w:color w:val="000000" w:themeColor="text1"/>
                <w:sz w:val="22"/>
                <w:szCs w:val="22"/>
              </w:rPr>
            </w:pPr>
            <w:r w:rsidRPr="00B158E5">
              <w:rPr>
                <w:color w:val="000000" w:themeColor="text1"/>
                <w:sz w:val="22"/>
                <w:szCs w:val="22"/>
              </w:rPr>
              <w:t>EPY 9713: Consult &amp; Supervision</w:t>
            </w:r>
          </w:p>
        </w:tc>
        <w:tc>
          <w:tcPr>
            <w:tcW w:w="3240" w:type="dxa"/>
            <w:shd w:val="clear" w:color="auto" w:fill="auto"/>
          </w:tcPr>
          <w:p w14:paraId="1840CB98" w14:textId="77777777" w:rsidR="00CE7CE3" w:rsidRPr="00B158E5" w:rsidRDefault="00CE7CE3" w:rsidP="00D43288">
            <w:pPr>
              <w:ind w:left="-53"/>
              <w:rPr>
                <w:color w:val="000000" w:themeColor="text1"/>
                <w:sz w:val="22"/>
                <w:szCs w:val="22"/>
              </w:rPr>
            </w:pPr>
            <w:r w:rsidRPr="00B158E5">
              <w:rPr>
                <w:color w:val="000000" w:themeColor="text1"/>
                <w:sz w:val="22"/>
                <w:szCs w:val="22"/>
              </w:rPr>
              <w:t xml:space="preserve">EPY 8133: School Crisis </w:t>
            </w:r>
          </w:p>
        </w:tc>
        <w:tc>
          <w:tcPr>
            <w:tcW w:w="3240" w:type="dxa"/>
          </w:tcPr>
          <w:p w14:paraId="08CF5605" w14:textId="77777777" w:rsidR="00CE7CE3" w:rsidRPr="00B158E5" w:rsidRDefault="00CE7CE3" w:rsidP="00D43288">
            <w:pPr>
              <w:rPr>
                <w:color w:val="000000" w:themeColor="text1"/>
                <w:sz w:val="22"/>
                <w:szCs w:val="22"/>
              </w:rPr>
            </w:pPr>
            <w:r w:rsidRPr="00B158E5">
              <w:rPr>
                <w:color w:val="000000" w:themeColor="text1"/>
                <w:sz w:val="22"/>
                <w:szCs w:val="22"/>
              </w:rPr>
              <w:t xml:space="preserve">EPY 9000: Dissertation </w:t>
            </w:r>
          </w:p>
        </w:tc>
      </w:tr>
      <w:tr w:rsidR="00B158E5" w:rsidRPr="00B158E5" w14:paraId="750E0503" w14:textId="77777777" w:rsidTr="00D43288">
        <w:trPr>
          <w:jc w:val="center"/>
        </w:trPr>
        <w:tc>
          <w:tcPr>
            <w:tcW w:w="3325" w:type="dxa"/>
            <w:shd w:val="clear" w:color="auto" w:fill="FFFFFF" w:themeFill="background1"/>
          </w:tcPr>
          <w:p w14:paraId="17E79E4E" w14:textId="13D0811C" w:rsidR="00CE7CE3" w:rsidRPr="00B158E5" w:rsidRDefault="00CE7CE3" w:rsidP="00D43288">
            <w:pPr>
              <w:rPr>
                <w:color w:val="000000" w:themeColor="text1"/>
                <w:sz w:val="22"/>
                <w:szCs w:val="22"/>
              </w:rPr>
            </w:pPr>
            <w:r w:rsidRPr="00B158E5">
              <w:rPr>
                <w:color w:val="000000" w:themeColor="text1"/>
                <w:sz w:val="22"/>
                <w:szCs w:val="22"/>
              </w:rPr>
              <w:t xml:space="preserve">PSY 6403: Biological Psych </w:t>
            </w:r>
            <w:r w:rsidRPr="00B158E5">
              <w:rPr>
                <w:b/>
                <w:color w:val="000000" w:themeColor="text1"/>
                <w:sz w:val="22"/>
                <w:szCs w:val="22"/>
                <w:u w:val="single"/>
              </w:rPr>
              <w:t>OR</w:t>
            </w:r>
            <w:r w:rsidRPr="00B158E5">
              <w:rPr>
                <w:color w:val="000000" w:themeColor="text1"/>
                <w:sz w:val="22"/>
                <w:szCs w:val="22"/>
              </w:rPr>
              <w:t xml:space="preserve"> EPY 8293: Cognitive Develop</w:t>
            </w:r>
            <w:r w:rsidR="00444251" w:rsidRPr="00B158E5">
              <w:rPr>
                <w:color w:val="000000" w:themeColor="text1"/>
                <w:sz w:val="22"/>
                <w:szCs w:val="22"/>
              </w:rPr>
              <w:t>***</w:t>
            </w:r>
          </w:p>
        </w:tc>
        <w:tc>
          <w:tcPr>
            <w:tcW w:w="3240" w:type="dxa"/>
            <w:shd w:val="clear" w:color="auto" w:fill="auto"/>
          </w:tcPr>
          <w:p w14:paraId="2BB0D8B9" w14:textId="60E801BB" w:rsidR="00CE7CE3" w:rsidRPr="00B158E5" w:rsidRDefault="00CE7CE3" w:rsidP="00D43288">
            <w:pPr>
              <w:rPr>
                <w:color w:val="000000" w:themeColor="text1"/>
                <w:sz w:val="22"/>
                <w:szCs w:val="22"/>
              </w:rPr>
            </w:pPr>
            <w:r w:rsidRPr="00B158E5">
              <w:rPr>
                <w:color w:val="000000" w:themeColor="text1"/>
                <w:sz w:val="22"/>
                <w:szCs w:val="22"/>
              </w:rPr>
              <w:t>EPY 8214</w:t>
            </w:r>
            <w:r w:rsidR="00444251" w:rsidRPr="00B158E5">
              <w:rPr>
                <w:color w:val="000000" w:themeColor="text1"/>
                <w:sz w:val="22"/>
                <w:szCs w:val="22"/>
              </w:rPr>
              <w:t>:</w:t>
            </w:r>
            <w:r w:rsidRPr="00B158E5">
              <w:rPr>
                <w:color w:val="000000" w:themeColor="text1"/>
                <w:sz w:val="22"/>
                <w:szCs w:val="22"/>
              </w:rPr>
              <w:t xml:space="preserve"> Intermediate Stats</w:t>
            </w:r>
            <w:r w:rsidRPr="00B158E5" w:rsidDel="001A37CA">
              <w:rPr>
                <w:color w:val="000000" w:themeColor="text1"/>
                <w:sz w:val="22"/>
                <w:szCs w:val="22"/>
              </w:rPr>
              <w:t xml:space="preserve"> </w:t>
            </w:r>
            <w:r w:rsidRPr="00B158E5">
              <w:rPr>
                <w:color w:val="000000" w:themeColor="text1"/>
                <w:sz w:val="22"/>
                <w:szCs w:val="22"/>
              </w:rPr>
              <w:t>II</w:t>
            </w:r>
          </w:p>
        </w:tc>
        <w:tc>
          <w:tcPr>
            <w:tcW w:w="3240" w:type="dxa"/>
            <w:shd w:val="clear" w:color="auto" w:fill="auto"/>
          </w:tcPr>
          <w:p w14:paraId="3A770880" w14:textId="14E0C8EF" w:rsidR="00CE7CE3" w:rsidRPr="00B158E5" w:rsidRDefault="00444251">
            <w:pPr>
              <w:rPr>
                <w:color w:val="000000" w:themeColor="text1"/>
                <w:sz w:val="22"/>
                <w:szCs w:val="22"/>
              </w:rPr>
            </w:pPr>
            <w:r w:rsidRPr="00B158E5">
              <w:rPr>
                <w:color w:val="000000" w:themeColor="text1"/>
                <w:sz w:val="22"/>
                <w:szCs w:val="22"/>
              </w:rPr>
              <w:t xml:space="preserve">PSY 6403: Biological Psych </w:t>
            </w:r>
            <w:r w:rsidRPr="00B158E5">
              <w:rPr>
                <w:b/>
                <w:color w:val="000000" w:themeColor="text1"/>
                <w:sz w:val="22"/>
                <w:szCs w:val="22"/>
                <w:u w:val="single"/>
              </w:rPr>
              <w:t>OR</w:t>
            </w:r>
            <w:r w:rsidRPr="00B158E5">
              <w:rPr>
                <w:color w:val="000000" w:themeColor="text1"/>
                <w:sz w:val="22"/>
                <w:szCs w:val="22"/>
              </w:rPr>
              <w:t xml:space="preserve"> EPY 8293: Cognitive Develop***</w:t>
            </w:r>
          </w:p>
        </w:tc>
        <w:tc>
          <w:tcPr>
            <w:tcW w:w="3240" w:type="dxa"/>
          </w:tcPr>
          <w:p w14:paraId="038DE16F" w14:textId="77777777" w:rsidR="00CE7CE3" w:rsidRPr="00B158E5" w:rsidRDefault="00CE7CE3" w:rsidP="00D43288">
            <w:pPr>
              <w:rPr>
                <w:color w:val="000000" w:themeColor="text1"/>
                <w:sz w:val="22"/>
                <w:szCs w:val="22"/>
              </w:rPr>
            </w:pPr>
            <w:r w:rsidRPr="00B158E5">
              <w:rPr>
                <w:color w:val="000000" w:themeColor="text1"/>
                <w:sz w:val="22"/>
                <w:szCs w:val="22"/>
              </w:rPr>
              <w:t>EPY 8293: Cognitive Develop</w:t>
            </w:r>
          </w:p>
        </w:tc>
      </w:tr>
      <w:tr w:rsidR="00B158E5" w:rsidRPr="00B158E5" w14:paraId="67198D19" w14:textId="77777777" w:rsidTr="00D43288">
        <w:trPr>
          <w:jc w:val="center"/>
        </w:trPr>
        <w:tc>
          <w:tcPr>
            <w:tcW w:w="13045" w:type="dxa"/>
            <w:gridSpan w:val="4"/>
            <w:shd w:val="clear" w:color="auto" w:fill="CCCCCC"/>
          </w:tcPr>
          <w:p w14:paraId="35E32BF1" w14:textId="77777777" w:rsidR="00CE7CE3" w:rsidRPr="00B158E5" w:rsidRDefault="00CE7CE3" w:rsidP="00D43288">
            <w:pPr>
              <w:jc w:val="center"/>
              <w:rPr>
                <w:b/>
                <w:bCs/>
                <w:color w:val="000000" w:themeColor="text1"/>
                <w:sz w:val="22"/>
                <w:szCs w:val="22"/>
              </w:rPr>
            </w:pPr>
            <w:r w:rsidRPr="00B158E5">
              <w:rPr>
                <w:b/>
                <w:bCs/>
                <w:color w:val="000000" w:themeColor="text1"/>
                <w:sz w:val="22"/>
                <w:szCs w:val="22"/>
              </w:rPr>
              <w:t>SUMMER SEMESTER</w:t>
            </w:r>
          </w:p>
        </w:tc>
      </w:tr>
      <w:tr w:rsidR="00B158E5" w:rsidRPr="00B158E5" w14:paraId="24ED3730" w14:textId="77777777" w:rsidTr="00D43288">
        <w:trPr>
          <w:jc w:val="center"/>
        </w:trPr>
        <w:tc>
          <w:tcPr>
            <w:tcW w:w="3325" w:type="dxa"/>
          </w:tcPr>
          <w:p w14:paraId="5A46DC09" w14:textId="77777777" w:rsidR="00CE7CE3" w:rsidRPr="00B158E5" w:rsidRDefault="00CE7CE3" w:rsidP="00D43288">
            <w:pPr>
              <w:rPr>
                <w:color w:val="000000" w:themeColor="text1"/>
                <w:sz w:val="22"/>
                <w:szCs w:val="22"/>
              </w:rPr>
            </w:pPr>
            <w:r w:rsidRPr="00B158E5">
              <w:rPr>
                <w:color w:val="000000" w:themeColor="text1"/>
                <w:sz w:val="22"/>
                <w:szCs w:val="22"/>
              </w:rPr>
              <w:t>EPY 6123: App of SPY</w:t>
            </w:r>
          </w:p>
        </w:tc>
        <w:tc>
          <w:tcPr>
            <w:tcW w:w="3240" w:type="dxa"/>
          </w:tcPr>
          <w:p w14:paraId="6B742AF2" w14:textId="77777777" w:rsidR="00CE7CE3" w:rsidRPr="00B158E5" w:rsidRDefault="00CE7CE3" w:rsidP="00D43288">
            <w:pPr>
              <w:rPr>
                <w:color w:val="000000" w:themeColor="text1"/>
                <w:sz w:val="22"/>
                <w:szCs w:val="22"/>
              </w:rPr>
            </w:pPr>
            <w:r w:rsidRPr="00B158E5">
              <w:rPr>
                <w:color w:val="000000" w:themeColor="text1"/>
                <w:sz w:val="22"/>
                <w:szCs w:val="22"/>
              </w:rPr>
              <w:t>EPY 6133: Data-Based Decision</w:t>
            </w:r>
          </w:p>
        </w:tc>
        <w:tc>
          <w:tcPr>
            <w:tcW w:w="3240" w:type="dxa"/>
          </w:tcPr>
          <w:p w14:paraId="62A07269" w14:textId="77777777" w:rsidR="00CE7CE3" w:rsidRPr="00B158E5" w:rsidRDefault="00CE7CE3" w:rsidP="00D43288">
            <w:pPr>
              <w:rPr>
                <w:color w:val="000000" w:themeColor="text1"/>
                <w:sz w:val="22"/>
                <w:szCs w:val="22"/>
              </w:rPr>
            </w:pPr>
            <w:r w:rsidRPr="00B158E5">
              <w:rPr>
                <w:color w:val="000000" w:themeColor="text1"/>
                <w:sz w:val="22"/>
                <w:szCs w:val="22"/>
              </w:rPr>
              <w:t>EPY 8113: History &amp; Systems</w:t>
            </w:r>
          </w:p>
        </w:tc>
        <w:tc>
          <w:tcPr>
            <w:tcW w:w="3240" w:type="dxa"/>
          </w:tcPr>
          <w:p w14:paraId="40520095" w14:textId="77777777" w:rsidR="00CE7CE3" w:rsidRPr="00B158E5" w:rsidRDefault="00CE7CE3" w:rsidP="00D43288">
            <w:pPr>
              <w:rPr>
                <w:color w:val="000000" w:themeColor="text1"/>
                <w:sz w:val="22"/>
                <w:szCs w:val="22"/>
              </w:rPr>
            </w:pPr>
            <w:r w:rsidRPr="00B158E5">
              <w:rPr>
                <w:color w:val="000000" w:themeColor="text1"/>
                <w:sz w:val="22"/>
                <w:szCs w:val="22"/>
              </w:rPr>
              <w:t>EPY 9000: Dissertation</w:t>
            </w:r>
          </w:p>
        </w:tc>
      </w:tr>
      <w:tr w:rsidR="00B158E5" w:rsidRPr="00B158E5" w14:paraId="3A63C93E" w14:textId="77777777" w:rsidTr="00D43288">
        <w:trPr>
          <w:trHeight w:val="305"/>
          <w:jc w:val="center"/>
        </w:trPr>
        <w:tc>
          <w:tcPr>
            <w:tcW w:w="3325" w:type="dxa"/>
          </w:tcPr>
          <w:p w14:paraId="3B6AE4DC" w14:textId="77777777" w:rsidR="00CE7CE3" w:rsidRPr="00B158E5" w:rsidRDefault="00CE7CE3" w:rsidP="00D43288">
            <w:pPr>
              <w:rPr>
                <w:color w:val="000000" w:themeColor="text1"/>
                <w:sz w:val="22"/>
                <w:szCs w:val="22"/>
              </w:rPr>
            </w:pPr>
            <w:r w:rsidRPr="00B158E5">
              <w:rPr>
                <w:color w:val="000000" w:themeColor="text1"/>
                <w:sz w:val="22"/>
                <w:szCs w:val="22"/>
              </w:rPr>
              <w:t>EPY 6214: Single-Subject Design</w:t>
            </w:r>
            <w:r w:rsidRPr="00B158E5" w:rsidDel="001A37CA">
              <w:rPr>
                <w:color w:val="000000" w:themeColor="text1"/>
                <w:sz w:val="22"/>
                <w:szCs w:val="22"/>
              </w:rPr>
              <w:t xml:space="preserve"> </w:t>
            </w:r>
          </w:p>
        </w:tc>
        <w:tc>
          <w:tcPr>
            <w:tcW w:w="3240" w:type="dxa"/>
          </w:tcPr>
          <w:p w14:paraId="0EDA9D26" w14:textId="77777777" w:rsidR="00CE7CE3" w:rsidRPr="00B158E5" w:rsidRDefault="00CE7CE3" w:rsidP="00D43288">
            <w:pPr>
              <w:rPr>
                <w:color w:val="000000" w:themeColor="text1"/>
                <w:sz w:val="22"/>
                <w:szCs w:val="22"/>
              </w:rPr>
            </w:pPr>
            <w:r w:rsidRPr="00B158E5">
              <w:rPr>
                <w:color w:val="000000" w:themeColor="text1"/>
                <w:sz w:val="22"/>
                <w:szCs w:val="22"/>
              </w:rPr>
              <w:t>EPY 8890: Clinic Prac (3 hrs)</w:t>
            </w:r>
          </w:p>
        </w:tc>
        <w:tc>
          <w:tcPr>
            <w:tcW w:w="3240" w:type="dxa"/>
          </w:tcPr>
          <w:p w14:paraId="73CB6A62" w14:textId="77777777" w:rsidR="00CE7CE3" w:rsidRPr="00B158E5" w:rsidRDefault="00CE7CE3" w:rsidP="00D43288">
            <w:pPr>
              <w:rPr>
                <w:color w:val="000000" w:themeColor="text1"/>
                <w:sz w:val="22"/>
                <w:szCs w:val="22"/>
              </w:rPr>
            </w:pPr>
            <w:r w:rsidRPr="00B158E5">
              <w:rPr>
                <w:color w:val="000000" w:themeColor="text1"/>
                <w:sz w:val="22"/>
                <w:szCs w:val="22"/>
              </w:rPr>
              <w:t>EDF 9373: Research Design</w:t>
            </w:r>
          </w:p>
        </w:tc>
        <w:tc>
          <w:tcPr>
            <w:tcW w:w="3240" w:type="dxa"/>
          </w:tcPr>
          <w:p w14:paraId="5DBD188D" w14:textId="77777777" w:rsidR="00CE7CE3" w:rsidRPr="00B158E5" w:rsidRDefault="00CE7CE3" w:rsidP="00D43288">
            <w:pPr>
              <w:rPr>
                <w:color w:val="000000" w:themeColor="text1"/>
                <w:sz w:val="22"/>
                <w:szCs w:val="22"/>
              </w:rPr>
            </w:pPr>
          </w:p>
        </w:tc>
      </w:tr>
      <w:tr w:rsidR="00B158E5" w:rsidRPr="00B158E5" w14:paraId="1E45D720" w14:textId="77777777" w:rsidTr="00D43288">
        <w:trPr>
          <w:trHeight w:val="440"/>
          <w:jc w:val="center"/>
        </w:trPr>
        <w:tc>
          <w:tcPr>
            <w:tcW w:w="3325" w:type="dxa"/>
          </w:tcPr>
          <w:p w14:paraId="212C1835" w14:textId="17B896B1" w:rsidR="00CE7CE3" w:rsidRPr="00B158E5" w:rsidRDefault="009F626B" w:rsidP="00D43288">
            <w:pPr>
              <w:rPr>
                <w:color w:val="000000" w:themeColor="text1"/>
                <w:sz w:val="22"/>
                <w:szCs w:val="22"/>
              </w:rPr>
            </w:pPr>
            <w:r w:rsidRPr="00B158E5">
              <w:rPr>
                <w:color w:val="000000" w:themeColor="text1"/>
                <w:sz w:val="22"/>
                <w:szCs w:val="22"/>
              </w:rPr>
              <w:t>EPY 8263: Psych. Testing</w:t>
            </w:r>
          </w:p>
        </w:tc>
        <w:tc>
          <w:tcPr>
            <w:tcW w:w="3240" w:type="dxa"/>
          </w:tcPr>
          <w:p w14:paraId="33A96413" w14:textId="77777777" w:rsidR="00CE7CE3" w:rsidRPr="00B158E5" w:rsidRDefault="00CE7CE3" w:rsidP="00D43288">
            <w:pPr>
              <w:rPr>
                <w:color w:val="000000" w:themeColor="text1"/>
                <w:sz w:val="22"/>
                <w:szCs w:val="22"/>
              </w:rPr>
            </w:pPr>
            <w:r w:rsidRPr="00B158E5">
              <w:rPr>
                <w:color w:val="000000" w:themeColor="text1"/>
                <w:sz w:val="22"/>
                <w:szCs w:val="22"/>
              </w:rPr>
              <w:t xml:space="preserve">EPY 8123: Infant/Toddler Assmt </w:t>
            </w:r>
          </w:p>
        </w:tc>
        <w:tc>
          <w:tcPr>
            <w:tcW w:w="3240" w:type="dxa"/>
          </w:tcPr>
          <w:p w14:paraId="0470F6EF" w14:textId="77777777" w:rsidR="00CE7CE3" w:rsidRPr="00B158E5" w:rsidRDefault="00CE7CE3" w:rsidP="00D43288">
            <w:pPr>
              <w:rPr>
                <w:color w:val="000000" w:themeColor="text1"/>
                <w:sz w:val="22"/>
                <w:szCs w:val="22"/>
              </w:rPr>
            </w:pPr>
            <w:r w:rsidRPr="00B158E5">
              <w:rPr>
                <w:color w:val="000000" w:themeColor="text1"/>
                <w:sz w:val="22"/>
                <w:szCs w:val="22"/>
              </w:rPr>
              <w:t>COE 8073: Multi-cultural*</w:t>
            </w:r>
          </w:p>
        </w:tc>
        <w:tc>
          <w:tcPr>
            <w:tcW w:w="3240" w:type="dxa"/>
          </w:tcPr>
          <w:p w14:paraId="7CBDF3FB" w14:textId="77777777" w:rsidR="00CE7CE3" w:rsidRPr="00B158E5" w:rsidRDefault="00CE7CE3" w:rsidP="00D43288">
            <w:pPr>
              <w:rPr>
                <w:color w:val="000000" w:themeColor="text1"/>
                <w:sz w:val="22"/>
                <w:szCs w:val="22"/>
              </w:rPr>
            </w:pPr>
          </w:p>
        </w:tc>
      </w:tr>
      <w:tr w:rsidR="00CE7CE3" w:rsidRPr="00B158E5" w14:paraId="712D58E2" w14:textId="77777777" w:rsidTr="00D43288">
        <w:trPr>
          <w:trHeight w:val="440"/>
          <w:jc w:val="center"/>
        </w:trPr>
        <w:tc>
          <w:tcPr>
            <w:tcW w:w="3325" w:type="dxa"/>
          </w:tcPr>
          <w:p w14:paraId="785AB2AD" w14:textId="30F73BA9" w:rsidR="00CE7CE3" w:rsidRPr="00B158E5" w:rsidRDefault="00CE7CE3" w:rsidP="00D43288">
            <w:pPr>
              <w:rPr>
                <w:color w:val="000000" w:themeColor="text1"/>
                <w:sz w:val="22"/>
                <w:szCs w:val="22"/>
              </w:rPr>
            </w:pPr>
          </w:p>
        </w:tc>
        <w:tc>
          <w:tcPr>
            <w:tcW w:w="3240" w:type="dxa"/>
          </w:tcPr>
          <w:p w14:paraId="4A857EB3" w14:textId="38E82082" w:rsidR="00CE7CE3" w:rsidRPr="00B158E5" w:rsidRDefault="009F626B">
            <w:pPr>
              <w:ind w:left="-14"/>
              <w:rPr>
                <w:color w:val="000000" w:themeColor="text1"/>
                <w:sz w:val="22"/>
                <w:szCs w:val="22"/>
              </w:rPr>
            </w:pPr>
            <w:r w:rsidRPr="00B158E5">
              <w:rPr>
                <w:color w:val="000000" w:themeColor="text1"/>
                <w:sz w:val="22"/>
                <w:szCs w:val="22"/>
              </w:rPr>
              <w:t xml:space="preserve">PSY 8613: Adv Social Psych/ Social Aspects of Behavior  </w:t>
            </w:r>
          </w:p>
        </w:tc>
        <w:tc>
          <w:tcPr>
            <w:tcW w:w="3240" w:type="dxa"/>
          </w:tcPr>
          <w:p w14:paraId="7E5A6992" w14:textId="19AC1AE8" w:rsidR="00CE7CE3" w:rsidRPr="00B158E5" w:rsidRDefault="00CE7CE3" w:rsidP="00D43288">
            <w:pPr>
              <w:rPr>
                <w:color w:val="000000" w:themeColor="text1"/>
                <w:sz w:val="22"/>
                <w:szCs w:val="22"/>
              </w:rPr>
            </w:pPr>
          </w:p>
        </w:tc>
        <w:tc>
          <w:tcPr>
            <w:tcW w:w="3240" w:type="dxa"/>
          </w:tcPr>
          <w:p w14:paraId="6D91105B" w14:textId="77777777" w:rsidR="00CE7CE3" w:rsidRPr="00B158E5" w:rsidRDefault="00CE7CE3" w:rsidP="00D43288">
            <w:pPr>
              <w:rPr>
                <w:color w:val="000000" w:themeColor="text1"/>
                <w:sz w:val="22"/>
                <w:szCs w:val="22"/>
              </w:rPr>
            </w:pPr>
          </w:p>
        </w:tc>
      </w:tr>
    </w:tbl>
    <w:p w14:paraId="73B7D09B" w14:textId="77777777" w:rsidR="00CE7CE3" w:rsidRPr="00B158E5" w:rsidRDefault="00CE7CE3" w:rsidP="00CE7CE3">
      <w:pPr>
        <w:autoSpaceDE w:val="0"/>
        <w:autoSpaceDN w:val="0"/>
        <w:adjustRightInd w:val="0"/>
        <w:ind w:left="180" w:hanging="180"/>
        <w:jc w:val="center"/>
        <w:outlineLvl w:val="0"/>
        <w:rPr>
          <w:b/>
          <w:bCs/>
          <w:caps/>
          <w:color w:val="000000" w:themeColor="text1"/>
          <w:sz w:val="22"/>
          <w:szCs w:val="22"/>
        </w:rPr>
      </w:pPr>
    </w:p>
    <w:p w14:paraId="6DCAC9E9" w14:textId="77777777" w:rsidR="00CE7CE3" w:rsidRPr="00B158E5" w:rsidRDefault="00CE7CE3" w:rsidP="00CE7CE3">
      <w:pPr>
        <w:autoSpaceDE w:val="0"/>
        <w:autoSpaceDN w:val="0"/>
        <w:adjustRightInd w:val="0"/>
        <w:ind w:left="180" w:hanging="180"/>
        <w:outlineLvl w:val="0"/>
        <w:rPr>
          <w:b/>
          <w:bCs/>
          <w:caps/>
          <w:color w:val="000000" w:themeColor="text1"/>
          <w:sz w:val="22"/>
          <w:szCs w:val="22"/>
        </w:rPr>
      </w:pPr>
      <w:r w:rsidRPr="00B158E5">
        <w:rPr>
          <w:b/>
          <w:bCs/>
          <w:caps/>
          <w:color w:val="000000" w:themeColor="text1"/>
          <w:sz w:val="22"/>
          <w:szCs w:val="22"/>
        </w:rPr>
        <w:t>Year 5 (off campus)</w:t>
      </w:r>
    </w:p>
    <w:tbl>
      <w:tblPr>
        <w:tblW w:w="3313" w:type="pct"/>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1"/>
        <w:gridCol w:w="2861"/>
        <w:gridCol w:w="2859"/>
      </w:tblGrid>
      <w:tr w:rsidR="00B158E5" w:rsidRPr="00B158E5" w14:paraId="70CA57F0" w14:textId="77777777" w:rsidTr="00D43288">
        <w:tc>
          <w:tcPr>
            <w:tcW w:w="1667" w:type="pct"/>
            <w:shd w:val="clear" w:color="auto" w:fill="CCCCCC"/>
          </w:tcPr>
          <w:p w14:paraId="17B0D660" w14:textId="77777777" w:rsidR="00CE7CE3" w:rsidRPr="00B158E5" w:rsidRDefault="00CE7CE3" w:rsidP="00D43288">
            <w:pPr>
              <w:jc w:val="center"/>
              <w:rPr>
                <w:color w:val="000000" w:themeColor="text1"/>
              </w:rPr>
            </w:pPr>
            <w:r w:rsidRPr="00B158E5">
              <w:rPr>
                <w:color w:val="000000" w:themeColor="text1"/>
              </w:rPr>
              <w:t>Fall</w:t>
            </w:r>
          </w:p>
        </w:tc>
        <w:tc>
          <w:tcPr>
            <w:tcW w:w="1667" w:type="pct"/>
            <w:shd w:val="clear" w:color="auto" w:fill="CCCCCC"/>
          </w:tcPr>
          <w:p w14:paraId="761CD58C" w14:textId="77777777" w:rsidR="00CE7CE3" w:rsidRPr="00B158E5" w:rsidRDefault="00CE7CE3" w:rsidP="00D43288">
            <w:pPr>
              <w:jc w:val="center"/>
              <w:rPr>
                <w:color w:val="000000" w:themeColor="text1"/>
              </w:rPr>
            </w:pPr>
            <w:r w:rsidRPr="00B158E5">
              <w:rPr>
                <w:color w:val="000000" w:themeColor="text1"/>
              </w:rPr>
              <w:t>Spring</w:t>
            </w:r>
          </w:p>
        </w:tc>
        <w:tc>
          <w:tcPr>
            <w:tcW w:w="1667" w:type="pct"/>
            <w:shd w:val="clear" w:color="auto" w:fill="CCCCCC"/>
          </w:tcPr>
          <w:p w14:paraId="4B39504C" w14:textId="77777777" w:rsidR="00CE7CE3" w:rsidRPr="00B158E5" w:rsidRDefault="00CE7CE3" w:rsidP="00D43288">
            <w:pPr>
              <w:jc w:val="center"/>
              <w:rPr>
                <w:color w:val="000000" w:themeColor="text1"/>
              </w:rPr>
            </w:pPr>
            <w:r w:rsidRPr="00B158E5">
              <w:rPr>
                <w:color w:val="000000" w:themeColor="text1"/>
              </w:rPr>
              <w:t>Summer</w:t>
            </w:r>
          </w:p>
        </w:tc>
      </w:tr>
      <w:tr w:rsidR="00B158E5" w:rsidRPr="00B158E5" w14:paraId="47096A06" w14:textId="77777777" w:rsidTr="00D43288">
        <w:tc>
          <w:tcPr>
            <w:tcW w:w="1667" w:type="pct"/>
          </w:tcPr>
          <w:p w14:paraId="1D9C7459" w14:textId="77777777" w:rsidR="00CE7CE3" w:rsidRPr="00B158E5" w:rsidRDefault="00CE7CE3" w:rsidP="00D43288">
            <w:pPr>
              <w:rPr>
                <w:color w:val="000000" w:themeColor="text1"/>
                <w:sz w:val="22"/>
              </w:rPr>
            </w:pPr>
            <w:r w:rsidRPr="00B158E5">
              <w:rPr>
                <w:color w:val="000000" w:themeColor="text1"/>
                <w:sz w:val="22"/>
              </w:rPr>
              <w:t>EPY 9730: Internship (6hrs)</w:t>
            </w:r>
          </w:p>
        </w:tc>
        <w:tc>
          <w:tcPr>
            <w:tcW w:w="1667" w:type="pct"/>
          </w:tcPr>
          <w:p w14:paraId="16282C03" w14:textId="77777777" w:rsidR="00CE7CE3" w:rsidRPr="00B158E5" w:rsidRDefault="00CE7CE3" w:rsidP="00D43288">
            <w:pPr>
              <w:rPr>
                <w:color w:val="000000" w:themeColor="text1"/>
                <w:sz w:val="22"/>
              </w:rPr>
            </w:pPr>
            <w:r w:rsidRPr="00B158E5">
              <w:rPr>
                <w:color w:val="000000" w:themeColor="text1"/>
                <w:sz w:val="22"/>
              </w:rPr>
              <w:t>EPY 9730: Internship (6hrs)</w:t>
            </w:r>
          </w:p>
        </w:tc>
        <w:tc>
          <w:tcPr>
            <w:tcW w:w="1667" w:type="pct"/>
          </w:tcPr>
          <w:p w14:paraId="1E2D32FA" w14:textId="77777777" w:rsidR="00CE7CE3" w:rsidRPr="00B158E5" w:rsidRDefault="00CE7CE3" w:rsidP="00D43288">
            <w:pPr>
              <w:rPr>
                <w:color w:val="000000" w:themeColor="text1"/>
                <w:sz w:val="22"/>
              </w:rPr>
            </w:pPr>
            <w:r w:rsidRPr="00B158E5">
              <w:rPr>
                <w:color w:val="000000" w:themeColor="text1"/>
                <w:sz w:val="22"/>
              </w:rPr>
              <w:t>EPY 9730: Internship (6hrs)</w:t>
            </w:r>
          </w:p>
        </w:tc>
      </w:tr>
      <w:tr w:rsidR="00B158E5" w:rsidRPr="00B158E5" w14:paraId="3190ADC1" w14:textId="77777777" w:rsidTr="00D43288">
        <w:trPr>
          <w:trHeight w:val="278"/>
        </w:trPr>
        <w:tc>
          <w:tcPr>
            <w:tcW w:w="1667" w:type="pct"/>
          </w:tcPr>
          <w:p w14:paraId="4F3553C7" w14:textId="77777777" w:rsidR="00CE7CE3" w:rsidRPr="00B158E5" w:rsidRDefault="00CE7CE3" w:rsidP="00D43288">
            <w:pPr>
              <w:rPr>
                <w:color w:val="000000" w:themeColor="text1"/>
                <w:sz w:val="22"/>
              </w:rPr>
            </w:pPr>
            <w:r w:rsidRPr="00B158E5">
              <w:rPr>
                <w:color w:val="000000" w:themeColor="text1"/>
                <w:sz w:val="22"/>
              </w:rPr>
              <w:t>EPY 9000: Dissertation</w:t>
            </w:r>
          </w:p>
        </w:tc>
        <w:tc>
          <w:tcPr>
            <w:tcW w:w="1667" w:type="pct"/>
          </w:tcPr>
          <w:p w14:paraId="4BDBCCD6" w14:textId="77777777" w:rsidR="00CE7CE3" w:rsidRPr="00B158E5" w:rsidRDefault="00CE7CE3" w:rsidP="00D43288">
            <w:pPr>
              <w:rPr>
                <w:color w:val="000000" w:themeColor="text1"/>
                <w:sz w:val="22"/>
              </w:rPr>
            </w:pPr>
            <w:r w:rsidRPr="00B158E5">
              <w:rPr>
                <w:color w:val="000000" w:themeColor="text1"/>
                <w:sz w:val="22"/>
              </w:rPr>
              <w:t>EPY 9000: Dissertation</w:t>
            </w:r>
          </w:p>
        </w:tc>
        <w:tc>
          <w:tcPr>
            <w:tcW w:w="1667" w:type="pct"/>
          </w:tcPr>
          <w:p w14:paraId="4A4E1BE3" w14:textId="77777777" w:rsidR="00CE7CE3" w:rsidRPr="00B158E5" w:rsidRDefault="00CE7CE3" w:rsidP="00D43288">
            <w:pPr>
              <w:rPr>
                <w:color w:val="000000" w:themeColor="text1"/>
                <w:sz w:val="22"/>
              </w:rPr>
            </w:pPr>
          </w:p>
        </w:tc>
      </w:tr>
    </w:tbl>
    <w:p w14:paraId="5EF43D89" w14:textId="77777777" w:rsidR="00CE7CE3" w:rsidRPr="00B158E5" w:rsidRDefault="00CE7CE3" w:rsidP="00CE7CE3">
      <w:pPr>
        <w:rPr>
          <w:b/>
          <w:bCs/>
          <w:caps/>
          <w:color w:val="000000" w:themeColor="text1"/>
          <w:sz w:val="22"/>
          <w:szCs w:val="22"/>
        </w:rPr>
        <w:sectPr w:rsidR="00CE7CE3" w:rsidRPr="00B158E5" w:rsidSect="00CE7CE3">
          <w:pgSz w:w="15840" w:h="12240" w:orient="landscape"/>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B158E5">
        <w:rPr>
          <w:b/>
          <w:bCs/>
          <w:caps/>
          <w:color w:val="000000" w:themeColor="text1"/>
          <w:sz w:val="22"/>
          <w:szCs w:val="22"/>
        </w:rPr>
        <w:br w:type="page"/>
      </w:r>
    </w:p>
    <w:p w14:paraId="42D5CE73" w14:textId="3BA25DC6" w:rsidR="00095A66" w:rsidRPr="00B158E5" w:rsidRDefault="00095A66" w:rsidP="00726E40">
      <w:pPr>
        <w:rPr>
          <w:color w:val="000000" w:themeColor="text1"/>
          <w:sz w:val="22"/>
          <w:szCs w:val="22"/>
          <w:u w:val="single"/>
        </w:rPr>
      </w:pPr>
      <w:r w:rsidRPr="00B158E5">
        <w:rPr>
          <w:b/>
          <w:bCs/>
          <w:caps/>
          <w:color w:val="000000" w:themeColor="text1"/>
          <w:sz w:val="22"/>
          <w:szCs w:val="22"/>
        </w:rPr>
        <w:lastRenderedPageBreak/>
        <w:t>OTHER REQUIREMENTS</w:t>
      </w:r>
    </w:p>
    <w:p w14:paraId="1F5DDE82" w14:textId="00898B10"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There are other important requirements for the master</w:t>
      </w:r>
      <w:r w:rsidR="002F321C" w:rsidRPr="00B158E5">
        <w:rPr>
          <w:color w:val="000000" w:themeColor="text1"/>
          <w:sz w:val="22"/>
          <w:szCs w:val="22"/>
        </w:rPr>
        <w:t>’</w:t>
      </w:r>
      <w:r w:rsidRPr="00B158E5">
        <w:rPr>
          <w:color w:val="000000" w:themeColor="text1"/>
          <w:sz w:val="22"/>
          <w:szCs w:val="22"/>
        </w:rPr>
        <w:t xml:space="preserve">s, educational specialist, and doctoral degree at MSU. It is the student’s responsibility to </w:t>
      </w:r>
      <w:r w:rsidR="006028BC" w:rsidRPr="00B158E5">
        <w:rPr>
          <w:color w:val="000000" w:themeColor="text1"/>
          <w:sz w:val="22"/>
          <w:szCs w:val="22"/>
        </w:rPr>
        <w:t xml:space="preserve">be aware of all requirements and </w:t>
      </w:r>
      <w:r w:rsidRPr="00B158E5">
        <w:rPr>
          <w:color w:val="000000" w:themeColor="text1"/>
          <w:sz w:val="22"/>
          <w:szCs w:val="22"/>
        </w:rPr>
        <w:t xml:space="preserve">program activities. These requirements fall into 5 broad categories: Professional Membership, Student </w:t>
      </w:r>
      <w:r w:rsidR="00327E77" w:rsidRPr="00B158E5">
        <w:rPr>
          <w:color w:val="000000" w:themeColor="text1"/>
          <w:sz w:val="22"/>
          <w:szCs w:val="22"/>
        </w:rPr>
        <w:t xml:space="preserve">Progress and Personal Characteristics </w:t>
      </w:r>
      <w:r w:rsidRPr="00B158E5">
        <w:rPr>
          <w:color w:val="000000" w:themeColor="text1"/>
          <w:sz w:val="22"/>
          <w:szCs w:val="22"/>
        </w:rPr>
        <w:t xml:space="preserve">Evaluation, Knowledge Assessment, Research Requirements, and Internship Requirements.  In addition, to help the student through the maze of requirements for the university, he or she should develop a thorough working knowledge of the </w:t>
      </w:r>
      <w:r w:rsidRPr="00B158E5">
        <w:rPr>
          <w:i/>
          <w:color w:val="000000" w:themeColor="text1"/>
          <w:sz w:val="22"/>
          <w:szCs w:val="22"/>
        </w:rPr>
        <w:t>MSU Graduate Student Bulletin</w:t>
      </w:r>
      <w:r w:rsidRPr="00B158E5">
        <w:rPr>
          <w:color w:val="000000" w:themeColor="text1"/>
          <w:sz w:val="22"/>
          <w:szCs w:val="22"/>
        </w:rPr>
        <w:t xml:space="preserve"> (available at </w:t>
      </w:r>
      <w:hyperlink r:id="rId25" w:history="1">
        <w:r w:rsidR="00771DCC" w:rsidRPr="00B158E5">
          <w:rPr>
            <w:rStyle w:val="Hyperlink"/>
            <w:color w:val="000000" w:themeColor="text1"/>
          </w:rPr>
          <w:t>http://catalog.msstate.edu/graduate/</w:t>
        </w:r>
      </w:hyperlink>
      <w:r w:rsidRPr="00B158E5">
        <w:rPr>
          <w:color w:val="000000" w:themeColor="text1"/>
          <w:sz w:val="22"/>
          <w:szCs w:val="22"/>
        </w:rPr>
        <w:t xml:space="preserve">). </w:t>
      </w:r>
    </w:p>
    <w:p w14:paraId="6F2DD4B3" w14:textId="77777777" w:rsidR="00095A66" w:rsidRPr="00B158E5" w:rsidRDefault="00095A66" w:rsidP="00095A66">
      <w:pPr>
        <w:autoSpaceDE w:val="0"/>
        <w:autoSpaceDN w:val="0"/>
        <w:adjustRightInd w:val="0"/>
        <w:ind w:firstLine="720"/>
        <w:rPr>
          <w:color w:val="000000" w:themeColor="text1"/>
          <w:sz w:val="22"/>
          <w:szCs w:val="22"/>
        </w:rPr>
      </w:pPr>
    </w:p>
    <w:p w14:paraId="4C45CF10" w14:textId="77777777" w:rsidR="00095A66" w:rsidRPr="00B158E5" w:rsidRDefault="00095A66" w:rsidP="00095A66">
      <w:pPr>
        <w:autoSpaceDE w:val="0"/>
        <w:autoSpaceDN w:val="0"/>
        <w:adjustRightInd w:val="0"/>
        <w:jc w:val="center"/>
        <w:outlineLvl w:val="0"/>
        <w:rPr>
          <w:b/>
          <w:bCs/>
          <w:color w:val="000000" w:themeColor="text1"/>
          <w:sz w:val="22"/>
          <w:szCs w:val="22"/>
        </w:rPr>
      </w:pPr>
      <w:r w:rsidRPr="00B158E5">
        <w:rPr>
          <w:b/>
          <w:bCs/>
          <w:color w:val="000000" w:themeColor="text1"/>
          <w:sz w:val="22"/>
          <w:szCs w:val="22"/>
        </w:rPr>
        <w:t xml:space="preserve">Professional </w:t>
      </w:r>
      <w:r w:rsidR="00327E77" w:rsidRPr="00B158E5">
        <w:rPr>
          <w:b/>
          <w:bCs/>
          <w:color w:val="000000" w:themeColor="text1"/>
          <w:sz w:val="22"/>
          <w:szCs w:val="22"/>
        </w:rPr>
        <w:t>Membership</w:t>
      </w:r>
    </w:p>
    <w:p w14:paraId="2D25725A" w14:textId="77777777" w:rsidR="00095A66" w:rsidRPr="00B158E5" w:rsidRDefault="00095A66" w:rsidP="00095A66">
      <w:pPr>
        <w:autoSpaceDE w:val="0"/>
        <w:autoSpaceDN w:val="0"/>
        <w:adjustRightInd w:val="0"/>
        <w:jc w:val="center"/>
        <w:rPr>
          <w:b/>
          <w:bCs/>
          <w:color w:val="000000" w:themeColor="text1"/>
          <w:sz w:val="22"/>
          <w:szCs w:val="22"/>
        </w:rPr>
      </w:pPr>
    </w:p>
    <w:p w14:paraId="10A0C2DC" w14:textId="77777777"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 xml:space="preserve">School Psychology professionals must belong to professional associations after they earn their degrees if they are to stay current in the field. Active participation in professional associations is vital to professional success. Each graduate student is required to join at least </w:t>
      </w:r>
      <w:r w:rsidRPr="00B158E5">
        <w:rPr>
          <w:b/>
          <w:color w:val="000000" w:themeColor="text1"/>
          <w:sz w:val="22"/>
          <w:szCs w:val="22"/>
          <w:u w:val="single"/>
        </w:rPr>
        <w:t>two professional associations</w:t>
      </w:r>
      <w:r w:rsidRPr="00B158E5">
        <w:rPr>
          <w:color w:val="000000" w:themeColor="text1"/>
          <w:sz w:val="22"/>
          <w:szCs w:val="22"/>
        </w:rPr>
        <w:t>. Membership dues are usually less for students and members receive professional newsletters, journals, and announcements of professional activities. School Psychology students should join and become active in:</w:t>
      </w:r>
    </w:p>
    <w:p w14:paraId="02603570" w14:textId="77777777" w:rsidR="00095A66" w:rsidRPr="00B158E5" w:rsidRDefault="00095A66" w:rsidP="00095A66">
      <w:pPr>
        <w:numPr>
          <w:ilvl w:val="0"/>
          <w:numId w:val="9"/>
        </w:numPr>
        <w:autoSpaceDE w:val="0"/>
        <w:autoSpaceDN w:val="0"/>
        <w:adjustRightInd w:val="0"/>
        <w:rPr>
          <w:color w:val="000000" w:themeColor="text1"/>
          <w:sz w:val="22"/>
          <w:szCs w:val="22"/>
        </w:rPr>
      </w:pPr>
      <w:r w:rsidRPr="00B158E5">
        <w:rPr>
          <w:color w:val="000000" w:themeColor="text1"/>
          <w:sz w:val="22"/>
          <w:szCs w:val="22"/>
        </w:rPr>
        <w:t xml:space="preserve">APA (Division 16) </w:t>
      </w:r>
    </w:p>
    <w:p w14:paraId="3FEEB00D" w14:textId="77777777" w:rsidR="00095A66" w:rsidRPr="00B158E5" w:rsidRDefault="00095A66" w:rsidP="00095A66">
      <w:pPr>
        <w:numPr>
          <w:ilvl w:val="0"/>
          <w:numId w:val="9"/>
        </w:numPr>
        <w:autoSpaceDE w:val="0"/>
        <w:autoSpaceDN w:val="0"/>
        <w:adjustRightInd w:val="0"/>
        <w:rPr>
          <w:color w:val="000000" w:themeColor="text1"/>
          <w:sz w:val="22"/>
          <w:szCs w:val="22"/>
        </w:rPr>
      </w:pPr>
      <w:r w:rsidRPr="00B158E5">
        <w:rPr>
          <w:color w:val="000000" w:themeColor="text1"/>
          <w:sz w:val="22"/>
          <w:szCs w:val="22"/>
        </w:rPr>
        <w:t>National Association of School Psychologists (NASP)</w:t>
      </w:r>
    </w:p>
    <w:p w14:paraId="42E4BC90" w14:textId="77777777" w:rsidR="00095A66" w:rsidRPr="00B158E5" w:rsidRDefault="00095A66" w:rsidP="00095A66">
      <w:pPr>
        <w:numPr>
          <w:ilvl w:val="0"/>
          <w:numId w:val="9"/>
        </w:numPr>
        <w:autoSpaceDE w:val="0"/>
        <w:autoSpaceDN w:val="0"/>
        <w:adjustRightInd w:val="0"/>
        <w:rPr>
          <w:color w:val="000000" w:themeColor="text1"/>
          <w:sz w:val="22"/>
          <w:szCs w:val="22"/>
        </w:rPr>
      </w:pPr>
      <w:r w:rsidRPr="00B158E5">
        <w:rPr>
          <w:color w:val="000000" w:themeColor="text1"/>
          <w:sz w:val="22"/>
          <w:szCs w:val="22"/>
        </w:rPr>
        <w:t>Association for Applied Behavior Analysis (ABA)</w:t>
      </w:r>
    </w:p>
    <w:p w14:paraId="5C22C8FC" w14:textId="77777777" w:rsidR="00C71272" w:rsidRPr="00B158E5" w:rsidRDefault="00095A66" w:rsidP="00095A66">
      <w:pPr>
        <w:numPr>
          <w:ilvl w:val="0"/>
          <w:numId w:val="9"/>
        </w:numPr>
        <w:autoSpaceDE w:val="0"/>
        <w:autoSpaceDN w:val="0"/>
        <w:adjustRightInd w:val="0"/>
        <w:rPr>
          <w:color w:val="000000" w:themeColor="text1"/>
          <w:sz w:val="22"/>
          <w:szCs w:val="22"/>
        </w:rPr>
      </w:pPr>
      <w:r w:rsidRPr="00B158E5">
        <w:rPr>
          <w:color w:val="000000" w:themeColor="text1"/>
          <w:sz w:val="22"/>
          <w:szCs w:val="22"/>
        </w:rPr>
        <w:t>Mississippi Association for Psychology in the Schools (MAPS)</w:t>
      </w:r>
    </w:p>
    <w:p w14:paraId="3D85623C" w14:textId="77777777" w:rsidR="00095A66" w:rsidRPr="00B158E5" w:rsidRDefault="00A25AF1" w:rsidP="00095A66">
      <w:pPr>
        <w:numPr>
          <w:ilvl w:val="0"/>
          <w:numId w:val="9"/>
        </w:numPr>
        <w:autoSpaceDE w:val="0"/>
        <w:autoSpaceDN w:val="0"/>
        <w:adjustRightInd w:val="0"/>
        <w:rPr>
          <w:color w:val="000000" w:themeColor="text1"/>
          <w:sz w:val="22"/>
          <w:szCs w:val="22"/>
        </w:rPr>
      </w:pPr>
      <w:r w:rsidRPr="00B158E5">
        <w:rPr>
          <w:color w:val="000000" w:themeColor="text1"/>
          <w:sz w:val="22"/>
          <w:szCs w:val="22"/>
        </w:rPr>
        <w:t>Student Affiliates of School Psychology (SASP)</w:t>
      </w:r>
    </w:p>
    <w:p w14:paraId="411666D9" w14:textId="77777777" w:rsidR="00A14E2B" w:rsidRPr="00B158E5" w:rsidRDefault="00A14E2B" w:rsidP="00095A66">
      <w:pPr>
        <w:numPr>
          <w:ilvl w:val="0"/>
          <w:numId w:val="9"/>
        </w:numPr>
        <w:autoSpaceDE w:val="0"/>
        <w:autoSpaceDN w:val="0"/>
        <w:adjustRightInd w:val="0"/>
        <w:rPr>
          <w:color w:val="000000" w:themeColor="text1"/>
          <w:sz w:val="22"/>
          <w:szCs w:val="22"/>
        </w:rPr>
      </w:pPr>
      <w:r w:rsidRPr="00B158E5">
        <w:rPr>
          <w:color w:val="000000" w:themeColor="text1"/>
          <w:sz w:val="22"/>
          <w:szCs w:val="22"/>
        </w:rPr>
        <w:t>Association for Behavior Analysis International (ABAI)</w:t>
      </w:r>
    </w:p>
    <w:p w14:paraId="50ED9C5C" w14:textId="6F966946" w:rsidR="009926BE" w:rsidRPr="00B158E5" w:rsidRDefault="009926BE" w:rsidP="00095A66">
      <w:pPr>
        <w:numPr>
          <w:ilvl w:val="0"/>
          <w:numId w:val="9"/>
        </w:numPr>
        <w:autoSpaceDE w:val="0"/>
        <w:autoSpaceDN w:val="0"/>
        <w:adjustRightInd w:val="0"/>
        <w:rPr>
          <w:color w:val="000000" w:themeColor="text1"/>
          <w:sz w:val="22"/>
          <w:szCs w:val="22"/>
        </w:rPr>
      </w:pPr>
      <w:r w:rsidRPr="00B158E5">
        <w:rPr>
          <w:color w:val="000000" w:themeColor="text1"/>
          <w:sz w:val="22"/>
          <w:szCs w:val="22"/>
        </w:rPr>
        <w:t>Behavior Analysis Association of Mississippi (BAAMS)</w:t>
      </w:r>
    </w:p>
    <w:p w14:paraId="13745E83" w14:textId="77777777" w:rsidR="00095A66" w:rsidRPr="00B158E5" w:rsidRDefault="00095A66" w:rsidP="00095A66">
      <w:pPr>
        <w:autoSpaceDE w:val="0"/>
        <w:autoSpaceDN w:val="0"/>
        <w:adjustRightInd w:val="0"/>
        <w:rPr>
          <w:color w:val="000000" w:themeColor="text1"/>
          <w:sz w:val="22"/>
          <w:szCs w:val="22"/>
        </w:rPr>
      </w:pPr>
    </w:p>
    <w:p w14:paraId="725A8C99" w14:textId="77777777" w:rsidR="00095A66" w:rsidRPr="00B158E5" w:rsidRDefault="00095A66" w:rsidP="00095A66">
      <w:pPr>
        <w:autoSpaceDE w:val="0"/>
        <w:autoSpaceDN w:val="0"/>
        <w:adjustRightInd w:val="0"/>
        <w:rPr>
          <w:color w:val="000000" w:themeColor="text1"/>
          <w:sz w:val="22"/>
          <w:szCs w:val="22"/>
        </w:rPr>
      </w:pPr>
      <w:r w:rsidRPr="00B158E5">
        <w:rPr>
          <w:color w:val="000000" w:themeColor="text1"/>
          <w:sz w:val="22"/>
          <w:szCs w:val="22"/>
        </w:rPr>
        <w:t xml:space="preserve">In addition, students may benefit from joining several other organizations including, but not limited to:  </w:t>
      </w:r>
    </w:p>
    <w:p w14:paraId="16D0AE97" w14:textId="77777777" w:rsidR="00095A66" w:rsidRPr="00B158E5" w:rsidRDefault="00095A66" w:rsidP="00095A66">
      <w:pPr>
        <w:numPr>
          <w:ilvl w:val="0"/>
          <w:numId w:val="10"/>
        </w:numPr>
        <w:autoSpaceDE w:val="0"/>
        <w:autoSpaceDN w:val="0"/>
        <w:adjustRightInd w:val="0"/>
        <w:rPr>
          <w:color w:val="000000" w:themeColor="text1"/>
          <w:sz w:val="22"/>
          <w:szCs w:val="22"/>
        </w:rPr>
      </w:pPr>
      <w:r w:rsidRPr="00B158E5">
        <w:rPr>
          <w:color w:val="000000" w:themeColor="text1"/>
          <w:sz w:val="22"/>
          <w:szCs w:val="22"/>
        </w:rPr>
        <w:t>Council for Exceptional Children (CEC)</w:t>
      </w:r>
    </w:p>
    <w:p w14:paraId="5EC684A3" w14:textId="77777777" w:rsidR="00095A66" w:rsidRPr="00B158E5" w:rsidRDefault="00095A66" w:rsidP="00095A66">
      <w:pPr>
        <w:numPr>
          <w:ilvl w:val="0"/>
          <w:numId w:val="10"/>
        </w:numPr>
        <w:autoSpaceDE w:val="0"/>
        <w:autoSpaceDN w:val="0"/>
        <w:adjustRightInd w:val="0"/>
        <w:rPr>
          <w:color w:val="000000" w:themeColor="text1"/>
          <w:sz w:val="22"/>
          <w:szCs w:val="22"/>
        </w:rPr>
      </w:pPr>
      <w:r w:rsidRPr="00B158E5">
        <w:rPr>
          <w:color w:val="000000" w:themeColor="text1"/>
          <w:sz w:val="22"/>
          <w:szCs w:val="22"/>
        </w:rPr>
        <w:t>Association for the Advancement of Behavior Therapy (AABT)</w:t>
      </w:r>
    </w:p>
    <w:p w14:paraId="00DB3A62" w14:textId="77777777" w:rsidR="00095A66" w:rsidRPr="00B158E5" w:rsidRDefault="00095A66" w:rsidP="00095A66">
      <w:pPr>
        <w:numPr>
          <w:ilvl w:val="0"/>
          <w:numId w:val="10"/>
        </w:numPr>
        <w:autoSpaceDE w:val="0"/>
        <w:autoSpaceDN w:val="0"/>
        <w:adjustRightInd w:val="0"/>
        <w:rPr>
          <w:color w:val="000000" w:themeColor="text1"/>
          <w:sz w:val="22"/>
          <w:szCs w:val="22"/>
        </w:rPr>
      </w:pPr>
      <w:r w:rsidRPr="00B158E5">
        <w:rPr>
          <w:color w:val="000000" w:themeColor="text1"/>
          <w:sz w:val="22"/>
          <w:szCs w:val="22"/>
        </w:rPr>
        <w:t>South Eastern Psychological Association (SEPA)</w:t>
      </w:r>
    </w:p>
    <w:p w14:paraId="755B7AEB" w14:textId="77777777" w:rsidR="00095A66" w:rsidRPr="00B158E5" w:rsidRDefault="00095A66" w:rsidP="00095A66">
      <w:pPr>
        <w:numPr>
          <w:ilvl w:val="0"/>
          <w:numId w:val="10"/>
        </w:numPr>
        <w:autoSpaceDE w:val="0"/>
        <w:autoSpaceDN w:val="0"/>
        <w:adjustRightInd w:val="0"/>
        <w:rPr>
          <w:color w:val="000000" w:themeColor="text1"/>
          <w:sz w:val="22"/>
          <w:szCs w:val="22"/>
        </w:rPr>
      </w:pPr>
      <w:r w:rsidRPr="00B158E5">
        <w:rPr>
          <w:color w:val="000000" w:themeColor="text1"/>
          <w:sz w:val="22"/>
          <w:szCs w:val="22"/>
        </w:rPr>
        <w:t>Mid-South Education Research Association (MSERA)</w:t>
      </w:r>
      <w:r w:rsidR="00327E77" w:rsidRPr="00B158E5">
        <w:rPr>
          <w:color w:val="000000" w:themeColor="text1"/>
          <w:sz w:val="22"/>
          <w:szCs w:val="22"/>
        </w:rPr>
        <w:t>.</w:t>
      </w:r>
    </w:p>
    <w:p w14:paraId="518787DA" w14:textId="77777777" w:rsidR="00095A66" w:rsidRPr="00B158E5" w:rsidRDefault="00095A66" w:rsidP="00095A66">
      <w:pPr>
        <w:autoSpaceDE w:val="0"/>
        <w:autoSpaceDN w:val="0"/>
        <w:adjustRightInd w:val="0"/>
        <w:jc w:val="center"/>
        <w:rPr>
          <w:b/>
          <w:bCs/>
          <w:color w:val="000000" w:themeColor="text1"/>
          <w:sz w:val="22"/>
          <w:szCs w:val="22"/>
        </w:rPr>
      </w:pPr>
    </w:p>
    <w:p w14:paraId="57738C96" w14:textId="77777777" w:rsidR="00095A66" w:rsidRPr="00B158E5" w:rsidRDefault="00095A66" w:rsidP="00095A66">
      <w:pPr>
        <w:autoSpaceDE w:val="0"/>
        <w:autoSpaceDN w:val="0"/>
        <w:adjustRightInd w:val="0"/>
        <w:jc w:val="center"/>
        <w:outlineLvl w:val="0"/>
        <w:rPr>
          <w:b/>
          <w:bCs/>
          <w:color w:val="000000" w:themeColor="text1"/>
          <w:sz w:val="22"/>
          <w:szCs w:val="22"/>
        </w:rPr>
      </w:pPr>
      <w:r w:rsidRPr="00B158E5">
        <w:rPr>
          <w:b/>
          <w:bCs/>
          <w:color w:val="000000" w:themeColor="text1"/>
          <w:sz w:val="22"/>
          <w:szCs w:val="22"/>
        </w:rPr>
        <w:t xml:space="preserve">Assessment of Student Progress </w:t>
      </w:r>
    </w:p>
    <w:p w14:paraId="06E540E5" w14:textId="417EE8B7" w:rsidR="00095A66" w:rsidRPr="00B158E5" w:rsidRDefault="00095A66" w:rsidP="00095A66">
      <w:pPr>
        <w:autoSpaceDE w:val="0"/>
        <w:autoSpaceDN w:val="0"/>
        <w:adjustRightInd w:val="0"/>
        <w:jc w:val="center"/>
        <w:rPr>
          <w:b/>
          <w:bCs/>
          <w:color w:val="000000" w:themeColor="text1"/>
          <w:sz w:val="22"/>
          <w:szCs w:val="22"/>
        </w:rPr>
      </w:pPr>
      <w:r w:rsidRPr="00B158E5">
        <w:rPr>
          <w:b/>
          <w:bCs/>
          <w:color w:val="000000" w:themeColor="text1"/>
          <w:sz w:val="22"/>
          <w:szCs w:val="22"/>
        </w:rPr>
        <w:t xml:space="preserve">Meeting Program Training </w:t>
      </w:r>
      <w:r w:rsidR="00006438" w:rsidRPr="00B158E5">
        <w:rPr>
          <w:b/>
          <w:bCs/>
          <w:color w:val="000000" w:themeColor="text1"/>
          <w:sz w:val="22"/>
          <w:szCs w:val="22"/>
        </w:rPr>
        <w:t>Aims</w:t>
      </w:r>
    </w:p>
    <w:p w14:paraId="23F741F9" w14:textId="77777777" w:rsidR="00095A66" w:rsidRPr="00B158E5" w:rsidRDefault="00095A66" w:rsidP="00095A66">
      <w:pPr>
        <w:autoSpaceDE w:val="0"/>
        <w:autoSpaceDN w:val="0"/>
        <w:adjustRightInd w:val="0"/>
        <w:rPr>
          <w:b/>
          <w:bCs/>
          <w:color w:val="000000" w:themeColor="text1"/>
          <w:sz w:val="22"/>
          <w:szCs w:val="22"/>
        </w:rPr>
      </w:pPr>
    </w:p>
    <w:p w14:paraId="5FAAAA72" w14:textId="4D6E8227" w:rsidR="00095A66" w:rsidRPr="00B158E5" w:rsidRDefault="003F0C1B" w:rsidP="00095A66">
      <w:pPr>
        <w:autoSpaceDE w:val="0"/>
        <w:autoSpaceDN w:val="0"/>
        <w:adjustRightInd w:val="0"/>
        <w:rPr>
          <w:color w:val="000000" w:themeColor="text1"/>
          <w:sz w:val="22"/>
        </w:rPr>
      </w:pPr>
      <w:r w:rsidRPr="00B158E5">
        <w:rPr>
          <w:color w:val="000000" w:themeColor="text1"/>
        </w:rPr>
        <w:tab/>
      </w:r>
      <w:r w:rsidRPr="00B158E5">
        <w:rPr>
          <w:color w:val="000000" w:themeColor="text1"/>
          <w:sz w:val="22"/>
        </w:rPr>
        <w:t xml:space="preserve">The knowledge and skills that students have gained will be assessed by faculty in the classroom through (a) course assignments and examinations, (b) the written and/or oral comprehensive exams, (c) </w:t>
      </w:r>
      <w:r w:rsidR="00AB4D83" w:rsidRPr="00B158E5">
        <w:rPr>
          <w:color w:val="000000" w:themeColor="text1"/>
          <w:sz w:val="22"/>
        </w:rPr>
        <w:t>practica</w:t>
      </w:r>
      <w:r w:rsidRPr="00B158E5">
        <w:rPr>
          <w:color w:val="000000" w:themeColor="text1"/>
          <w:sz w:val="22"/>
        </w:rPr>
        <w:t xml:space="preserve"> and internship evaluations, (d) annual student evaluations, and (e) the required research process. (i.e., research and statistics coursework and related research activities)   Students are expected to a) achieve grades of ‘B’ or better in program core and related coursework, b) receive passing scores on all comprehensive exams (e.g., master</w:t>
      </w:r>
      <w:r w:rsidR="002F321C" w:rsidRPr="00B158E5">
        <w:rPr>
          <w:color w:val="000000" w:themeColor="text1"/>
          <w:sz w:val="22"/>
        </w:rPr>
        <w:t>’</w:t>
      </w:r>
      <w:r w:rsidRPr="00B158E5">
        <w:rPr>
          <w:color w:val="000000" w:themeColor="text1"/>
          <w:sz w:val="22"/>
        </w:rPr>
        <w:t>s comprehensive exam, doctoral comprehensive written and oral exams) and national examinations (e.g., Praxis School Psycholog</w:t>
      </w:r>
      <w:r w:rsidR="00000B02" w:rsidRPr="00B158E5">
        <w:rPr>
          <w:color w:val="000000" w:themeColor="text1"/>
          <w:sz w:val="22"/>
        </w:rPr>
        <w:t>ists test</w:t>
      </w:r>
      <w:r w:rsidRPr="00B158E5">
        <w:rPr>
          <w:color w:val="000000" w:themeColor="text1"/>
          <w:sz w:val="22"/>
        </w:rPr>
        <w:t xml:space="preserve">), c) receive acceptable ratings on </w:t>
      </w:r>
      <w:r w:rsidR="00AB4D83" w:rsidRPr="00B158E5">
        <w:rPr>
          <w:color w:val="000000" w:themeColor="text1"/>
          <w:sz w:val="22"/>
        </w:rPr>
        <w:t>practica</w:t>
      </w:r>
      <w:r w:rsidRPr="00B158E5">
        <w:rPr>
          <w:color w:val="000000" w:themeColor="text1"/>
          <w:sz w:val="22"/>
        </w:rPr>
        <w:t xml:space="preserve"> and internship evaluations, d) obtain ratings of ‘expected’ or above on all areas addressed by student annual evaluations, and e) satisfactorily complete required research expectations and research projects (e.g., doctoral students must present at least one refereed presentation at a national or regional professional conference, submit at least one manuscript for publication, complete all required components of the doctoral dissertation).  Unsatisfactory performance in graduate level coursework is defined as a grade of ‘U’, ‘D’, or ‘F’ i</w:t>
      </w:r>
      <w:r w:rsidR="00327E77" w:rsidRPr="00B158E5">
        <w:rPr>
          <w:color w:val="000000" w:themeColor="text1"/>
          <w:sz w:val="22"/>
        </w:rPr>
        <w:t>n any course and/or more than t</w:t>
      </w:r>
      <w:r w:rsidRPr="00B158E5">
        <w:rPr>
          <w:color w:val="000000" w:themeColor="text1"/>
          <w:sz w:val="22"/>
        </w:rPr>
        <w:t>w</w:t>
      </w:r>
      <w:r w:rsidR="00327E77" w:rsidRPr="00B158E5">
        <w:rPr>
          <w:color w:val="000000" w:themeColor="text1"/>
          <w:sz w:val="22"/>
        </w:rPr>
        <w:t>o</w:t>
      </w:r>
      <w:r w:rsidRPr="00B158E5">
        <w:rPr>
          <w:color w:val="000000" w:themeColor="text1"/>
          <w:sz w:val="22"/>
        </w:rPr>
        <w:t xml:space="preserve"> grades below a ‘B’ after admission to the program. Unsatisfactory performance also includes failing the master’s comprehensive examination twice, failing the written preliminary/comprehensive examination twice, failing the doctoral oral preliminary/ comprehensive examination twice, or failing the doctoral dissertation defense twice. Any of </w:t>
      </w:r>
      <w:r w:rsidRPr="00B158E5">
        <w:rPr>
          <w:color w:val="000000" w:themeColor="text1"/>
          <w:sz w:val="22"/>
        </w:rPr>
        <w:lastRenderedPageBreak/>
        <w:t>these or a combination of these failures will result in termination of the student’s graduate study in the program.</w:t>
      </w:r>
      <w:r w:rsidR="00E238AF" w:rsidRPr="00B158E5">
        <w:rPr>
          <w:color w:val="000000" w:themeColor="text1"/>
          <w:sz w:val="22"/>
        </w:rPr>
        <w:t xml:space="preserve"> </w:t>
      </w:r>
    </w:p>
    <w:p w14:paraId="3159D213" w14:textId="77777777" w:rsidR="00E238AF" w:rsidRPr="00B158E5" w:rsidRDefault="00E238AF" w:rsidP="00095A66">
      <w:pPr>
        <w:autoSpaceDE w:val="0"/>
        <w:autoSpaceDN w:val="0"/>
        <w:adjustRightInd w:val="0"/>
        <w:rPr>
          <w:color w:val="000000" w:themeColor="text1"/>
          <w:sz w:val="22"/>
        </w:rPr>
      </w:pPr>
      <w:r w:rsidRPr="00B158E5">
        <w:rPr>
          <w:color w:val="000000" w:themeColor="text1"/>
          <w:sz w:val="22"/>
        </w:rPr>
        <w:tab/>
        <w:t xml:space="preserve">Students are also evaluated at key transition points within their field-based experiences.  In addition to typical evaluations during and at the completion of each semester’s enrollment in practica, the student will be formally evaluated by the faculty at the completion of their initial pre-practica experience (typically EPY 6123 – Applications of School Psychology) for readiness for practicum, again at the completion of their final practica in the program (e.g., EPY 8790 or EPY 8890) for readiness for internship, and for EdS students and PhD students who do not complete an APA approved internship a final competency-based evaluation by their supervisor(s) at the completion of internship for readiness to enter the field (see </w:t>
      </w:r>
      <w:r w:rsidRPr="00B158E5">
        <w:rPr>
          <w:i/>
          <w:color w:val="000000" w:themeColor="text1"/>
          <w:sz w:val="22"/>
        </w:rPr>
        <w:t>Student Evaluation Handbook</w:t>
      </w:r>
      <w:r w:rsidRPr="00B158E5">
        <w:rPr>
          <w:color w:val="000000" w:themeColor="text1"/>
          <w:sz w:val="22"/>
        </w:rPr>
        <w:t>).</w:t>
      </w:r>
    </w:p>
    <w:p w14:paraId="5DDCE3A4" w14:textId="77777777" w:rsidR="007E1343" w:rsidRPr="00B158E5" w:rsidRDefault="007E1343" w:rsidP="00095A66">
      <w:pPr>
        <w:autoSpaceDE w:val="0"/>
        <w:autoSpaceDN w:val="0"/>
        <w:adjustRightInd w:val="0"/>
        <w:jc w:val="center"/>
        <w:outlineLvl w:val="0"/>
        <w:rPr>
          <w:b/>
          <w:bCs/>
          <w:color w:val="000000" w:themeColor="text1"/>
          <w:sz w:val="22"/>
          <w:szCs w:val="22"/>
        </w:rPr>
      </w:pPr>
    </w:p>
    <w:p w14:paraId="7E15E204" w14:textId="77777777" w:rsidR="00095A66" w:rsidRPr="00B158E5" w:rsidRDefault="00095A66" w:rsidP="00095A66">
      <w:pPr>
        <w:autoSpaceDE w:val="0"/>
        <w:autoSpaceDN w:val="0"/>
        <w:adjustRightInd w:val="0"/>
        <w:jc w:val="center"/>
        <w:outlineLvl w:val="0"/>
        <w:rPr>
          <w:b/>
          <w:bCs/>
          <w:color w:val="000000" w:themeColor="text1"/>
          <w:sz w:val="22"/>
          <w:szCs w:val="22"/>
        </w:rPr>
      </w:pPr>
      <w:r w:rsidRPr="00B158E5">
        <w:rPr>
          <w:b/>
          <w:bCs/>
          <w:color w:val="000000" w:themeColor="text1"/>
          <w:sz w:val="22"/>
          <w:szCs w:val="22"/>
        </w:rPr>
        <w:t>Student Progress Evaluations</w:t>
      </w:r>
    </w:p>
    <w:p w14:paraId="288CB2AF" w14:textId="77777777" w:rsidR="00095A66" w:rsidRPr="00B158E5" w:rsidRDefault="00095A66" w:rsidP="00095A66">
      <w:pPr>
        <w:autoSpaceDE w:val="0"/>
        <w:autoSpaceDN w:val="0"/>
        <w:adjustRightInd w:val="0"/>
        <w:jc w:val="center"/>
        <w:rPr>
          <w:b/>
          <w:bCs/>
          <w:color w:val="000000" w:themeColor="text1"/>
          <w:sz w:val="22"/>
          <w:szCs w:val="22"/>
        </w:rPr>
      </w:pPr>
    </w:p>
    <w:p w14:paraId="38AFA789" w14:textId="77777777" w:rsidR="00095A66" w:rsidRPr="00B158E5" w:rsidRDefault="00095A66" w:rsidP="00095A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sz w:val="22"/>
          <w:szCs w:val="22"/>
        </w:rPr>
      </w:pPr>
      <w:r w:rsidRPr="00B158E5">
        <w:rPr>
          <w:color w:val="000000" w:themeColor="text1"/>
          <w:sz w:val="22"/>
          <w:szCs w:val="22"/>
        </w:rPr>
        <w:tab/>
        <w:t>During the spring semester, the core school psychology faculty meet to discuss and evaluate the progress of each student with special emphasis on each student's performance subsequent to the previous evaluation. Through this mechanism, satisfactory progress is noted, performance exceeding satisfactory progress is commended, and concerns regarding less than satisfactory performance are identified in order to promote remedial efforts. In addition, the evaluation process is intended to ensure that all core program faculty are informed as to the progress of all students in the program.  Finally, the studen</w:t>
      </w:r>
      <w:r w:rsidR="00756F98" w:rsidRPr="00B158E5">
        <w:rPr>
          <w:color w:val="000000" w:themeColor="text1"/>
          <w:sz w:val="22"/>
          <w:szCs w:val="22"/>
        </w:rPr>
        <w:t>t is required to conduct a self-</w:t>
      </w:r>
      <w:r w:rsidRPr="00B158E5">
        <w:rPr>
          <w:color w:val="000000" w:themeColor="text1"/>
          <w:sz w:val="22"/>
          <w:szCs w:val="22"/>
        </w:rPr>
        <w:t>evaluation of their own progress, to complete the evaluation form, and to receive</w:t>
      </w:r>
      <w:r w:rsidR="00756F98" w:rsidRPr="00B158E5">
        <w:rPr>
          <w:color w:val="000000" w:themeColor="text1"/>
          <w:sz w:val="22"/>
          <w:szCs w:val="22"/>
        </w:rPr>
        <w:t xml:space="preserve"> faculty feedback on their self-</w:t>
      </w:r>
      <w:r w:rsidRPr="00B158E5">
        <w:rPr>
          <w:color w:val="000000" w:themeColor="text1"/>
          <w:sz w:val="22"/>
          <w:szCs w:val="22"/>
        </w:rPr>
        <w:t>evaluation. If a significant deficiency is noted, the student and their advisor will develop a specific written plan to help the student continue to progress through the program.</w:t>
      </w:r>
    </w:p>
    <w:p w14:paraId="45BB02F1" w14:textId="77777777" w:rsidR="00095A66" w:rsidRPr="00B158E5" w:rsidRDefault="00095A66" w:rsidP="00095A66">
      <w:pPr>
        <w:autoSpaceDE w:val="0"/>
        <w:autoSpaceDN w:val="0"/>
        <w:adjustRightInd w:val="0"/>
        <w:ind w:firstLine="720"/>
        <w:rPr>
          <w:b/>
          <w:color w:val="000000" w:themeColor="text1"/>
          <w:sz w:val="22"/>
          <w:szCs w:val="22"/>
        </w:rPr>
      </w:pPr>
      <w:r w:rsidRPr="00B158E5">
        <w:rPr>
          <w:color w:val="000000" w:themeColor="text1"/>
          <w:sz w:val="22"/>
          <w:szCs w:val="22"/>
        </w:rPr>
        <w:t xml:space="preserve">Below is an outline of the evaluation categories.  </w:t>
      </w:r>
      <w:r w:rsidRPr="00B158E5">
        <w:rPr>
          <w:b/>
          <w:color w:val="000000" w:themeColor="text1"/>
          <w:sz w:val="22"/>
          <w:szCs w:val="22"/>
        </w:rPr>
        <w:t>For more information, see the current Student Evaluation Handbook.</w:t>
      </w:r>
    </w:p>
    <w:p w14:paraId="326CBF07" w14:textId="77777777" w:rsidR="00095A66" w:rsidRPr="00B158E5" w:rsidRDefault="00095A66" w:rsidP="00095A66">
      <w:pPr>
        <w:autoSpaceDE w:val="0"/>
        <w:autoSpaceDN w:val="0"/>
        <w:adjustRightInd w:val="0"/>
        <w:rPr>
          <w:color w:val="000000" w:themeColor="text1"/>
          <w:sz w:val="22"/>
          <w:szCs w:val="22"/>
        </w:rPr>
      </w:pPr>
    </w:p>
    <w:p w14:paraId="10E94377" w14:textId="77777777" w:rsidR="00095A66" w:rsidRPr="00B158E5" w:rsidRDefault="00095A66" w:rsidP="00095A66">
      <w:pPr>
        <w:autoSpaceDE w:val="0"/>
        <w:autoSpaceDN w:val="0"/>
        <w:adjustRightInd w:val="0"/>
        <w:outlineLvl w:val="0"/>
        <w:rPr>
          <w:color w:val="000000" w:themeColor="text1"/>
          <w:sz w:val="22"/>
          <w:szCs w:val="22"/>
        </w:rPr>
      </w:pPr>
      <w:r w:rsidRPr="00B158E5">
        <w:rPr>
          <w:color w:val="000000" w:themeColor="text1"/>
          <w:sz w:val="22"/>
          <w:szCs w:val="22"/>
        </w:rPr>
        <w:t xml:space="preserve">Students will receive ratings across four major areas along with ratings in sub-areas under each category.  </w:t>
      </w:r>
    </w:p>
    <w:p w14:paraId="5FCDF07D" w14:textId="77777777" w:rsidR="00095A66" w:rsidRPr="00B158E5" w:rsidRDefault="00095A66" w:rsidP="00095A66">
      <w:pPr>
        <w:autoSpaceDE w:val="0"/>
        <w:autoSpaceDN w:val="0"/>
        <w:adjustRightInd w:val="0"/>
        <w:rPr>
          <w:color w:val="000000" w:themeColor="text1"/>
          <w:sz w:val="22"/>
          <w:szCs w:val="22"/>
          <w:u w:val="single"/>
        </w:rPr>
      </w:pPr>
    </w:p>
    <w:p w14:paraId="7A8FD774" w14:textId="77777777" w:rsidR="00095A66" w:rsidRPr="00B158E5" w:rsidRDefault="00095A66" w:rsidP="00095A66">
      <w:pPr>
        <w:autoSpaceDE w:val="0"/>
        <w:autoSpaceDN w:val="0"/>
        <w:adjustRightInd w:val="0"/>
        <w:outlineLvl w:val="0"/>
        <w:rPr>
          <w:color w:val="000000" w:themeColor="text1"/>
          <w:sz w:val="22"/>
          <w:szCs w:val="22"/>
          <w:u w:val="single"/>
        </w:rPr>
      </w:pPr>
      <w:r w:rsidRPr="00B158E5">
        <w:rPr>
          <w:color w:val="000000" w:themeColor="text1"/>
          <w:sz w:val="22"/>
          <w:szCs w:val="22"/>
          <w:u w:val="single"/>
        </w:rPr>
        <w:t>I. Academic Performance</w:t>
      </w:r>
    </w:p>
    <w:p w14:paraId="7B497A7E" w14:textId="77777777" w:rsidR="00095A66" w:rsidRPr="00B158E5" w:rsidRDefault="00095A66" w:rsidP="00095A66">
      <w:pPr>
        <w:autoSpaceDE w:val="0"/>
        <w:autoSpaceDN w:val="0"/>
        <w:adjustRightInd w:val="0"/>
        <w:ind w:firstLine="720"/>
        <w:outlineLvl w:val="0"/>
        <w:rPr>
          <w:color w:val="000000" w:themeColor="text1"/>
          <w:sz w:val="22"/>
          <w:szCs w:val="22"/>
        </w:rPr>
      </w:pPr>
      <w:r w:rsidRPr="00B158E5">
        <w:rPr>
          <w:color w:val="000000" w:themeColor="text1"/>
          <w:sz w:val="22"/>
          <w:szCs w:val="22"/>
        </w:rPr>
        <w:t>A. Classroom performance</w:t>
      </w:r>
    </w:p>
    <w:p w14:paraId="4CED2FA1" w14:textId="77777777"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B. Required Research progress (e.g., educational specialist project, dissertation)</w:t>
      </w:r>
    </w:p>
    <w:p w14:paraId="42491711" w14:textId="77777777" w:rsidR="00095A66" w:rsidRPr="00B158E5" w:rsidRDefault="00095A66" w:rsidP="00095A66">
      <w:pPr>
        <w:autoSpaceDE w:val="0"/>
        <w:autoSpaceDN w:val="0"/>
        <w:adjustRightInd w:val="0"/>
        <w:outlineLvl w:val="0"/>
        <w:rPr>
          <w:color w:val="000000" w:themeColor="text1"/>
          <w:sz w:val="22"/>
          <w:szCs w:val="22"/>
          <w:u w:val="single"/>
        </w:rPr>
      </w:pPr>
      <w:r w:rsidRPr="00B158E5">
        <w:rPr>
          <w:color w:val="000000" w:themeColor="text1"/>
          <w:sz w:val="22"/>
          <w:szCs w:val="22"/>
          <w:u w:val="single"/>
        </w:rPr>
        <w:t>II. Clinical and Interpersonal Skills</w:t>
      </w:r>
    </w:p>
    <w:p w14:paraId="0906D061" w14:textId="77777777" w:rsidR="00095A66" w:rsidRPr="00B158E5" w:rsidRDefault="00095A66" w:rsidP="00095A66">
      <w:pPr>
        <w:autoSpaceDE w:val="0"/>
        <w:autoSpaceDN w:val="0"/>
        <w:adjustRightInd w:val="0"/>
        <w:ind w:firstLine="720"/>
        <w:outlineLvl w:val="0"/>
        <w:rPr>
          <w:color w:val="000000" w:themeColor="text1"/>
          <w:sz w:val="22"/>
          <w:szCs w:val="22"/>
        </w:rPr>
      </w:pPr>
      <w:r w:rsidRPr="00B158E5">
        <w:rPr>
          <w:color w:val="000000" w:themeColor="text1"/>
          <w:sz w:val="22"/>
          <w:szCs w:val="22"/>
        </w:rPr>
        <w:t>A. Practitioner performance</w:t>
      </w:r>
    </w:p>
    <w:p w14:paraId="6574CD9C" w14:textId="77777777"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B. Professional behavior</w:t>
      </w:r>
    </w:p>
    <w:p w14:paraId="4D00D89A" w14:textId="77777777" w:rsidR="00095A66" w:rsidRPr="00B158E5" w:rsidRDefault="00095A66" w:rsidP="00095A66">
      <w:pPr>
        <w:autoSpaceDE w:val="0"/>
        <w:autoSpaceDN w:val="0"/>
        <w:adjustRightInd w:val="0"/>
        <w:outlineLvl w:val="0"/>
        <w:rPr>
          <w:color w:val="000000" w:themeColor="text1"/>
          <w:sz w:val="22"/>
          <w:szCs w:val="22"/>
          <w:u w:val="single"/>
        </w:rPr>
      </w:pPr>
      <w:r w:rsidRPr="00B158E5">
        <w:rPr>
          <w:color w:val="000000" w:themeColor="text1"/>
          <w:sz w:val="22"/>
          <w:szCs w:val="22"/>
          <w:u w:val="single"/>
        </w:rPr>
        <w:t>III. Professional Development</w:t>
      </w:r>
    </w:p>
    <w:p w14:paraId="34825A3F" w14:textId="77777777" w:rsidR="00095A66" w:rsidRPr="00B158E5" w:rsidRDefault="00095A66" w:rsidP="00095A66">
      <w:pPr>
        <w:autoSpaceDE w:val="0"/>
        <w:autoSpaceDN w:val="0"/>
        <w:adjustRightInd w:val="0"/>
        <w:ind w:firstLine="720"/>
        <w:outlineLvl w:val="0"/>
        <w:rPr>
          <w:color w:val="000000" w:themeColor="text1"/>
          <w:sz w:val="22"/>
          <w:szCs w:val="22"/>
        </w:rPr>
      </w:pPr>
      <w:r w:rsidRPr="00B158E5">
        <w:rPr>
          <w:color w:val="000000" w:themeColor="text1"/>
          <w:sz w:val="22"/>
          <w:szCs w:val="22"/>
        </w:rPr>
        <w:t xml:space="preserve">A. Professional progress </w:t>
      </w:r>
    </w:p>
    <w:p w14:paraId="07CCF59C" w14:textId="77777777" w:rsidR="00095A66" w:rsidRPr="00B158E5" w:rsidRDefault="00095A66" w:rsidP="007E1343">
      <w:pPr>
        <w:autoSpaceDE w:val="0"/>
        <w:autoSpaceDN w:val="0"/>
        <w:adjustRightInd w:val="0"/>
        <w:ind w:firstLine="720"/>
        <w:rPr>
          <w:color w:val="000000" w:themeColor="text1"/>
          <w:sz w:val="22"/>
          <w:szCs w:val="22"/>
        </w:rPr>
      </w:pPr>
      <w:r w:rsidRPr="00B158E5">
        <w:rPr>
          <w:color w:val="000000" w:themeColor="text1"/>
          <w:sz w:val="22"/>
          <w:szCs w:val="22"/>
        </w:rPr>
        <w:t>B. Independent research</w:t>
      </w:r>
    </w:p>
    <w:p w14:paraId="5CF72987" w14:textId="77777777" w:rsidR="00095A66" w:rsidRPr="00B158E5" w:rsidRDefault="00095A66" w:rsidP="007E1343">
      <w:pPr>
        <w:autoSpaceDE w:val="0"/>
        <w:autoSpaceDN w:val="0"/>
        <w:adjustRightInd w:val="0"/>
        <w:outlineLvl w:val="0"/>
        <w:rPr>
          <w:color w:val="000000" w:themeColor="text1"/>
          <w:sz w:val="22"/>
          <w:szCs w:val="22"/>
          <w:u w:val="single"/>
        </w:rPr>
      </w:pPr>
      <w:r w:rsidRPr="00B158E5">
        <w:rPr>
          <w:color w:val="000000" w:themeColor="text1"/>
          <w:sz w:val="22"/>
          <w:szCs w:val="22"/>
          <w:u w:val="single"/>
        </w:rPr>
        <w:t>IV. Summary Progress</w:t>
      </w:r>
    </w:p>
    <w:p w14:paraId="1101014E" w14:textId="77777777" w:rsidR="00095A66" w:rsidRPr="00B158E5" w:rsidRDefault="00095A66" w:rsidP="007E1343">
      <w:pPr>
        <w:autoSpaceDE w:val="0"/>
        <w:autoSpaceDN w:val="0"/>
        <w:adjustRightInd w:val="0"/>
        <w:outlineLvl w:val="0"/>
        <w:rPr>
          <w:color w:val="000000" w:themeColor="text1"/>
          <w:sz w:val="22"/>
          <w:szCs w:val="22"/>
          <w:u w:val="single"/>
        </w:rPr>
      </w:pPr>
    </w:p>
    <w:p w14:paraId="6E9BB7F8" w14:textId="77777777" w:rsidR="00327E77" w:rsidRPr="00B158E5" w:rsidRDefault="00327E77" w:rsidP="007E1343">
      <w:pPr>
        <w:ind w:left="720"/>
        <w:jc w:val="center"/>
        <w:outlineLvl w:val="0"/>
        <w:rPr>
          <w:b/>
          <w:color w:val="000000" w:themeColor="text1"/>
          <w:sz w:val="22"/>
          <w:szCs w:val="22"/>
        </w:rPr>
      </w:pPr>
      <w:r w:rsidRPr="00B158E5">
        <w:rPr>
          <w:b/>
          <w:color w:val="000000" w:themeColor="text1"/>
          <w:sz w:val="22"/>
          <w:szCs w:val="22"/>
        </w:rPr>
        <w:t xml:space="preserve">Personal Characteristics Review Form </w:t>
      </w:r>
    </w:p>
    <w:p w14:paraId="66ED8C7E" w14:textId="77777777" w:rsidR="00095A66" w:rsidRPr="00B158E5" w:rsidRDefault="00095A66" w:rsidP="00095A66">
      <w:pPr>
        <w:spacing w:before="100" w:beforeAutospacing="1" w:after="100" w:afterAutospacing="1"/>
        <w:ind w:firstLine="720"/>
        <w:rPr>
          <w:color w:val="000000" w:themeColor="text1"/>
          <w:sz w:val="22"/>
          <w:szCs w:val="22"/>
        </w:rPr>
      </w:pPr>
      <w:r w:rsidRPr="00B158E5">
        <w:rPr>
          <w:color w:val="000000" w:themeColor="text1"/>
          <w:sz w:val="22"/>
          <w:szCs w:val="22"/>
        </w:rPr>
        <w:t xml:space="preserve">In addition to reviewing </w:t>
      </w:r>
      <w:r w:rsidR="00756F98" w:rsidRPr="00B158E5">
        <w:rPr>
          <w:color w:val="000000" w:themeColor="text1"/>
          <w:sz w:val="22"/>
          <w:szCs w:val="22"/>
        </w:rPr>
        <w:t xml:space="preserve">the </w:t>
      </w:r>
      <w:r w:rsidRPr="00B158E5">
        <w:rPr>
          <w:color w:val="000000" w:themeColor="text1"/>
          <w:sz w:val="22"/>
          <w:szCs w:val="22"/>
        </w:rPr>
        <w:t>student's p</w:t>
      </w:r>
      <w:r w:rsidR="00756F98" w:rsidRPr="00B158E5">
        <w:rPr>
          <w:color w:val="000000" w:themeColor="text1"/>
          <w:sz w:val="22"/>
          <w:szCs w:val="22"/>
        </w:rPr>
        <w:t xml:space="preserve">rofessional performance, </w:t>
      </w:r>
      <w:r w:rsidRPr="00B158E5">
        <w:rPr>
          <w:color w:val="000000" w:themeColor="text1"/>
          <w:sz w:val="22"/>
          <w:szCs w:val="22"/>
        </w:rPr>
        <w:t xml:space="preserve">personal characteristics related to his/her professionalism will be evaluated using the </w:t>
      </w:r>
      <w:hyperlink r:id="rId26" w:tgtFrame="_self" w:history="1">
        <w:r w:rsidRPr="00B158E5">
          <w:rPr>
            <w:i/>
            <w:color w:val="000000" w:themeColor="text1"/>
            <w:sz w:val="22"/>
            <w:szCs w:val="22"/>
          </w:rPr>
          <w:t>Personal Characteristics Review Form</w:t>
        </w:r>
      </w:hyperlink>
      <w:r w:rsidRPr="00B158E5">
        <w:rPr>
          <w:color w:val="000000" w:themeColor="text1"/>
          <w:sz w:val="22"/>
          <w:szCs w:val="22"/>
        </w:rPr>
        <w:t xml:space="preserve"> (PCRF). All students will receive feedback after any formal evaluation by the faculty. If a student is not making satisfactory progress as evidenced by their grades and/or less than average evaluations by the department faculty, at minimum, the faculty advisor will meet with the student to discuss the evaluation. For more information, see the </w:t>
      </w:r>
      <w:r w:rsidRPr="00B158E5">
        <w:rPr>
          <w:i/>
          <w:color w:val="000000" w:themeColor="text1"/>
          <w:sz w:val="22"/>
          <w:szCs w:val="22"/>
        </w:rPr>
        <w:t>Student Evaluation Handbook</w:t>
      </w:r>
      <w:r w:rsidRPr="00B158E5">
        <w:rPr>
          <w:color w:val="000000" w:themeColor="text1"/>
          <w:sz w:val="22"/>
          <w:szCs w:val="22"/>
        </w:rPr>
        <w:t>.</w:t>
      </w:r>
    </w:p>
    <w:p w14:paraId="4233B117" w14:textId="77777777" w:rsidR="00095A66" w:rsidRPr="00B158E5" w:rsidRDefault="00095A66" w:rsidP="00095A66">
      <w:pPr>
        <w:autoSpaceDE w:val="0"/>
        <w:autoSpaceDN w:val="0"/>
        <w:adjustRightInd w:val="0"/>
        <w:jc w:val="center"/>
        <w:outlineLvl w:val="0"/>
        <w:rPr>
          <w:b/>
          <w:bCs/>
          <w:color w:val="000000" w:themeColor="text1"/>
          <w:sz w:val="22"/>
          <w:szCs w:val="22"/>
        </w:rPr>
      </w:pPr>
      <w:r w:rsidRPr="00B158E5">
        <w:rPr>
          <w:b/>
          <w:bCs/>
          <w:color w:val="000000" w:themeColor="text1"/>
          <w:sz w:val="22"/>
          <w:szCs w:val="22"/>
        </w:rPr>
        <w:t>Knowledge Assessment</w:t>
      </w:r>
    </w:p>
    <w:p w14:paraId="541D87BC" w14:textId="77777777" w:rsidR="00095A66" w:rsidRPr="00B158E5" w:rsidRDefault="00095A66" w:rsidP="00095A66">
      <w:pPr>
        <w:autoSpaceDE w:val="0"/>
        <w:autoSpaceDN w:val="0"/>
        <w:adjustRightInd w:val="0"/>
        <w:rPr>
          <w:color w:val="000000" w:themeColor="text1"/>
          <w:sz w:val="22"/>
          <w:szCs w:val="22"/>
        </w:rPr>
      </w:pPr>
    </w:p>
    <w:p w14:paraId="7DC25D00" w14:textId="3206D8FE" w:rsidR="00817A2A" w:rsidRPr="00B158E5" w:rsidRDefault="00095A66" w:rsidP="00817A2A">
      <w:pPr>
        <w:autoSpaceDE w:val="0"/>
        <w:autoSpaceDN w:val="0"/>
        <w:adjustRightInd w:val="0"/>
        <w:outlineLvl w:val="0"/>
        <w:rPr>
          <w:color w:val="000000" w:themeColor="text1"/>
          <w:sz w:val="22"/>
          <w:szCs w:val="22"/>
        </w:rPr>
      </w:pPr>
      <w:r w:rsidRPr="00B158E5">
        <w:rPr>
          <w:color w:val="000000" w:themeColor="text1"/>
          <w:sz w:val="22"/>
          <w:szCs w:val="22"/>
        </w:rPr>
        <w:t xml:space="preserve">Through the comprehensive examination process, </w:t>
      </w:r>
      <w:r w:rsidR="00402502" w:rsidRPr="00B158E5">
        <w:rPr>
          <w:color w:val="000000" w:themeColor="text1"/>
          <w:sz w:val="22"/>
          <w:szCs w:val="22"/>
        </w:rPr>
        <w:t>students</w:t>
      </w:r>
      <w:r w:rsidRPr="00B158E5">
        <w:rPr>
          <w:color w:val="000000" w:themeColor="text1"/>
          <w:sz w:val="22"/>
          <w:szCs w:val="22"/>
        </w:rPr>
        <w:t xml:space="preserve"> will be given an opportunity to demonstrate (a) mastery of best practices in school psychology as supported by research and theoretical literature; (b) the </w:t>
      </w:r>
      <w:r w:rsidRPr="00B158E5">
        <w:rPr>
          <w:color w:val="000000" w:themeColor="text1"/>
          <w:sz w:val="22"/>
          <w:szCs w:val="22"/>
        </w:rPr>
        <w:lastRenderedPageBreak/>
        <w:t>ability to apply, analyze, synthesize, and evaluate knowledge gained in relation to problems encountered in school psychology; and (c) the ability to present answers in an organized, research based, and grammatically acceptable fashion.</w:t>
      </w:r>
      <w:r w:rsidR="001B2C70" w:rsidRPr="00B158E5">
        <w:rPr>
          <w:color w:val="000000" w:themeColor="text1"/>
          <w:sz w:val="22"/>
          <w:szCs w:val="22"/>
        </w:rPr>
        <w:t xml:space="preserve">  </w:t>
      </w:r>
    </w:p>
    <w:p w14:paraId="6BAFD451" w14:textId="328D2733" w:rsidR="00817A2A" w:rsidRPr="00B158E5" w:rsidRDefault="00817A2A" w:rsidP="00817A2A">
      <w:pPr>
        <w:autoSpaceDE w:val="0"/>
        <w:autoSpaceDN w:val="0"/>
        <w:adjustRightInd w:val="0"/>
        <w:outlineLvl w:val="0"/>
        <w:rPr>
          <w:color w:val="000000" w:themeColor="text1"/>
          <w:sz w:val="22"/>
          <w:szCs w:val="22"/>
          <w:u w:val="single"/>
        </w:rPr>
      </w:pPr>
      <w:r w:rsidRPr="00B158E5">
        <w:rPr>
          <w:noProof/>
          <w:color w:val="000000" w:themeColor="text1"/>
          <w:sz w:val="22"/>
          <w:szCs w:val="22"/>
          <w:u w:val="single"/>
        </w:rPr>
        <mc:AlternateContent>
          <mc:Choice Requires="wps">
            <w:drawing>
              <wp:anchor distT="0" distB="0" distL="114300" distR="114300" simplePos="0" relativeHeight="251659264" behindDoc="0" locked="0" layoutInCell="1" allowOverlap="1" wp14:anchorId="57F8DA40" wp14:editId="5D5E900C">
                <wp:simplePos x="0" y="0"/>
                <wp:positionH relativeFrom="column">
                  <wp:posOffset>0</wp:posOffset>
                </wp:positionH>
                <wp:positionV relativeFrom="paragraph">
                  <wp:posOffset>89535</wp:posOffset>
                </wp:positionV>
                <wp:extent cx="5943600" cy="914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943600" cy="914400"/>
                        </a:xfrm>
                        <a:prstGeom prst="rect">
                          <a:avLst/>
                        </a:prstGeom>
                        <a:solidFill>
                          <a:schemeClr val="bg1">
                            <a:lumMod val="9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996905" w14:textId="0D790507" w:rsidR="002E2EBA" w:rsidRDefault="002E2EBA" w:rsidP="00817A2A">
                            <w:pPr>
                              <w:pBdr>
                                <w:top w:val="single" w:sz="8" w:space="1" w:color="auto"/>
                                <w:left w:val="single" w:sz="8" w:space="4" w:color="auto"/>
                                <w:bottom w:val="single" w:sz="8" w:space="1" w:color="auto"/>
                                <w:right w:val="single" w:sz="8" w:space="4" w:color="auto"/>
                              </w:pBdr>
                              <w:shd w:val="clear" w:color="auto" w:fill="E0E0E0"/>
                              <w:autoSpaceDE w:val="0"/>
                              <w:autoSpaceDN w:val="0"/>
                              <w:adjustRightInd w:val="0"/>
                              <w:outlineLvl w:val="0"/>
                              <w:rPr>
                                <w:b/>
                                <w:sz w:val="22"/>
                                <w:szCs w:val="22"/>
                                <w:u w:val="single"/>
                              </w:rPr>
                            </w:pPr>
                            <w:r w:rsidRPr="002B6CC5">
                              <w:rPr>
                                <w:b/>
                                <w:sz w:val="22"/>
                                <w:szCs w:val="22"/>
                              </w:rPr>
                              <w:t xml:space="preserve">Please note that students MUST be enrolled in at least one (1) semester hour during any semester in which they take comprehensive examination (i.e., </w:t>
                            </w:r>
                            <w:r w:rsidRPr="002B6CC5">
                              <w:rPr>
                                <w:b/>
                                <w:sz w:val="22"/>
                                <w:szCs w:val="22"/>
                                <w:u w:val="single"/>
                              </w:rPr>
                              <w:t>MS Comprehensive Examination, Praxis</w:t>
                            </w:r>
                            <w:r>
                              <w:rPr>
                                <w:b/>
                                <w:sz w:val="22"/>
                                <w:szCs w:val="22"/>
                                <w:u w:val="single"/>
                              </w:rPr>
                              <w:t xml:space="preserve"> </w:t>
                            </w:r>
                            <w:r w:rsidRPr="002B6CC5">
                              <w:rPr>
                                <w:b/>
                                <w:sz w:val="22"/>
                                <w:szCs w:val="22"/>
                                <w:u w:val="single"/>
                              </w:rPr>
                              <w:t>School Psycholog</w:t>
                            </w:r>
                            <w:r>
                              <w:rPr>
                                <w:b/>
                                <w:sz w:val="22"/>
                                <w:szCs w:val="22"/>
                                <w:u w:val="single"/>
                              </w:rPr>
                              <w:t>ists test</w:t>
                            </w:r>
                            <w:r w:rsidRPr="002B6CC5">
                              <w:rPr>
                                <w:b/>
                                <w:sz w:val="22"/>
                                <w:szCs w:val="22"/>
                                <w:u w:val="single"/>
                              </w:rPr>
                              <w:t>, Written Preliminary Comprehensive Examination, Oral Preliminary Comprehensive Examination) or engage in any formal work within the dissertation process (i.e., proposal, defense, submission).</w:t>
                            </w:r>
                          </w:p>
                          <w:p w14:paraId="4BBF4411" w14:textId="77777777" w:rsidR="002E2EBA" w:rsidRDefault="002E2EBA" w:rsidP="00817A2A">
                            <w:pPr>
                              <w:pBdr>
                                <w:top w:val="single" w:sz="8" w:space="1" w:color="auto"/>
                                <w:left w:val="single" w:sz="8" w:space="4" w:color="auto"/>
                                <w:bottom w:val="single" w:sz="8" w:space="1" w:color="auto"/>
                                <w:right w:val="single" w:sz="8" w:space="4" w:color="auto"/>
                              </w:pBdr>
                              <w:shd w:val="clear" w:color="auto" w:fill="E0E0E0"/>
                              <w:autoSpaceDE w:val="0"/>
                              <w:autoSpaceDN w:val="0"/>
                              <w:adjustRightInd w:val="0"/>
                              <w:outlineLvl w:val="0"/>
                              <w:rPr>
                                <w:b/>
                                <w:sz w:val="22"/>
                                <w:szCs w:val="22"/>
                                <w:u w:val="single"/>
                              </w:rPr>
                            </w:pPr>
                          </w:p>
                          <w:p w14:paraId="03A31812" w14:textId="77777777" w:rsidR="002E2EBA" w:rsidRDefault="002E2EBA" w:rsidP="00817A2A">
                            <w:pPr>
                              <w:pBdr>
                                <w:top w:val="single" w:sz="8" w:space="1" w:color="auto"/>
                                <w:left w:val="single" w:sz="8" w:space="4" w:color="auto"/>
                                <w:bottom w:val="single" w:sz="8" w:space="1" w:color="auto"/>
                                <w:right w:val="single" w:sz="8" w:space="4" w:color="auto"/>
                              </w:pBdr>
                              <w:shd w:val="clear" w:color="auto" w:fill="E0E0E0"/>
                              <w:autoSpaceDE w:val="0"/>
                              <w:autoSpaceDN w:val="0"/>
                              <w:adjustRightInd w:val="0"/>
                              <w:outlineLvl w:val="0"/>
                              <w:rPr>
                                <w:b/>
                                <w:sz w:val="22"/>
                                <w:szCs w:val="22"/>
                                <w:u w:val="single"/>
                              </w:rPr>
                            </w:pPr>
                          </w:p>
                          <w:p w14:paraId="22DF207D" w14:textId="77777777" w:rsidR="002E2EBA" w:rsidRPr="002B6CC5" w:rsidRDefault="002E2EBA" w:rsidP="00817A2A">
                            <w:pPr>
                              <w:pBdr>
                                <w:top w:val="single" w:sz="8" w:space="1" w:color="auto"/>
                                <w:left w:val="single" w:sz="8" w:space="4" w:color="auto"/>
                                <w:bottom w:val="single" w:sz="8" w:space="1" w:color="auto"/>
                                <w:right w:val="single" w:sz="8" w:space="4" w:color="auto"/>
                              </w:pBdr>
                              <w:shd w:val="clear" w:color="auto" w:fill="E0E0E0"/>
                              <w:autoSpaceDE w:val="0"/>
                              <w:autoSpaceDN w:val="0"/>
                              <w:adjustRightInd w:val="0"/>
                              <w:outlineLvl w:val="0"/>
                              <w:rPr>
                                <w:b/>
                                <w:sz w:val="22"/>
                                <w:szCs w:val="22"/>
                                <w:u w:val="single"/>
                              </w:rPr>
                            </w:pPr>
                          </w:p>
                          <w:p w14:paraId="0FC91526" w14:textId="77777777" w:rsidR="002E2EBA" w:rsidRPr="009379D0" w:rsidRDefault="002E2EBA" w:rsidP="00817A2A">
                            <w:pPr>
                              <w:pBdr>
                                <w:top w:val="single" w:sz="8" w:space="1" w:color="auto"/>
                                <w:left w:val="single" w:sz="8" w:space="4" w:color="auto"/>
                                <w:bottom w:val="single" w:sz="8" w:space="1" w:color="auto"/>
                                <w:right w:val="single" w:sz="8" w:space="4" w:color="auto"/>
                              </w:pBdr>
                              <w:shd w:val="clear" w:color="auto" w:fill="E0E0E0"/>
                              <w:autoSpaceDE w:val="0"/>
                              <w:autoSpaceDN w:val="0"/>
                              <w:adjustRightInd w:val="0"/>
                              <w:outlineLvl w:val="0"/>
                              <w:rPr>
                                <w:sz w:val="22"/>
                                <w:szCs w:val="22"/>
                                <w:u w:val="single"/>
                              </w:rPr>
                            </w:pPr>
                          </w:p>
                          <w:p w14:paraId="00A58F23" w14:textId="77777777" w:rsidR="002E2EBA" w:rsidRDefault="002E2EBA" w:rsidP="00817A2A">
                            <w:pPr>
                              <w:pBdr>
                                <w:top w:val="single" w:sz="8" w:space="1" w:color="auto"/>
                                <w:left w:val="single" w:sz="8" w:space="4" w:color="auto"/>
                                <w:bottom w:val="single" w:sz="8" w:space="1" w:color="auto"/>
                                <w:right w:val="single" w:sz="8" w:space="4" w:color="auto"/>
                              </w:pBdr>
                              <w:shd w:val="clear" w:color="auto" w:fill="E0E0E0"/>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F8DA40" id="Text Box 4" o:spid="_x0000_s1027" type="#_x0000_t202" style="position:absolute;margin-left:0;margin-top:7.05pt;width:468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" fillcolor="#f2f2f2 [3052]" stroked="f">
                <v:textbox>
                  <w:txbxContent>
                    <w:p w14:paraId="09996905" w14:textId="0D790507" w:rsidR="002E2EBA" w:rsidRDefault="002E2EBA" w:rsidP="00817A2A">
                      <w:pPr>
                        <w:pBdr>
                          <w:top w:val="single" w:sz="8" w:space="1" w:color="auto"/>
                          <w:left w:val="single" w:sz="8" w:space="4" w:color="auto"/>
                          <w:bottom w:val="single" w:sz="8" w:space="1" w:color="auto"/>
                          <w:right w:val="single" w:sz="8" w:space="4" w:color="auto"/>
                        </w:pBdr>
                        <w:shd w:val="clear" w:color="auto" w:fill="E0E0E0"/>
                        <w:autoSpaceDE w:val="0"/>
                        <w:autoSpaceDN w:val="0"/>
                        <w:adjustRightInd w:val="0"/>
                        <w:outlineLvl w:val="0"/>
                        <w:rPr>
                          <w:b/>
                          <w:sz w:val="22"/>
                          <w:szCs w:val="22"/>
                          <w:u w:val="single"/>
                        </w:rPr>
                      </w:pPr>
                      <w:r w:rsidRPr="002B6CC5">
                        <w:rPr>
                          <w:b/>
                          <w:sz w:val="22"/>
                          <w:szCs w:val="22"/>
                        </w:rPr>
                        <w:t xml:space="preserve">Please note that students MUST be enrolled in at least one (1) semester hour during any semester in which they take comprehensive examination (i.e., </w:t>
                      </w:r>
                      <w:r w:rsidRPr="002B6CC5">
                        <w:rPr>
                          <w:b/>
                          <w:sz w:val="22"/>
                          <w:szCs w:val="22"/>
                          <w:u w:val="single"/>
                        </w:rPr>
                        <w:t>MS Comprehensive Examination, Praxis</w:t>
                      </w:r>
                      <w:r>
                        <w:rPr>
                          <w:b/>
                          <w:sz w:val="22"/>
                          <w:szCs w:val="22"/>
                          <w:u w:val="single"/>
                        </w:rPr>
                        <w:t xml:space="preserve"> </w:t>
                      </w:r>
                      <w:r w:rsidRPr="002B6CC5">
                        <w:rPr>
                          <w:b/>
                          <w:sz w:val="22"/>
                          <w:szCs w:val="22"/>
                          <w:u w:val="single"/>
                        </w:rPr>
                        <w:t>School Psycholog</w:t>
                      </w:r>
                      <w:r>
                        <w:rPr>
                          <w:b/>
                          <w:sz w:val="22"/>
                          <w:szCs w:val="22"/>
                          <w:u w:val="single"/>
                        </w:rPr>
                        <w:t>ists test</w:t>
                      </w:r>
                      <w:r w:rsidRPr="002B6CC5">
                        <w:rPr>
                          <w:b/>
                          <w:sz w:val="22"/>
                          <w:szCs w:val="22"/>
                          <w:u w:val="single"/>
                        </w:rPr>
                        <w:t>, Written Preliminary Comprehensive Examination, Oral Preliminary Comprehensive Examination) or engage in any formal work within the dissertation process (i.e., proposal, defense, submission).</w:t>
                      </w:r>
                    </w:p>
                    <w:p w14:paraId="4BBF4411" w14:textId="77777777" w:rsidR="002E2EBA" w:rsidRDefault="002E2EBA" w:rsidP="00817A2A">
                      <w:pPr>
                        <w:pBdr>
                          <w:top w:val="single" w:sz="8" w:space="1" w:color="auto"/>
                          <w:left w:val="single" w:sz="8" w:space="4" w:color="auto"/>
                          <w:bottom w:val="single" w:sz="8" w:space="1" w:color="auto"/>
                          <w:right w:val="single" w:sz="8" w:space="4" w:color="auto"/>
                        </w:pBdr>
                        <w:shd w:val="clear" w:color="auto" w:fill="E0E0E0"/>
                        <w:autoSpaceDE w:val="0"/>
                        <w:autoSpaceDN w:val="0"/>
                        <w:adjustRightInd w:val="0"/>
                        <w:outlineLvl w:val="0"/>
                        <w:rPr>
                          <w:b/>
                          <w:sz w:val="22"/>
                          <w:szCs w:val="22"/>
                          <w:u w:val="single"/>
                        </w:rPr>
                      </w:pPr>
                    </w:p>
                    <w:p w14:paraId="03A31812" w14:textId="77777777" w:rsidR="002E2EBA" w:rsidRDefault="002E2EBA" w:rsidP="00817A2A">
                      <w:pPr>
                        <w:pBdr>
                          <w:top w:val="single" w:sz="8" w:space="1" w:color="auto"/>
                          <w:left w:val="single" w:sz="8" w:space="4" w:color="auto"/>
                          <w:bottom w:val="single" w:sz="8" w:space="1" w:color="auto"/>
                          <w:right w:val="single" w:sz="8" w:space="4" w:color="auto"/>
                        </w:pBdr>
                        <w:shd w:val="clear" w:color="auto" w:fill="E0E0E0"/>
                        <w:autoSpaceDE w:val="0"/>
                        <w:autoSpaceDN w:val="0"/>
                        <w:adjustRightInd w:val="0"/>
                        <w:outlineLvl w:val="0"/>
                        <w:rPr>
                          <w:b/>
                          <w:sz w:val="22"/>
                          <w:szCs w:val="22"/>
                          <w:u w:val="single"/>
                        </w:rPr>
                      </w:pPr>
                    </w:p>
                    <w:p w14:paraId="22DF207D" w14:textId="77777777" w:rsidR="002E2EBA" w:rsidRPr="002B6CC5" w:rsidRDefault="002E2EBA" w:rsidP="00817A2A">
                      <w:pPr>
                        <w:pBdr>
                          <w:top w:val="single" w:sz="8" w:space="1" w:color="auto"/>
                          <w:left w:val="single" w:sz="8" w:space="4" w:color="auto"/>
                          <w:bottom w:val="single" w:sz="8" w:space="1" w:color="auto"/>
                          <w:right w:val="single" w:sz="8" w:space="4" w:color="auto"/>
                        </w:pBdr>
                        <w:shd w:val="clear" w:color="auto" w:fill="E0E0E0"/>
                        <w:autoSpaceDE w:val="0"/>
                        <w:autoSpaceDN w:val="0"/>
                        <w:adjustRightInd w:val="0"/>
                        <w:outlineLvl w:val="0"/>
                        <w:rPr>
                          <w:b/>
                          <w:sz w:val="22"/>
                          <w:szCs w:val="22"/>
                          <w:u w:val="single"/>
                        </w:rPr>
                      </w:pPr>
                    </w:p>
                    <w:p w14:paraId="0FC91526" w14:textId="77777777" w:rsidR="002E2EBA" w:rsidRPr="009379D0" w:rsidRDefault="002E2EBA" w:rsidP="00817A2A">
                      <w:pPr>
                        <w:pBdr>
                          <w:top w:val="single" w:sz="8" w:space="1" w:color="auto"/>
                          <w:left w:val="single" w:sz="8" w:space="4" w:color="auto"/>
                          <w:bottom w:val="single" w:sz="8" w:space="1" w:color="auto"/>
                          <w:right w:val="single" w:sz="8" w:space="4" w:color="auto"/>
                        </w:pBdr>
                        <w:shd w:val="clear" w:color="auto" w:fill="E0E0E0"/>
                        <w:autoSpaceDE w:val="0"/>
                        <w:autoSpaceDN w:val="0"/>
                        <w:adjustRightInd w:val="0"/>
                        <w:outlineLvl w:val="0"/>
                        <w:rPr>
                          <w:sz w:val="22"/>
                          <w:szCs w:val="22"/>
                          <w:u w:val="single"/>
                        </w:rPr>
                      </w:pPr>
                    </w:p>
                    <w:p w14:paraId="00A58F23" w14:textId="77777777" w:rsidR="002E2EBA" w:rsidRDefault="002E2EBA" w:rsidP="00817A2A">
                      <w:pPr>
                        <w:pBdr>
                          <w:top w:val="single" w:sz="8" w:space="1" w:color="auto"/>
                          <w:left w:val="single" w:sz="8" w:space="4" w:color="auto"/>
                          <w:bottom w:val="single" w:sz="8" w:space="1" w:color="auto"/>
                          <w:right w:val="single" w:sz="8" w:space="4" w:color="auto"/>
                        </w:pBdr>
                        <w:shd w:val="clear" w:color="auto" w:fill="E0E0E0"/>
                      </w:pPr>
                    </w:p>
                  </w:txbxContent>
                </v:textbox>
                <w10:wrap type="square"/>
              </v:shape>
            </w:pict>
          </mc:Fallback>
        </mc:AlternateContent>
      </w:r>
    </w:p>
    <w:p w14:paraId="23635E9C" w14:textId="77777777" w:rsidR="00095A66" w:rsidRPr="00B158E5" w:rsidRDefault="00095A66" w:rsidP="00327E77">
      <w:pPr>
        <w:autoSpaceDE w:val="0"/>
        <w:autoSpaceDN w:val="0"/>
        <w:adjustRightInd w:val="0"/>
        <w:rPr>
          <w:color w:val="000000" w:themeColor="text1"/>
          <w:sz w:val="22"/>
          <w:szCs w:val="22"/>
        </w:rPr>
      </w:pPr>
    </w:p>
    <w:p w14:paraId="36314A55" w14:textId="77777777" w:rsidR="00095A66" w:rsidRPr="00B158E5" w:rsidRDefault="003F0C1B" w:rsidP="00327E77">
      <w:pPr>
        <w:autoSpaceDE w:val="0"/>
        <w:autoSpaceDN w:val="0"/>
        <w:adjustRightInd w:val="0"/>
        <w:outlineLvl w:val="0"/>
        <w:rPr>
          <w:color w:val="000000" w:themeColor="text1"/>
          <w:sz w:val="22"/>
          <w:szCs w:val="22"/>
          <w:u w:val="single"/>
        </w:rPr>
      </w:pPr>
      <w:r w:rsidRPr="00B158E5">
        <w:rPr>
          <w:color w:val="000000" w:themeColor="text1"/>
          <w:sz w:val="22"/>
          <w:szCs w:val="22"/>
          <w:u w:val="single"/>
        </w:rPr>
        <w:t>MS</w:t>
      </w:r>
      <w:r w:rsidR="00095A66" w:rsidRPr="00B158E5">
        <w:rPr>
          <w:color w:val="000000" w:themeColor="text1"/>
          <w:sz w:val="22"/>
          <w:szCs w:val="22"/>
          <w:u w:val="single"/>
        </w:rPr>
        <w:t xml:space="preserve"> Comprehensive Examination</w:t>
      </w:r>
    </w:p>
    <w:p w14:paraId="1BFD798B" w14:textId="77777777" w:rsidR="003F0C1B"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 xml:space="preserve">Students entering the program with a bachelor’s degree usually take this exam during the </w:t>
      </w:r>
      <w:r w:rsidR="0015045C" w:rsidRPr="00B158E5">
        <w:rPr>
          <w:color w:val="000000" w:themeColor="text1"/>
          <w:sz w:val="22"/>
          <w:szCs w:val="22"/>
        </w:rPr>
        <w:t>Fall</w:t>
      </w:r>
      <w:r w:rsidRPr="00B158E5">
        <w:rPr>
          <w:color w:val="000000" w:themeColor="text1"/>
          <w:sz w:val="22"/>
          <w:szCs w:val="22"/>
        </w:rPr>
        <w:t xml:space="preserve"> semester of their </w:t>
      </w:r>
      <w:r w:rsidR="0015045C" w:rsidRPr="00B158E5">
        <w:rPr>
          <w:color w:val="000000" w:themeColor="text1"/>
          <w:sz w:val="22"/>
          <w:szCs w:val="22"/>
        </w:rPr>
        <w:t>third</w:t>
      </w:r>
      <w:r w:rsidRPr="00B158E5">
        <w:rPr>
          <w:color w:val="000000" w:themeColor="text1"/>
          <w:sz w:val="22"/>
          <w:szCs w:val="22"/>
        </w:rPr>
        <w:t xml:space="preserve"> year. All </w:t>
      </w:r>
      <w:r w:rsidR="003F0C1B" w:rsidRPr="00B158E5">
        <w:rPr>
          <w:color w:val="000000" w:themeColor="text1"/>
          <w:sz w:val="22"/>
          <w:szCs w:val="22"/>
        </w:rPr>
        <w:t>PhD</w:t>
      </w:r>
      <w:r w:rsidRPr="00B158E5">
        <w:rPr>
          <w:color w:val="000000" w:themeColor="text1"/>
          <w:sz w:val="22"/>
          <w:szCs w:val="22"/>
        </w:rPr>
        <w:t xml:space="preserve"> students will be required to pass this exam by the end of their third year so that they may qualify for AA certification. The </w:t>
      </w:r>
      <w:r w:rsidR="002F321C" w:rsidRPr="00B158E5">
        <w:rPr>
          <w:color w:val="000000" w:themeColor="text1"/>
          <w:sz w:val="22"/>
          <w:szCs w:val="22"/>
        </w:rPr>
        <w:t>M</w:t>
      </w:r>
      <w:r w:rsidRPr="00B158E5">
        <w:rPr>
          <w:color w:val="000000" w:themeColor="text1"/>
          <w:sz w:val="22"/>
          <w:szCs w:val="22"/>
        </w:rPr>
        <w:t>aster</w:t>
      </w:r>
      <w:r w:rsidR="002F321C" w:rsidRPr="00B158E5">
        <w:rPr>
          <w:color w:val="000000" w:themeColor="text1"/>
          <w:sz w:val="22"/>
          <w:szCs w:val="22"/>
        </w:rPr>
        <w:t>’</w:t>
      </w:r>
      <w:r w:rsidRPr="00B158E5">
        <w:rPr>
          <w:color w:val="000000" w:themeColor="text1"/>
          <w:sz w:val="22"/>
          <w:szCs w:val="22"/>
        </w:rPr>
        <w:t xml:space="preserve">s </w:t>
      </w:r>
      <w:r w:rsidR="002F321C" w:rsidRPr="00B158E5">
        <w:rPr>
          <w:color w:val="000000" w:themeColor="text1"/>
          <w:sz w:val="22"/>
          <w:szCs w:val="22"/>
        </w:rPr>
        <w:t>Comprehensive E</w:t>
      </w:r>
      <w:r w:rsidRPr="00B158E5">
        <w:rPr>
          <w:color w:val="000000" w:themeColor="text1"/>
          <w:sz w:val="22"/>
          <w:szCs w:val="22"/>
        </w:rPr>
        <w:t>xamination consists of 100 written multiple-choice questions covering the Professional School Psychology training domain including the sub-domains of</w:t>
      </w:r>
      <w:r w:rsidR="003F0C1B" w:rsidRPr="00B158E5">
        <w:rPr>
          <w:color w:val="000000" w:themeColor="text1"/>
          <w:sz w:val="22"/>
          <w:szCs w:val="22"/>
        </w:rPr>
        <w:t>:</w:t>
      </w:r>
    </w:p>
    <w:p w14:paraId="662C9B17" w14:textId="0923569E" w:rsidR="003F0C1B" w:rsidRPr="00B158E5" w:rsidRDefault="004F3D33" w:rsidP="00095A66">
      <w:pPr>
        <w:autoSpaceDE w:val="0"/>
        <w:autoSpaceDN w:val="0"/>
        <w:adjustRightInd w:val="0"/>
        <w:ind w:firstLine="720"/>
        <w:rPr>
          <w:color w:val="000000" w:themeColor="text1"/>
          <w:sz w:val="22"/>
          <w:szCs w:val="22"/>
        </w:rPr>
      </w:pPr>
      <w:r w:rsidRPr="00B158E5">
        <w:rPr>
          <w:color w:val="000000" w:themeColor="text1"/>
          <w:sz w:val="22"/>
          <w:szCs w:val="22"/>
        </w:rPr>
        <w:t>1. Professional Issues</w:t>
      </w:r>
      <w:r w:rsidR="000679FA" w:rsidRPr="00B158E5">
        <w:rPr>
          <w:color w:val="000000" w:themeColor="text1"/>
          <w:sz w:val="22"/>
          <w:szCs w:val="22"/>
        </w:rPr>
        <w:t>;</w:t>
      </w:r>
      <w:r w:rsidR="00095A66" w:rsidRPr="00B158E5">
        <w:rPr>
          <w:color w:val="000000" w:themeColor="text1"/>
          <w:sz w:val="22"/>
          <w:szCs w:val="22"/>
        </w:rPr>
        <w:t xml:space="preserve"> </w:t>
      </w:r>
    </w:p>
    <w:p w14:paraId="5846BA24" w14:textId="39EBFAB2" w:rsidR="003F0C1B" w:rsidRPr="00B158E5" w:rsidRDefault="003F0C1B" w:rsidP="00095A66">
      <w:pPr>
        <w:autoSpaceDE w:val="0"/>
        <w:autoSpaceDN w:val="0"/>
        <w:adjustRightInd w:val="0"/>
        <w:ind w:firstLine="720"/>
        <w:rPr>
          <w:color w:val="000000" w:themeColor="text1"/>
          <w:sz w:val="22"/>
          <w:szCs w:val="22"/>
        </w:rPr>
      </w:pPr>
      <w:r w:rsidRPr="00B158E5">
        <w:rPr>
          <w:color w:val="000000" w:themeColor="text1"/>
          <w:sz w:val="22"/>
          <w:szCs w:val="22"/>
        </w:rPr>
        <w:t>2. Assessment</w:t>
      </w:r>
      <w:r w:rsidR="000679FA" w:rsidRPr="00B158E5">
        <w:rPr>
          <w:color w:val="000000" w:themeColor="text1"/>
          <w:sz w:val="22"/>
          <w:szCs w:val="22"/>
        </w:rPr>
        <w:t>; and</w:t>
      </w:r>
    </w:p>
    <w:p w14:paraId="2C5FC96D" w14:textId="77777777" w:rsidR="003F0C1B" w:rsidRPr="00B158E5" w:rsidRDefault="003F0C1B" w:rsidP="003F0C1B">
      <w:pPr>
        <w:autoSpaceDE w:val="0"/>
        <w:autoSpaceDN w:val="0"/>
        <w:adjustRightInd w:val="0"/>
        <w:ind w:firstLine="720"/>
        <w:rPr>
          <w:color w:val="000000" w:themeColor="text1"/>
          <w:sz w:val="22"/>
          <w:szCs w:val="22"/>
        </w:rPr>
      </w:pPr>
      <w:r w:rsidRPr="00B158E5">
        <w:rPr>
          <w:color w:val="000000" w:themeColor="text1"/>
          <w:sz w:val="22"/>
          <w:szCs w:val="22"/>
        </w:rPr>
        <w:t>3.</w:t>
      </w:r>
      <w:r w:rsidR="00095A66" w:rsidRPr="00B158E5">
        <w:rPr>
          <w:color w:val="000000" w:themeColor="text1"/>
          <w:sz w:val="22"/>
          <w:szCs w:val="22"/>
        </w:rPr>
        <w:t xml:space="preserve"> Consultation/Intervention.  </w:t>
      </w:r>
    </w:p>
    <w:p w14:paraId="71BF25F9" w14:textId="77777777" w:rsidR="003F0C1B" w:rsidRPr="00B158E5" w:rsidRDefault="003F0C1B" w:rsidP="003F0C1B">
      <w:pPr>
        <w:autoSpaceDE w:val="0"/>
        <w:autoSpaceDN w:val="0"/>
        <w:adjustRightInd w:val="0"/>
        <w:rPr>
          <w:color w:val="000000" w:themeColor="text1"/>
          <w:sz w:val="22"/>
          <w:szCs w:val="22"/>
        </w:rPr>
      </w:pPr>
    </w:p>
    <w:p w14:paraId="4D20B752" w14:textId="77777777" w:rsidR="00095A66" w:rsidRPr="00B158E5" w:rsidRDefault="00095A66" w:rsidP="003F0C1B">
      <w:pPr>
        <w:autoSpaceDE w:val="0"/>
        <w:autoSpaceDN w:val="0"/>
        <w:adjustRightInd w:val="0"/>
        <w:rPr>
          <w:color w:val="000000" w:themeColor="text1"/>
          <w:sz w:val="22"/>
          <w:szCs w:val="22"/>
        </w:rPr>
      </w:pPr>
      <w:r w:rsidRPr="00B158E5">
        <w:rPr>
          <w:color w:val="000000" w:themeColor="text1"/>
          <w:sz w:val="22"/>
          <w:szCs w:val="22"/>
        </w:rPr>
        <w:t>Students must apply to take the exam by the end of the second week of the term in which they plan to take the comprehensive exam. The application may be obtained from the departmental records secretary</w:t>
      </w:r>
      <w:r w:rsidR="0015045C" w:rsidRPr="00B158E5">
        <w:rPr>
          <w:color w:val="000000" w:themeColor="text1"/>
          <w:sz w:val="22"/>
          <w:szCs w:val="22"/>
        </w:rPr>
        <w:t xml:space="preserve"> or the program coordinator</w:t>
      </w:r>
      <w:r w:rsidRPr="00B158E5">
        <w:rPr>
          <w:color w:val="000000" w:themeColor="text1"/>
          <w:sz w:val="22"/>
          <w:szCs w:val="22"/>
        </w:rPr>
        <w:t xml:space="preserve">. To pass the exam, </w:t>
      </w:r>
      <w:r w:rsidRPr="00B158E5">
        <w:rPr>
          <w:b/>
          <w:color w:val="000000" w:themeColor="text1"/>
          <w:sz w:val="22"/>
          <w:szCs w:val="22"/>
        </w:rPr>
        <w:t>students must correctly answer 65% of the items on each area</w:t>
      </w:r>
      <w:r w:rsidR="00327E77" w:rsidRPr="00B158E5">
        <w:rPr>
          <w:b/>
          <w:color w:val="000000" w:themeColor="text1"/>
          <w:sz w:val="22"/>
          <w:szCs w:val="22"/>
        </w:rPr>
        <w:t xml:space="preserve"> and for the entire exam</w:t>
      </w:r>
      <w:r w:rsidRPr="00B158E5">
        <w:rPr>
          <w:color w:val="000000" w:themeColor="text1"/>
          <w:sz w:val="22"/>
          <w:szCs w:val="22"/>
        </w:rPr>
        <w:t xml:space="preserve">. Examinations are scheduled two times a year (fall and spring semesters). If </w:t>
      </w:r>
      <w:r w:rsidR="00402502" w:rsidRPr="00B158E5">
        <w:rPr>
          <w:color w:val="000000" w:themeColor="text1"/>
          <w:sz w:val="22"/>
          <w:szCs w:val="22"/>
        </w:rPr>
        <w:t>the student</w:t>
      </w:r>
      <w:r w:rsidRPr="00B158E5">
        <w:rPr>
          <w:color w:val="000000" w:themeColor="text1"/>
          <w:sz w:val="22"/>
          <w:szCs w:val="22"/>
        </w:rPr>
        <w:t xml:space="preserve"> fail</w:t>
      </w:r>
      <w:r w:rsidR="00402502" w:rsidRPr="00B158E5">
        <w:rPr>
          <w:color w:val="000000" w:themeColor="text1"/>
          <w:sz w:val="22"/>
          <w:szCs w:val="22"/>
        </w:rPr>
        <w:t>s</w:t>
      </w:r>
      <w:r w:rsidRPr="00B158E5">
        <w:rPr>
          <w:color w:val="000000" w:themeColor="text1"/>
          <w:sz w:val="22"/>
          <w:szCs w:val="22"/>
        </w:rPr>
        <w:t xml:space="preserve"> to pass the Master</w:t>
      </w:r>
      <w:r w:rsidR="002F321C" w:rsidRPr="00B158E5">
        <w:rPr>
          <w:color w:val="000000" w:themeColor="text1"/>
          <w:sz w:val="22"/>
          <w:szCs w:val="22"/>
        </w:rPr>
        <w:t>’</w:t>
      </w:r>
      <w:r w:rsidRPr="00B158E5">
        <w:rPr>
          <w:color w:val="000000" w:themeColor="text1"/>
          <w:sz w:val="22"/>
          <w:szCs w:val="22"/>
        </w:rPr>
        <w:t>s Comprehensive Exam</w:t>
      </w:r>
      <w:r w:rsidR="00221A1E" w:rsidRPr="00B158E5">
        <w:rPr>
          <w:color w:val="000000" w:themeColor="text1"/>
          <w:sz w:val="22"/>
          <w:szCs w:val="22"/>
        </w:rPr>
        <w:t>, either one or more of any of the subdomains</w:t>
      </w:r>
      <w:r w:rsidRPr="00B158E5">
        <w:rPr>
          <w:color w:val="000000" w:themeColor="text1"/>
          <w:sz w:val="22"/>
          <w:szCs w:val="22"/>
        </w:rPr>
        <w:t xml:space="preserve">, </w:t>
      </w:r>
      <w:r w:rsidR="00402502" w:rsidRPr="00B158E5">
        <w:rPr>
          <w:color w:val="000000" w:themeColor="text1"/>
          <w:sz w:val="22"/>
          <w:szCs w:val="22"/>
        </w:rPr>
        <w:t>he or she</w:t>
      </w:r>
      <w:r w:rsidRPr="00B158E5">
        <w:rPr>
          <w:color w:val="000000" w:themeColor="text1"/>
          <w:sz w:val="22"/>
          <w:szCs w:val="22"/>
        </w:rPr>
        <w:t xml:space="preserve"> must schedule a meeting with the coordinator of school psychology programs and </w:t>
      </w:r>
      <w:r w:rsidR="00473B90" w:rsidRPr="00B158E5">
        <w:rPr>
          <w:color w:val="000000" w:themeColor="text1"/>
          <w:sz w:val="22"/>
          <w:szCs w:val="22"/>
        </w:rPr>
        <w:t>the</w:t>
      </w:r>
      <w:r w:rsidRPr="00B158E5">
        <w:rPr>
          <w:color w:val="000000" w:themeColor="text1"/>
          <w:sz w:val="22"/>
          <w:szCs w:val="22"/>
        </w:rPr>
        <w:t xml:space="preserve"> major professor to discuss remedial action. </w:t>
      </w:r>
      <w:r w:rsidR="00402502" w:rsidRPr="00B158E5">
        <w:rPr>
          <w:color w:val="000000" w:themeColor="text1"/>
          <w:sz w:val="22"/>
          <w:szCs w:val="22"/>
        </w:rPr>
        <w:t>The student</w:t>
      </w:r>
      <w:r w:rsidRPr="00B158E5">
        <w:rPr>
          <w:color w:val="000000" w:themeColor="text1"/>
          <w:sz w:val="22"/>
          <w:szCs w:val="22"/>
        </w:rPr>
        <w:t xml:space="preserve"> will then be allowed to take the exam one additional time. </w:t>
      </w:r>
      <w:r w:rsidR="00221A1E" w:rsidRPr="00B158E5">
        <w:rPr>
          <w:color w:val="000000" w:themeColor="text1"/>
          <w:sz w:val="22"/>
          <w:szCs w:val="22"/>
        </w:rPr>
        <w:t xml:space="preserve">A student who does not pass a single subdomain will retake that domain. A student who does not pass two or more of the subdomains must retake the entire examination. </w:t>
      </w:r>
      <w:r w:rsidRPr="00B158E5">
        <w:rPr>
          <w:color w:val="000000" w:themeColor="text1"/>
          <w:sz w:val="22"/>
          <w:szCs w:val="22"/>
        </w:rPr>
        <w:t>If a second failure occurs</w:t>
      </w:r>
      <w:r w:rsidR="00221A1E" w:rsidRPr="00B158E5">
        <w:rPr>
          <w:color w:val="000000" w:themeColor="text1"/>
          <w:sz w:val="22"/>
          <w:szCs w:val="22"/>
        </w:rPr>
        <w:t xml:space="preserve"> in any of the retaken subdomains</w:t>
      </w:r>
      <w:r w:rsidRPr="00B158E5">
        <w:rPr>
          <w:color w:val="000000" w:themeColor="text1"/>
          <w:sz w:val="22"/>
          <w:szCs w:val="22"/>
        </w:rPr>
        <w:t xml:space="preserve">, </w:t>
      </w:r>
      <w:r w:rsidR="00473B90" w:rsidRPr="00B158E5">
        <w:rPr>
          <w:color w:val="000000" w:themeColor="text1"/>
          <w:sz w:val="22"/>
          <w:szCs w:val="22"/>
        </w:rPr>
        <w:t>t</w:t>
      </w:r>
      <w:r w:rsidR="00402502" w:rsidRPr="00B158E5">
        <w:rPr>
          <w:color w:val="000000" w:themeColor="text1"/>
          <w:sz w:val="22"/>
          <w:szCs w:val="22"/>
        </w:rPr>
        <w:t>he student</w:t>
      </w:r>
      <w:r w:rsidRPr="00B158E5">
        <w:rPr>
          <w:color w:val="000000" w:themeColor="text1"/>
          <w:sz w:val="22"/>
          <w:szCs w:val="22"/>
        </w:rPr>
        <w:t xml:space="preserve"> will be dismissed from the program.</w:t>
      </w:r>
    </w:p>
    <w:p w14:paraId="7B2593FC" w14:textId="77777777" w:rsidR="00095A66" w:rsidRPr="00B158E5" w:rsidRDefault="00095A66" w:rsidP="00095A66">
      <w:pPr>
        <w:autoSpaceDE w:val="0"/>
        <w:autoSpaceDN w:val="0"/>
        <w:adjustRightInd w:val="0"/>
        <w:rPr>
          <w:color w:val="000000" w:themeColor="text1"/>
          <w:sz w:val="22"/>
          <w:szCs w:val="22"/>
        </w:rPr>
      </w:pPr>
    </w:p>
    <w:p w14:paraId="322A21EC" w14:textId="3DAD149B" w:rsidR="00095A66" w:rsidRPr="00B158E5" w:rsidRDefault="00F2438D" w:rsidP="00095A66">
      <w:pPr>
        <w:autoSpaceDE w:val="0"/>
        <w:autoSpaceDN w:val="0"/>
        <w:adjustRightInd w:val="0"/>
        <w:outlineLvl w:val="0"/>
        <w:rPr>
          <w:color w:val="000000" w:themeColor="text1"/>
          <w:sz w:val="22"/>
          <w:szCs w:val="22"/>
          <w:u w:val="single"/>
        </w:rPr>
      </w:pPr>
      <w:r w:rsidRPr="00B158E5">
        <w:rPr>
          <w:color w:val="000000" w:themeColor="text1"/>
          <w:sz w:val="22"/>
          <w:szCs w:val="22"/>
          <w:u w:val="single"/>
        </w:rPr>
        <w:t>Praxis</w:t>
      </w:r>
      <w:r w:rsidR="00000B02" w:rsidRPr="00B158E5">
        <w:rPr>
          <w:color w:val="000000" w:themeColor="text1"/>
          <w:sz w:val="22"/>
          <w:szCs w:val="22"/>
          <w:u w:val="single"/>
        </w:rPr>
        <w:t xml:space="preserve"> </w:t>
      </w:r>
      <w:r w:rsidR="00095A66" w:rsidRPr="00B158E5">
        <w:rPr>
          <w:color w:val="000000" w:themeColor="text1"/>
          <w:sz w:val="22"/>
          <w:szCs w:val="22"/>
          <w:u w:val="single"/>
        </w:rPr>
        <w:t>School Psycholog</w:t>
      </w:r>
      <w:r w:rsidR="00000B02" w:rsidRPr="00B158E5">
        <w:rPr>
          <w:color w:val="000000" w:themeColor="text1"/>
          <w:sz w:val="22"/>
          <w:szCs w:val="22"/>
          <w:u w:val="single"/>
        </w:rPr>
        <w:t>ists Test (540</w:t>
      </w:r>
      <w:r w:rsidR="00A1404D" w:rsidRPr="00B158E5">
        <w:rPr>
          <w:color w:val="000000" w:themeColor="text1"/>
          <w:sz w:val="22"/>
          <w:szCs w:val="22"/>
          <w:u w:val="single"/>
        </w:rPr>
        <w:t>3</w:t>
      </w:r>
      <w:r w:rsidR="00000B02" w:rsidRPr="00B158E5">
        <w:rPr>
          <w:color w:val="000000" w:themeColor="text1"/>
          <w:sz w:val="22"/>
          <w:szCs w:val="22"/>
          <w:u w:val="single"/>
        </w:rPr>
        <w:t>)</w:t>
      </w:r>
    </w:p>
    <w:p w14:paraId="15642990" w14:textId="71E5B46E" w:rsidR="00F2438D" w:rsidRPr="00B158E5" w:rsidRDefault="00095A66" w:rsidP="00095A66">
      <w:pPr>
        <w:autoSpaceDE w:val="0"/>
        <w:autoSpaceDN w:val="0"/>
        <w:adjustRightInd w:val="0"/>
        <w:rPr>
          <w:b/>
          <w:color w:val="000000" w:themeColor="text1"/>
          <w:sz w:val="22"/>
          <w:szCs w:val="22"/>
        </w:rPr>
      </w:pPr>
      <w:r w:rsidRPr="00B158E5">
        <w:rPr>
          <w:color w:val="000000" w:themeColor="text1"/>
          <w:sz w:val="22"/>
          <w:szCs w:val="22"/>
        </w:rPr>
        <w:tab/>
        <w:t xml:space="preserve">Students pursuing the educational specialist and doctoral degrees must take and obtain the </w:t>
      </w:r>
      <w:r w:rsidR="002F321C" w:rsidRPr="00B158E5">
        <w:rPr>
          <w:color w:val="000000" w:themeColor="text1"/>
          <w:sz w:val="22"/>
          <w:szCs w:val="22"/>
        </w:rPr>
        <w:t>same score on the M</w:t>
      </w:r>
      <w:r w:rsidRPr="00B158E5">
        <w:rPr>
          <w:color w:val="000000" w:themeColor="text1"/>
          <w:sz w:val="22"/>
          <w:szCs w:val="22"/>
        </w:rPr>
        <w:t>aster</w:t>
      </w:r>
      <w:r w:rsidR="003F0C1B" w:rsidRPr="00B158E5">
        <w:rPr>
          <w:color w:val="000000" w:themeColor="text1"/>
          <w:sz w:val="22"/>
          <w:szCs w:val="22"/>
        </w:rPr>
        <w:t>’</w:t>
      </w:r>
      <w:r w:rsidR="002F321C" w:rsidRPr="00B158E5">
        <w:rPr>
          <w:color w:val="000000" w:themeColor="text1"/>
          <w:sz w:val="22"/>
          <w:szCs w:val="22"/>
        </w:rPr>
        <w:t>s Comprehensive E</w:t>
      </w:r>
      <w:r w:rsidRPr="00B158E5">
        <w:rPr>
          <w:color w:val="000000" w:themeColor="text1"/>
          <w:sz w:val="22"/>
          <w:szCs w:val="22"/>
        </w:rPr>
        <w:t>xam</w:t>
      </w:r>
      <w:r w:rsidR="002F321C" w:rsidRPr="00B158E5">
        <w:rPr>
          <w:color w:val="000000" w:themeColor="text1"/>
          <w:sz w:val="22"/>
          <w:szCs w:val="22"/>
        </w:rPr>
        <w:t>ination</w:t>
      </w:r>
      <w:r w:rsidR="00D9402C" w:rsidRPr="00B158E5">
        <w:rPr>
          <w:color w:val="000000" w:themeColor="text1"/>
          <w:sz w:val="22"/>
          <w:szCs w:val="22"/>
        </w:rPr>
        <w:t xml:space="preserve"> as listed above. The Praxis </w:t>
      </w:r>
      <w:r w:rsidRPr="00B158E5">
        <w:rPr>
          <w:color w:val="000000" w:themeColor="text1"/>
          <w:sz w:val="22"/>
          <w:szCs w:val="22"/>
        </w:rPr>
        <w:t>School Psycholog</w:t>
      </w:r>
      <w:r w:rsidR="00000B02" w:rsidRPr="00B158E5">
        <w:rPr>
          <w:color w:val="000000" w:themeColor="text1"/>
          <w:sz w:val="22"/>
          <w:szCs w:val="22"/>
        </w:rPr>
        <w:t>ists test</w:t>
      </w:r>
      <w:r w:rsidRPr="00B158E5">
        <w:rPr>
          <w:color w:val="000000" w:themeColor="text1"/>
          <w:sz w:val="22"/>
          <w:szCs w:val="22"/>
        </w:rPr>
        <w:t xml:space="preserve"> </w:t>
      </w:r>
      <w:r w:rsidR="00AD3A58" w:rsidRPr="00B158E5">
        <w:rPr>
          <w:color w:val="000000" w:themeColor="text1"/>
          <w:sz w:val="22"/>
          <w:szCs w:val="22"/>
        </w:rPr>
        <w:t xml:space="preserve">(see </w:t>
      </w:r>
      <w:hyperlink r:id="rId27" w:history="1">
        <w:r w:rsidR="00D9402C" w:rsidRPr="00B158E5">
          <w:rPr>
            <w:rStyle w:val="Hyperlink"/>
            <w:color w:val="000000" w:themeColor="text1"/>
            <w:sz w:val="22"/>
            <w:szCs w:val="22"/>
          </w:rPr>
          <w:t>http://www.ets.org/praxis</w:t>
        </w:r>
      </w:hyperlink>
      <w:r w:rsidR="00D9402C" w:rsidRPr="00B158E5">
        <w:rPr>
          <w:color w:val="000000" w:themeColor="text1"/>
          <w:sz w:val="22"/>
          <w:szCs w:val="22"/>
        </w:rPr>
        <w:t xml:space="preserve"> </w:t>
      </w:r>
      <w:r w:rsidR="00AD3A58" w:rsidRPr="00B158E5">
        <w:rPr>
          <w:color w:val="000000" w:themeColor="text1"/>
          <w:sz w:val="22"/>
          <w:szCs w:val="22"/>
        </w:rPr>
        <w:t xml:space="preserve">for information on this exam) </w:t>
      </w:r>
      <w:r w:rsidRPr="00B158E5">
        <w:rPr>
          <w:color w:val="000000" w:themeColor="text1"/>
          <w:sz w:val="22"/>
          <w:szCs w:val="22"/>
        </w:rPr>
        <w:t xml:space="preserve">allows students in the educational specialist and doctoral programs to obtain certification as a Nationally Certified School Psychologist (NCSP). Students in the EdS program must take this examination during their fourth year or internship year </w:t>
      </w:r>
      <w:r w:rsidR="00F26137" w:rsidRPr="00B158E5">
        <w:rPr>
          <w:color w:val="000000" w:themeColor="text1"/>
          <w:sz w:val="22"/>
          <w:szCs w:val="22"/>
        </w:rPr>
        <w:t xml:space="preserve">(or before) </w:t>
      </w:r>
      <w:r w:rsidRPr="00B158E5">
        <w:rPr>
          <w:color w:val="000000" w:themeColor="text1"/>
          <w:sz w:val="22"/>
          <w:szCs w:val="22"/>
        </w:rPr>
        <w:t xml:space="preserve">in order to graduate with the educational specialist degree with an emphasis in school psychology. </w:t>
      </w:r>
      <w:r w:rsidRPr="00B158E5">
        <w:rPr>
          <w:b/>
          <w:color w:val="000000" w:themeColor="text1"/>
          <w:sz w:val="22"/>
          <w:szCs w:val="22"/>
        </w:rPr>
        <w:t xml:space="preserve">Educational specialist students must obtain a </w:t>
      </w:r>
      <w:r w:rsidR="00F2438D" w:rsidRPr="00B158E5">
        <w:rPr>
          <w:b/>
          <w:color w:val="000000" w:themeColor="text1"/>
          <w:sz w:val="22"/>
          <w:szCs w:val="22"/>
        </w:rPr>
        <w:t>147</w:t>
      </w:r>
      <w:r w:rsidRPr="00B158E5">
        <w:rPr>
          <w:b/>
          <w:color w:val="000000" w:themeColor="text1"/>
          <w:sz w:val="22"/>
          <w:szCs w:val="22"/>
        </w:rPr>
        <w:t xml:space="preserve"> on the School Psyc</w:t>
      </w:r>
      <w:r w:rsidR="00D9402C" w:rsidRPr="00B158E5">
        <w:rPr>
          <w:b/>
          <w:color w:val="000000" w:themeColor="text1"/>
          <w:sz w:val="22"/>
          <w:szCs w:val="22"/>
        </w:rPr>
        <w:t xml:space="preserve">hology Battery of the Praxis </w:t>
      </w:r>
      <w:r w:rsidRPr="00B158E5">
        <w:rPr>
          <w:b/>
          <w:color w:val="000000" w:themeColor="text1"/>
          <w:sz w:val="22"/>
          <w:szCs w:val="22"/>
        </w:rPr>
        <w:t>to obtain licensure as a school psychologist from the Mississippi Department of Education</w:t>
      </w:r>
      <w:r w:rsidRPr="00B158E5">
        <w:rPr>
          <w:color w:val="000000" w:themeColor="text1"/>
          <w:sz w:val="22"/>
          <w:szCs w:val="22"/>
        </w:rPr>
        <w:t xml:space="preserve">. In addition, </w:t>
      </w:r>
      <w:r w:rsidRPr="00B158E5">
        <w:rPr>
          <w:b/>
          <w:color w:val="000000" w:themeColor="text1"/>
          <w:sz w:val="22"/>
          <w:szCs w:val="22"/>
        </w:rPr>
        <w:t xml:space="preserve">EdS and PhD students must obtain a score of </w:t>
      </w:r>
      <w:r w:rsidR="00F2438D" w:rsidRPr="00B158E5">
        <w:rPr>
          <w:b/>
          <w:color w:val="000000" w:themeColor="text1"/>
          <w:sz w:val="22"/>
          <w:szCs w:val="22"/>
        </w:rPr>
        <w:t>147 (</w:t>
      </w:r>
      <w:r w:rsidRPr="00B158E5">
        <w:rPr>
          <w:b/>
          <w:color w:val="000000" w:themeColor="text1"/>
          <w:sz w:val="22"/>
          <w:szCs w:val="22"/>
        </w:rPr>
        <w:t xml:space="preserve">165 </w:t>
      </w:r>
      <w:r w:rsidR="00F2438D" w:rsidRPr="00B158E5">
        <w:rPr>
          <w:b/>
          <w:color w:val="000000" w:themeColor="text1"/>
          <w:sz w:val="22"/>
          <w:szCs w:val="22"/>
        </w:rPr>
        <w:t>if taken prior to 2014)</w:t>
      </w:r>
      <w:r w:rsidR="00D9402C" w:rsidRPr="00B158E5">
        <w:rPr>
          <w:b/>
          <w:color w:val="000000" w:themeColor="text1"/>
          <w:sz w:val="22"/>
          <w:szCs w:val="22"/>
        </w:rPr>
        <w:t xml:space="preserve"> </w:t>
      </w:r>
      <w:r w:rsidRPr="00B158E5">
        <w:rPr>
          <w:b/>
          <w:color w:val="000000" w:themeColor="text1"/>
          <w:sz w:val="22"/>
          <w:szCs w:val="22"/>
        </w:rPr>
        <w:t>to obtain certification as a NCSP from NASP</w:t>
      </w:r>
      <w:r w:rsidRPr="00B158E5">
        <w:rPr>
          <w:color w:val="000000" w:themeColor="text1"/>
          <w:sz w:val="22"/>
          <w:szCs w:val="22"/>
        </w:rPr>
        <w:t xml:space="preserve">. </w:t>
      </w:r>
      <w:r w:rsidR="00327E77" w:rsidRPr="00B158E5">
        <w:rPr>
          <w:color w:val="000000" w:themeColor="text1"/>
          <w:sz w:val="22"/>
          <w:szCs w:val="22"/>
          <w:u w:val="single"/>
        </w:rPr>
        <w:t>D</w:t>
      </w:r>
      <w:r w:rsidRPr="00B158E5">
        <w:rPr>
          <w:color w:val="000000" w:themeColor="text1"/>
          <w:sz w:val="22"/>
          <w:szCs w:val="22"/>
          <w:u w:val="single"/>
        </w:rPr>
        <w:t>octoral students ar</w:t>
      </w:r>
      <w:r w:rsidR="00F26137" w:rsidRPr="00B158E5">
        <w:rPr>
          <w:color w:val="000000" w:themeColor="text1"/>
          <w:sz w:val="22"/>
          <w:szCs w:val="22"/>
          <w:u w:val="single"/>
        </w:rPr>
        <w:t>e required to take the Praxis</w:t>
      </w:r>
      <w:r w:rsidRPr="00B158E5">
        <w:rPr>
          <w:color w:val="000000" w:themeColor="text1"/>
          <w:sz w:val="22"/>
          <w:szCs w:val="22"/>
          <w:u w:val="single"/>
        </w:rPr>
        <w:t xml:space="preserve"> Specialty Area examination prior to the fall semester in which they schedule to take their doctoral written and oral comprehensive exams</w:t>
      </w:r>
      <w:r w:rsidRPr="00B158E5">
        <w:rPr>
          <w:color w:val="000000" w:themeColor="text1"/>
          <w:sz w:val="22"/>
          <w:szCs w:val="22"/>
        </w:rPr>
        <w:t xml:space="preserve">. </w:t>
      </w:r>
    </w:p>
    <w:p w14:paraId="3E9B3016" w14:textId="77777777" w:rsidR="00095A66" w:rsidRPr="00B158E5" w:rsidRDefault="00095A66" w:rsidP="00095A66">
      <w:pPr>
        <w:autoSpaceDE w:val="0"/>
        <w:autoSpaceDN w:val="0"/>
        <w:adjustRightInd w:val="0"/>
        <w:rPr>
          <w:color w:val="000000" w:themeColor="text1"/>
          <w:sz w:val="22"/>
          <w:szCs w:val="22"/>
          <w:u w:val="single"/>
        </w:rPr>
      </w:pPr>
    </w:p>
    <w:p w14:paraId="56B71B7D" w14:textId="10324B41" w:rsidR="00000B02" w:rsidRPr="00B158E5" w:rsidRDefault="00000B02" w:rsidP="003E47CF">
      <w:pPr>
        <w:autoSpaceDE w:val="0"/>
        <w:autoSpaceDN w:val="0"/>
        <w:adjustRightInd w:val="0"/>
        <w:outlineLvl w:val="0"/>
        <w:rPr>
          <w:color w:val="000000" w:themeColor="text1"/>
          <w:sz w:val="22"/>
          <w:szCs w:val="22"/>
          <w:u w:val="single"/>
        </w:rPr>
      </w:pPr>
      <w:r w:rsidRPr="00B158E5">
        <w:rPr>
          <w:color w:val="000000" w:themeColor="text1"/>
          <w:sz w:val="22"/>
          <w:szCs w:val="22"/>
          <w:u w:val="single"/>
        </w:rPr>
        <w:t xml:space="preserve">Educational Specialist </w:t>
      </w:r>
      <w:r w:rsidR="00DB4620" w:rsidRPr="00B158E5">
        <w:rPr>
          <w:color w:val="000000" w:themeColor="text1"/>
          <w:sz w:val="22"/>
          <w:szCs w:val="22"/>
          <w:u w:val="single"/>
        </w:rPr>
        <w:t xml:space="preserve">Oral </w:t>
      </w:r>
      <w:r w:rsidRPr="00B158E5">
        <w:rPr>
          <w:color w:val="000000" w:themeColor="text1"/>
          <w:sz w:val="22"/>
          <w:szCs w:val="22"/>
          <w:u w:val="single"/>
        </w:rPr>
        <w:t>Comprehensive Examination</w:t>
      </w:r>
    </w:p>
    <w:p w14:paraId="5FAF3808" w14:textId="5FED7C5A" w:rsidR="00000B02" w:rsidRPr="00B158E5" w:rsidRDefault="00DB4620" w:rsidP="00000B02">
      <w:pPr>
        <w:autoSpaceDE w:val="0"/>
        <w:autoSpaceDN w:val="0"/>
        <w:adjustRightInd w:val="0"/>
        <w:ind w:firstLine="720"/>
        <w:outlineLvl w:val="0"/>
        <w:rPr>
          <w:color w:val="000000" w:themeColor="text1"/>
          <w:sz w:val="22"/>
          <w:szCs w:val="22"/>
          <w:u w:val="single"/>
        </w:rPr>
      </w:pPr>
      <w:r w:rsidRPr="00B158E5">
        <w:rPr>
          <w:color w:val="000000" w:themeColor="text1"/>
          <w:sz w:val="22"/>
          <w:szCs w:val="22"/>
        </w:rPr>
        <w:t>If pursuing the EdS degree, the student must successfully complete the Oral Comprehensive Examination</w:t>
      </w:r>
      <w:r w:rsidR="00000B02" w:rsidRPr="00B158E5">
        <w:rPr>
          <w:color w:val="000000" w:themeColor="text1"/>
          <w:sz w:val="22"/>
          <w:szCs w:val="22"/>
        </w:rPr>
        <w:t xml:space="preserve"> (O</w:t>
      </w:r>
      <w:r w:rsidRPr="00B158E5">
        <w:rPr>
          <w:color w:val="000000" w:themeColor="text1"/>
          <w:sz w:val="22"/>
          <w:szCs w:val="22"/>
        </w:rPr>
        <w:t>C</w:t>
      </w:r>
      <w:r w:rsidR="00000B02" w:rsidRPr="00B158E5">
        <w:rPr>
          <w:color w:val="000000" w:themeColor="text1"/>
          <w:sz w:val="22"/>
          <w:szCs w:val="22"/>
        </w:rPr>
        <w:t xml:space="preserve">E) to be scheduled </w:t>
      </w:r>
      <w:r w:rsidRPr="00B158E5">
        <w:rPr>
          <w:color w:val="000000" w:themeColor="text1"/>
          <w:sz w:val="22"/>
          <w:szCs w:val="22"/>
        </w:rPr>
        <w:t xml:space="preserve">during the last semester of coursework (excluding internship and professional portfolio) and completed prior to beginning internship experience. </w:t>
      </w:r>
      <w:r w:rsidR="00000B02" w:rsidRPr="00B158E5">
        <w:rPr>
          <w:color w:val="000000" w:themeColor="text1"/>
          <w:sz w:val="22"/>
          <w:szCs w:val="22"/>
        </w:rPr>
        <w:t>The O</w:t>
      </w:r>
      <w:r w:rsidRPr="00B158E5">
        <w:rPr>
          <w:color w:val="000000" w:themeColor="text1"/>
          <w:sz w:val="22"/>
          <w:szCs w:val="22"/>
        </w:rPr>
        <w:t>C</w:t>
      </w:r>
      <w:r w:rsidR="00000B02" w:rsidRPr="00B158E5">
        <w:rPr>
          <w:color w:val="000000" w:themeColor="text1"/>
          <w:sz w:val="22"/>
          <w:szCs w:val="22"/>
        </w:rPr>
        <w:t xml:space="preserve">E will be </w:t>
      </w:r>
      <w:r w:rsidR="00000B02" w:rsidRPr="00B158E5">
        <w:rPr>
          <w:color w:val="000000" w:themeColor="text1"/>
          <w:sz w:val="22"/>
          <w:szCs w:val="22"/>
        </w:rPr>
        <w:lastRenderedPageBreak/>
        <w:t xml:space="preserve">conducted by the </w:t>
      </w:r>
      <w:r w:rsidR="00BF6360" w:rsidRPr="00B158E5">
        <w:rPr>
          <w:color w:val="000000" w:themeColor="text1"/>
          <w:sz w:val="22"/>
          <w:szCs w:val="22"/>
        </w:rPr>
        <w:t xml:space="preserve">student’s program committee members which must consist of at least two </w:t>
      </w:r>
      <w:r w:rsidR="00000B02" w:rsidRPr="00B158E5">
        <w:rPr>
          <w:color w:val="000000" w:themeColor="text1"/>
          <w:sz w:val="22"/>
          <w:szCs w:val="22"/>
        </w:rPr>
        <w:t xml:space="preserve">school psychology core faculty. The student will be expected to demonstrate </w:t>
      </w:r>
      <w:r w:rsidR="00BF6360" w:rsidRPr="00B158E5">
        <w:rPr>
          <w:color w:val="000000" w:themeColor="text1"/>
          <w:sz w:val="22"/>
          <w:szCs w:val="22"/>
        </w:rPr>
        <w:t xml:space="preserve">knowledge of </w:t>
      </w:r>
      <w:r w:rsidR="00000B02" w:rsidRPr="00B158E5">
        <w:rPr>
          <w:color w:val="000000" w:themeColor="text1"/>
          <w:sz w:val="22"/>
          <w:szCs w:val="22"/>
        </w:rPr>
        <w:t xml:space="preserve">(a) </w:t>
      </w:r>
      <w:r w:rsidR="00BF6360" w:rsidRPr="00B158E5">
        <w:rPr>
          <w:color w:val="000000" w:themeColor="text1"/>
          <w:sz w:val="22"/>
          <w:szCs w:val="22"/>
        </w:rPr>
        <w:t>data-based decision making and accountability</w:t>
      </w:r>
      <w:r w:rsidR="008B4A54" w:rsidRPr="00B158E5">
        <w:rPr>
          <w:color w:val="000000" w:themeColor="text1"/>
          <w:sz w:val="22"/>
          <w:szCs w:val="22"/>
        </w:rPr>
        <w:t xml:space="preserve"> at the student and system levels</w:t>
      </w:r>
      <w:r w:rsidR="00000B02" w:rsidRPr="00B158E5">
        <w:rPr>
          <w:color w:val="000000" w:themeColor="text1"/>
          <w:sz w:val="22"/>
          <w:szCs w:val="22"/>
        </w:rPr>
        <w:t xml:space="preserve">; (b) </w:t>
      </w:r>
      <w:r w:rsidR="00BF6360" w:rsidRPr="00B158E5">
        <w:rPr>
          <w:color w:val="000000" w:themeColor="text1"/>
          <w:sz w:val="22"/>
          <w:szCs w:val="22"/>
        </w:rPr>
        <w:t>interventions</w:t>
      </w:r>
      <w:r w:rsidR="008B4A54" w:rsidRPr="00B158E5">
        <w:rPr>
          <w:color w:val="000000" w:themeColor="text1"/>
          <w:sz w:val="22"/>
          <w:szCs w:val="22"/>
        </w:rPr>
        <w:t xml:space="preserve">, </w:t>
      </w:r>
      <w:r w:rsidR="00BF6360" w:rsidRPr="00B158E5">
        <w:rPr>
          <w:color w:val="000000" w:themeColor="text1"/>
          <w:sz w:val="22"/>
          <w:szCs w:val="22"/>
        </w:rPr>
        <w:t>instructional support</w:t>
      </w:r>
      <w:r w:rsidR="008B4A54" w:rsidRPr="00B158E5">
        <w:rPr>
          <w:color w:val="000000" w:themeColor="text1"/>
          <w:sz w:val="22"/>
          <w:szCs w:val="22"/>
        </w:rPr>
        <w:t xml:space="preserve"> and preventive services</w:t>
      </w:r>
      <w:r w:rsidR="00BF6360" w:rsidRPr="00B158E5">
        <w:rPr>
          <w:color w:val="000000" w:themeColor="text1"/>
          <w:sz w:val="22"/>
          <w:szCs w:val="22"/>
        </w:rPr>
        <w:t xml:space="preserve"> for</w:t>
      </w:r>
      <w:r w:rsidR="00000B02" w:rsidRPr="00B158E5">
        <w:rPr>
          <w:color w:val="000000" w:themeColor="text1"/>
          <w:sz w:val="22"/>
          <w:szCs w:val="22"/>
        </w:rPr>
        <w:t xml:space="preserve"> </w:t>
      </w:r>
      <w:r w:rsidR="00BF6360" w:rsidRPr="00B158E5">
        <w:rPr>
          <w:color w:val="000000" w:themeColor="text1"/>
          <w:sz w:val="22"/>
          <w:szCs w:val="22"/>
        </w:rPr>
        <w:t>academic, behavioral, social and life skills</w:t>
      </w:r>
      <w:r w:rsidR="00000B02" w:rsidRPr="00B158E5">
        <w:rPr>
          <w:color w:val="000000" w:themeColor="text1"/>
          <w:sz w:val="22"/>
          <w:szCs w:val="22"/>
        </w:rPr>
        <w:t xml:space="preserve">; (c) </w:t>
      </w:r>
      <w:r w:rsidR="00BF6360" w:rsidRPr="00B158E5">
        <w:rPr>
          <w:color w:val="000000" w:themeColor="text1"/>
          <w:sz w:val="22"/>
          <w:szCs w:val="22"/>
        </w:rPr>
        <w:t>consultation and collaboration</w:t>
      </w:r>
      <w:r w:rsidR="008B4A54" w:rsidRPr="00B158E5">
        <w:rPr>
          <w:color w:val="000000" w:themeColor="text1"/>
          <w:sz w:val="22"/>
          <w:szCs w:val="22"/>
        </w:rPr>
        <w:t xml:space="preserve"> at the individual and system levels</w:t>
      </w:r>
      <w:r w:rsidR="00000B02" w:rsidRPr="00B158E5">
        <w:rPr>
          <w:color w:val="000000" w:themeColor="text1"/>
          <w:sz w:val="22"/>
          <w:szCs w:val="22"/>
        </w:rPr>
        <w:t xml:space="preserve">; and (d) </w:t>
      </w:r>
      <w:r w:rsidR="008B4A54" w:rsidRPr="00B158E5">
        <w:rPr>
          <w:color w:val="000000" w:themeColor="text1"/>
          <w:sz w:val="22"/>
          <w:szCs w:val="22"/>
        </w:rPr>
        <w:t>basic foundational service delivery to prom</w:t>
      </w:r>
      <w:r w:rsidR="009F5FF7" w:rsidRPr="00B158E5">
        <w:rPr>
          <w:color w:val="000000" w:themeColor="text1"/>
          <w:sz w:val="22"/>
          <w:szCs w:val="22"/>
        </w:rPr>
        <w:t xml:space="preserve">ote </w:t>
      </w:r>
      <w:r w:rsidR="00E54E10" w:rsidRPr="00B158E5">
        <w:rPr>
          <w:color w:val="000000" w:themeColor="text1"/>
          <w:sz w:val="22"/>
          <w:szCs w:val="22"/>
        </w:rPr>
        <w:t>representation</w:t>
      </w:r>
      <w:r w:rsidR="008B4A54" w:rsidRPr="00B158E5">
        <w:rPr>
          <w:color w:val="000000" w:themeColor="text1"/>
          <w:sz w:val="22"/>
          <w:szCs w:val="22"/>
        </w:rPr>
        <w:t>, legal, ethical and professional practice</w:t>
      </w:r>
      <w:r w:rsidR="00000B02" w:rsidRPr="00B158E5">
        <w:rPr>
          <w:color w:val="000000" w:themeColor="text1"/>
          <w:sz w:val="22"/>
          <w:szCs w:val="22"/>
        </w:rPr>
        <w:t xml:space="preserve">.  To perform well on the OPE, the student will need to be able to think quickly, express ideas and thoughts fluently and competently, and express opinions in a well-articulated, logical, and comprehensive manner. There are </w:t>
      </w:r>
      <w:r w:rsidR="00BF6360" w:rsidRPr="00B158E5">
        <w:rPr>
          <w:color w:val="000000" w:themeColor="text1"/>
          <w:sz w:val="22"/>
          <w:szCs w:val="22"/>
        </w:rPr>
        <w:t>several</w:t>
      </w:r>
      <w:r w:rsidR="00000B02" w:rsidRPr="00B158E5">
        <w:rPr>
          <w:color w:val="000000" w:themeColor="text1"/>
          <w:sz w:val="22"/>
          <w:szCs w:val="22"/>
        </w:rPr>
        <w:t xml:space="preserve"> policies and rules regarding the O</w:t>
      </w:r>
      <w:r w:rsidR="00BF6360" w:rsidRPr="00B158E5">
        <w:rPr>
          <w:color w:val="000000" w:themeColor="text1"/>
          <w:sz w:val="22"/>
          <w:szCs w:val="22"/>
        </w:rPr>
        <w:t>C</w:t>
      </w:r>
      <w:r w:rsidR="00000B02" w:rsidRPr="00B158E5">
        <w:rPr>
          <w:color w:val="000000" w:themeColor="text1"/>
          <w:sz w:val="22"/>
          <w:szCs w:val="22"/>
        </w:rPr>
        <w:t xml:space="preserve">E. They appear most succinctly in the </w:t>
      </w:r>
      <w:r w:rsidR="00BF6360" w:rsidRPr="00B158E5">
        <w:rPr>
          <w:color w:val="000000" w:themeColor="text1"/>
          <w:sz w:val="22"/>
          <w:szCs w:val="22"/>
        </w:rPr>
        <w:t>Educational Specialist</w:t>
      </w:r>
      <w:r w:rsidR="00000B02" w:rsidRPr="00B158E5">
        <w:rPr>
          <w:color w:val="000000" w:themeColor="text1"/>
          <w:sz w:val="22"/>
          <w:szCs w:val="22"/>
        </w:rPr>
        <w:t xml:space="preserve"> </w:t>
      </w:r>
      <w:r w:rsidR="00BF6360" w:rsidRPr="00B158E5">
        <w:rPr>
          <w:color w:val="000000" w:themeColor="text1"/>
          <w:sz w:val="22"/>
          <w:szCs w:val="22"/>
        </w:rPr>
        <w:t xml:space="preserve">Program’s </w:t>
      </w:r>
      <w:r w:rsidR="00000B02" w:rsidRPr="00B158E5">
        <w:rPr>
          <w:color w:val="000000" w:themeColor="text1"/>
          <w:sz w:val="22"/>
          <w:szCs w:val="22"/>
        </w:rPr>
        <w:t xml:space="preserve">Guidelines for the </w:t>
      </w:r>
      <w:r w:rsidR="00BF6360" w:rsidRPr="00B158E5">
        <w:rPr>
          <w:color w:val="000000" w:themeColor="text1"/>
          <w:sz w:val="22"/>
          <w:szCs w:val="22"/>
        </w:rPr>
        <w:t>Oral</w:t>
      </w:r>
      <w:r w:rsidR="00000B02" w:rsidRPr="00B158E5">
        <w:rPr>
          <w:color w:val="000000" w:themeColor="text1"/>
          <w:sz w:val="22"/>
          <w:szCs w:val="22"/>
        </w:rPr>
        <w:t xml:space="preserve"> Comprehensive Examination. Students are urged to know these rules and policies.</w:t>
      </w:r>
    </w:p>
    <w:p w14:paraId="1E8B43A8" w14:textId="77777777" w:rsidR="00000B02" w:rsidRPr="00B158E5" w:rsidRDefault="00000B02" w:rsidP="003E47CF">
      <w:pPr>
        <w:autoSpaceDE w:val="0"/>
        <w:autoSpaceDN w:val="0"/>
        <w:adjustRightInd w:val="0"/>
        <w:outlineLvl w:val="0"/>
        <w:rPr>
          <w:color w:val="000000" w:themeColor="text1"/>
          <w:sz w:val="22"/>
          <w:szCs w:val="22"/>
          <w:u w:val="single"/>
        </w:rPr>
      </w:pPr>
    </w:p>
    <w:p w14:paraId="62908D5D" w14:textId="6B0C6CCE" w:rsidR="003F0C1B" w:rsidRPr="00B158E5" w:rsidRDefault="003F0C1B" w:rsidP="003E47CF">
      <w:pPr>
        <w:autoSpaceDE w:val="0"/>
        <w:autoSpaceDN w:val="0"/>
        <w:adjustRightInd w:val="0"/>
        <w:outlineLvl w:val="0"/>
        <w:rPr>
          <w:color w:val="000000" w:themeColor="text1"/>
          <w:sz w:val="22"/>
          <w:szCs w:val="22"/>
          <w:u w:val="single"/>
        </w:rPr>
      </w:pPr>
      <w:r w:rsidRPr="00B158E5">
        <w:rPr>
          <w:color w:val="000000" w:themeColor="text1"/>
          <w:sz w:val="22"/>
          <w:szCs w:val="22"/>
          <w:u w:val="single"/>
        </w:rPr>
        <w:t xml:space="preserve">Doctoral </w:t>
      </w:r>
      <w:r w:rsidR="00000B02" w:rsidRPr="00B158E5">
        <w:rPr>
          <w:color w:val="000000" w:themeColor="text1"/>
          <w:sz w:val="22"/>
          <w:szCs w:val="22"/>
          <w:u w:val="single"/>
        </w:rPr>
        <w:t>Comprehensive Examinations</w:t>
      </w:r>
    </w:p>
    <w:p w14:paraId="5E8C0CAA" w14:textId="77777777" w:rsidR="003F0C1B" w:rsidRPr="00B158E5" w:rsidRDefault="003F0C1B" w:rsidP="003F0C1B">
      <w:pPr>
        <w:autoSpaceDE w:val="0"/>
        <w:autoSpaceDN w:val="0"/>
        <w:adjustRightInd w:val="0"/>
        <w:rPr>
          <w:color w:val="000000" w:themeColor="text1"/>
          <w:sz w:val="22"/>
          <w:szCs w:val="22"/>
        </w:rPr>
      </w:pPr>
      <w:r w:rsidRPr="00B158E5">
        <w:rPr>
          <w:color w:val="000000" w:themeColor="text1"/>
          <w:sz w:val="22"/>
          <w:szCs w:val="22"/>
        </w:rPr>
        <w:tab/>
        <w:t xml:space="preserve">If pursuing the PhD degree, </w:t>
      </w:r>
      <w:r w:rsidR="00473B90" w:rsidRPr="00B158E5">
        <w:rPr>
          <w:color w:val="000000" w:themeColor="text1"/>
          <w:sz w:val="22"/>
          <w:szCs w:val="22"/>
        </w:rPr>
        <w:t>the student</w:t>
      </w:r>
      <w:r w:rsidRPr="00B158E5">
        <w:rPr>
          <w:color w:val="000000" w:themeColor="text1"/>
          <w:sz w:val="22"/>
          <w:szCs w:val="22"/>
        </w:rPr>
        <w:t xml:space="preserve"> must complete two other comprehensive examinations in addition to those listed above.  These are the written preliminary examination (WPE) and the oral preliminary examination (OPE).  Each of these assessments is described briefly below.  Specific information about the examination can be found in the </w:t>
      </w:r>
      <w:r w:rsidRPr="00B158E5">
        <w:rPr>
          <w:i/>
          <w:color w:val="000000" w:themeColor="text1"/>
          <w:sz w:val="22"/>
          <w:szCs w:val="22"/>
        </w:rPr>
        <w:t>Guidelines for the Written Preliminary Comprehensive Examination and Oral Preliminary Examination</w:t>
      </w:r>
      <w:r w:rsidRPr="00B158E5">
        <w:rPr>
          <w:color w:val="000000" w:themeColor="text1"/>
          <w:sz w:val="22"/>
          <w:szCs w:val="22"/>
        </w:rPr>
        <w:t xml:space="preserve">.  </w:t>
      </w:r>
    </w:p>
    <w:p w14:paraId="3DCEB478" w14:textId="77777777" w:rsidR="003F0C1B" w:rsidRPr="00B158E5" w:rsidRDefault="003F0C1B" w:rsidP="003F0C1B">
      <w:pPr>
        <w:autoSpaceDE w:val="0"/>
        <w:autoSpaceDN w:val="0"/>
        <w:adjustRightInd w:val="0"/>
        <w:rPr>
          <w:color w:val="000000" w:themeColor="text1"/>
          <w:sz w:val="22"/>
          <w:szCs w:val="22"/>
          <w:u w:val="single"/>
        </w:rPr>
      </w:pPr>
    </w:p>
    <w:p w14:paraId="74C843E5" w14:textId="0E98C7DF" w:rsidR="003F0C1B" w:rsidRPr="00B158E5" w:rsidRDefault="003F0C1B" w:rsidP="00000B02">
      <w:pPr>
        <w:autoSpaceDE w:val="0"/>
        <w:autoSpaceDN w:val="0"/>
        <w:adjustRightInd w:val="0"/>
        <w:ind w:firstLine="720"/>
        <w:outlineLvl w:val="0"/>
        <w:rPr>
          <w:color w:val="000000" w:themeColor="text1"/>
          <w:sz w:val="22"/>
          <w:szCs w:val="22"/>
        </w:rPr>
      </w:pPr>
      <w:r w:rsidRPr="00B158E5">
        <w:rPr>
          <w:color w:val="000000" w:themeColor="text1"/>
          <w:sz w:val="22"/>
          <w:szCs w:val="22"/>
          <w:u w:val="single"/>
        </w:rPr>
        <w:t>Written Preliminary Comprehensive Examination (WPE)</w:t>
      </w:r>
      <w:r w:rsidR="00000B02" w:rsidRPr="00B158E5">
        <w:rPr>
          <w:color w:val="000000" w:themeColor="text1"/>
          <w:sz w:val="22"/>
          <w:szCs w:val="22"/>
          <w:u w:val="single"/>
        </w:rPr>
        <w:t>.</w:t>
      </w:r>
      <w:r w:rsidR="00000B02" w:rsidRPr="00B158E5">
        <w:rPr>
          <w:b/>
          <w:color w:val="000000" w:themeColor="text1"/>
          <w:sz w:val="22"/>
          <w:szCs w:val="22"/>
        </w:rPr>
        <w:t xml:space="preserve"> </w:t>
      </w:r>
      <w:r w:rsidRPr="00B158E5">
        <w:rPr>
          <w:color w:val="000000" w:themeColor="text1"/>
          <w:sz w:val="22"/>
          <w:szCs w:val="22"/>
        </w:rPr>
        <w:t xml:space="preserve">To accommodate the APPIC internship application timelines, the WPE will be scheduled one time a year. </w:t>
      </w:r>
      <w:r w:rsidRPr="00B158E5">
        <w:rPr>
          <w:b/>
          <w:color w:val="000000" w:themeColor="text1"/>
          <w:sz w:val="22"/>
          <w:szCs w:val="22"/>
        </w:rPr>
        <w:t xml:space="preserve">AT LEAST 60 DAYS BEFORE THE WPE IS SCHEDULED, </w:t>
      </w:r>
      <w:r w:rsidR="00473B90" w:rsidRPr="00B158E5">
        <w:rPr>
          <w:b/>
          <w:color w:val="000000" w:themeColor="text1"/>
          <w:sz w:val="22"/>
          <w:szCs w:val="22"/>
        </w:rPr>
        <w:t>the student</w:t>
      </w:r>
      <w:r w:rsidRPr="00B158E5">
        <w:rPr>
          <w:b/>
          <w:color w:val="000000" w:themeColor="text1"/>
          <w:sz w:val="22"/>
          <w:szCs w:val="22"/>
        </w:rPr>
        <w:t xml:space="preserve"> must be approved to take the WPE by the School Psychology Program Coordinator and must apply through the Departmental Graduate Coordinator to take the WPE.</w:t>
      </w:r>
      <w:r w:rsidRPr="00B158E5">
        <w:rPr>
          <w:color w:val="000000" w:themeColor="text1"/>
          <w:sz w:val="22"/>
          <w:szCs w:val="22"/>
        </w:rPr>
        <w:t xml:space="preserve"> To be eligible to take the Written Preliminary Examination for the Doctor of Philosophy in Education degree, students must:</w:t>
      </w:r>
    </w:p>
    <w:p w14:paraId="41E18EC5" w14:textId="77777777" w:rsidR="003F0C1B" w:rsidRPr="00B158E5" w:rsidRDefault="003F0C1B" w:rsidP="003F0C1B">
      <w:pPr>
        <w:autoSpaceDE w:val="0"/>
        <w:autoSpaceDN w:val="0"/>
        <w:adjustRightInd w:val="0"/>
        <w:ind w:firstLine="720"/>
        <w:rPr>
          <w:color w:val="000000" w:themeColor="text1"/>
          <w:sz w:val="22"/>
          <w:szCs w:val="22"/>
        </w:rPr>
      </w:pPr>
    </w:p>
    <w:p w14:paraId="052EE8AC" w14:textId="77777777" w:rsidR="003F0C1B" w:rsidRPr="00B158E5" w:rsidRDefault="003F0C1B" w:rsidP="003F0C1B">
      <w:pPr>
        <w:tabs>
          <w:tab w:val="left" w:pos="1260"/>
        </w:tabs>
        <w:autoSpaceDE w:val="0"/>
        <w:autoSpaceDN w:val="0"/>
        <w:adjustRightInd w:val="0"/>
        <w:ind w:left="1260" w:hanging="540"/>
        <w:rPr>
          <w:color w:val="000000" w:themeColor="text1"/>
          <w:sz w:val="22"/>
          <w:szCs w:val="22"/>
        </w:rPr>
      </w:pPr>
      <w:r w:rsidRPr="00B158E5">
        <w:rPr>
          <w:color w:val="000000" w:themeColor="text1"/>
          <w:sz w:val="22"/>
          <w:szCs w:val="22"/>
        </w:rPr>
        <w:t>1.</w:t>
      </w:r>
      <w:r w:rsidRPr="00B158E5">
        <w:rPr>
          <w:color w:val="000000" w:themeColor="text1"/>
          <w:sz w:val="22"/>
          <w:szCs w:val="22"/>
        </w:rPr>
        <w:tab/>
        <w:t>have demonstrated satisfactory performance on the pre-dissertation research requirement (i.e., Qualifying Examination on Statistics/Research);</w:t>
      </w:r>
    </w:p>
    <w:p w14:paraId="73A0BE70" w14:textId="77777777" w:rsidR="003F0C1B" w:rsidRPr="00B158E5" w:rsidRDefault="003F0C1B" w:rsidP="003F0C1B">
      <w:pPr>
        <w:tabs>
          <w:tab w:val="left" w:pos="1260"/>
        </w:tabs>
        <w:autoSpaceDE w:val="0"/>
        <w:autoSpaceDN w:val="0"/>
        <w:adjustRightInd w:val="0"/>
        <w:ind w:left="1260" w:hanging="540"/>
        <w:rPr>
          <w:color w:val="000000" w:themeColor="text1"/>
          <w:sz w:val="22"/>
          <w:szCs w:val="22"/>
        </w:rPr>
      </w:pPr>
    </w:p>
    <w:p w14:paraId="78B6B21D" w14:textId="77777777" w:rsidR="003F0C1B" w:rsidRPr="00B158E5" w:rsidRDefault="003F0C1B" w:rsidP="003F0C1B">
      <w:pPr>
        <w:tabs>
          <w:tab w:val="left" w:pos="1260"/>
        </w:tabs>
        <w:autoSpaceDE w:val="0"/>
        <w:autoSpaceDN w:val="0"/>
        <w:adjustRightInd w:val="0"/>
        <w:ind w:left="1260" w:hanging="540"/>
        <w:rPr>
          <w:color w:val="000000" w:themeColor="text1"/>
          <w:sz w:val="22"/>
          <w:szCs w:val="22"/>
        </w:rPr>
      </w:pPr>
      <w:r w:rsidRPr="00B158E5">
        <w:rPr>
          <w:color w:val="000000" w:themeColor="text1"/>
          <w:sz w:val="22"/>
          <w:szCs w:val="22"/>
        </w:rPr>
        <w:t xml:space="preserve">2. </w:t>
      </w:r>
      <w:r w:rsidRPr="00B158E5">
        <w:rPr>
          <w:color w:val="000000" w:themeColor="text1"/>
          <w:sz w:val="22"/>
          <w:szCs w:val="22"/>
        </w:rPr>
        <w:tab/>
        <w:t xml:space="preserve">be within six-hours of completing all course work* (exclusive of Internship and Dissertation Research hours); </w:t>
      </w:r>
    </w:p>
    <w:p w14:paraId="13DC043D" w14:textId="77777777" w:rsidR="003F0C1B" w:rsidRPr="00B158E5" w:rsidRDefault="003F0C1B" w:rsidP="003F0C1B">
      <w:pPr>
        <w:tabs>
          <w:tab w:val="left" w:pos="1260"/>
        </w:tabs>
        <w:autoSpaceDE w:val="0"/>
        <w:autoSpaceDN w:val="0"/>
        <w:adjustRightInd w:val="0"/>
        <w:ind w:left="1260" w:hanging="540"/>
        <w:rPr>
          <w:color w:val="000000" w:themeColor="text1"/>
          <w:sz w:val="22"/>
          <w:szCs w:val="22"/>
        </w:rPr>
      </w:pPr>
    </w:p>
    <w:p w14:paraId="7A9B5BD1" w14:textId="77777777" w:rsidR="003F0C1B" w:rsidRPr="00B158E5" w:rsidRDefault="003F0C1B" w:rsidP="003F0C1B">
      <w:pPr>
        <w:tabs>
          <w:tab w:val="left" w:pos="1260"/>
        </w:tabs>
        <w:autoSpaceDE w:val="0"/>
        <w:autoSpaceDN w:val="0"/>
        <w:adjustRightInd w:val="0"/>
        <w:ind w:left="1260" w:hanging="540"/>
        <w:rPr>
          <w:color w:val="000000" w:themeColor="text1"/>
          <w:sz w:val="22"/>
          <w:szCs w:val="22"/>
        </w:rPr>
      </w:pPr>
      <w:r w:rsidRPr="00B158E5">
        <w:rPr>
          <w:color w:val="000000" w:themeColor="text1"/>
          <w:sz w:val="22"/>
          <w:szCs w:val="22"/>
        </w:rPr>
        <w:t>3.</w:t>
      </w:r>
      <w:r w:rsidRPr="00B158E5">
        <w:rPr>
          <w:color w:val="000000" w:themeColor="text1"/>
          <w:sz w:val="22"/>
          <w:szCs w:val="22"/>
        </w:rPr>
        <w:tab/>
        <w:t>have completed all research skill requirements;</w:t>
      </w:r>
    </w:p>
    <w:p w14:paraId="351E61F4" w14:textId="77777777" w:rsidR="003F0C1B" w:rsidRPr="00B158E5" w:rsidRDefault="003F0C1B" w:rsidP="003F0C1B">
      <w:pPr>
        <w:tabs>
          <w:tab w:val="left" w:pos="1260"/>
        </w:tabs>
        <w:autoSpaceDE w:val="0"/>
        <w:autoSpaceDN w:val="0"/>
        <w:adjustRightInd w:val="0"/>
        <w:rPr>
          <w:color w:val="000000" w:themeColor="text1"/>
          <w:sz w:val="22"/>
          <w:szCs w:val="22"/>
        </w:rPr>
      </w:pPr>
    </w:p>
    <w:p w14:paraId="69A09F63" w14:textId="77777777" w:rsidR="003F0C1B" w:rsidRPr="00B158E5" w:rsidRDefault="003F0C1B" w:rsidP="003F0C1B">
      <w:pPr>
        <w:tabs>
          <w:tab w:val="left" w:pos="1260"/>
        </w:tabs>
        <w:autoSpaceDE w:val="0"/>
        <w:autoSpaceDN w:val="0"/>
        <w:adjustRightInd w:val="0"/>
        <w:ind w:left="1260" w:hanging="540"/>
        <w:rPr>
          <w:color w:val="000000" w:themeColor="text1"/>
          <w:sz w:val="22"/>
          <w:szCs w:val="22"/>
        </w:rPr>
      </w:pPr>
      <w:r w:rsidRPr="00B158E5">
        <w:rPr>
          <w:color w:val="000000" w:themeColor="text1"/>
          <w:sz w:val="22"/>
          <w:szCs w:val="22"/>
        </w:rPr>
        <w:t>4.</w:t>
      </w:r>
      <w:r w:rsidRPr="00B158E5">
        <w:rPr>
          <w:color w:val="000000" w:themeColor="text1"/>
          <w:sz w:val="22"/>
          <w:szCs w:val="22"/>
        </w:rPr>
        <w:tab/>
        <w:t xml:space="preserve">have the Dissertation topic approved (the formal Dissertation Proposal does not have to have been approved); and </w:t>
      </w:r>
    </w:p>
    <w:p w14:paraId="520F7952" w14:textId="77777777" w:rsidR="003F0C1B" w:rsidRPr="00B158E5" w:rsidRDefault="003F0C1B" w:rsidP="003F0C1B">
      <w:pPr>
        <w:tabs>
          <w:tab w:val="left" w:pos="1260"/>
        </w:tabs>
        <w:autoSpaceDE w:val="0"/>
        <w:autoSpaceDN w:val="0"/>
        <w:adjustRightInd w:val="0"/>
        <w:ind w:left="1260" w:hanging="540"/>
        <w:rPr>
          <w:color w:val="000000" w:themeColor="text1"/>
          <w:sz w:val="22"/>
          <w:szCs w:val="22"/>
        </w:rPr>
      </w:pPr>
    </w:p>
    <w:p w14:paraId="36AE2F42" w14:textId="77777777" w:rsidR="003F0C1B" w:rsidRPr="00B158E5" w:rsidRDefault="003F0C1B" w:rsidP="003F0C1B">
      <w:pPr>
        <w:tabs>
          <w:tab w:val="left" w:pos="1260"/>
        </w:tabs>
        <w:autoSpaceDE w:val="0"/>
        <w:autoSpaceDN w:val="0"/>
        <w:adjustRightInd w:val="0"/>
        <w:ind w:left="1260" w:hanging="540"/>
        <w:rPr>
          <w:color w:val="000000" w:themeColor="text1"/>
          <w:sz w:val="22"/>
          <w:szCs w:val="22"/>
        </w:rPr>
      </w:pPr>
      <w:r w:rsidRPr="00B158E5">
        <w:rPr>
          <w:color w:val="000000" w:themeColor="text1"/>
          <w:sz w:val="22"/>
          <w:szCs w:val="22"/>
        </w:rPr>
        <w:t>5.</w:t>
      </w:r>
      <w:r w:rsidRPr="00B158E5">
        <w:rPr>
          <w:color w:val="000000" w:themeColor="text1"/>
          <w:sz w:val="22"/>
          <w:szCs w:val="22"/>
        </w:rPr>
        <w:tab/>
        <w:t>be enrolled for a minimum of one semester hour of credit during the semester in which the Preliminary Examination is administered.</w:t>
      </w:r>
    </w:p>
    <w:p w14:paraId="1AB0AE0D" w14:textId="77777777" w:rsidR="00FE645B" w:rsidRPr="00B158E5" w:rsidRDefault="00FE645B" w:rsidP="003F0C1B">
      <w:pPr>
        <w:tabs>
          <w:tab w:val="left" w:pos="1260"/>
        </w:tabs>
        <w:autoSpaceDE w:val="0"/>
        <w:autoSpaceDN w:val="0"/>
        <w:adjustRightInd w:val="0"/>
        <w:ind w:left="1260" w:hanging="540"/>
        <w:rPr>
          <w:color w:val="000000" w:themeColor="text1"/>
          <w:sz w:val="22"/>
          <w:szCs w:val="22"/>
        </w:rPr>
      </w:pPr>
    </w:p>
    <w:p w14:paraId="3B6FDCE2" w14:textId="00650135" w:rsidR="00FE645B" w:rsidRPr="00B158E5" w:rsidRDefault="00FE645B" w:rsidP="003F0C1B">
      <w:pPr>
        <w:tabs>
          <w:tab w:val="left" w:pos="1260"/>
        </w:tabs>
        <w:autoSpaceDE w:val="0"/>
        <w:autoSpaceDN w:val="0"/>
        <w:adjustRightInd w:val="0"/>
        <w:ind w:left="1260" w:hanging="540"/>
        <w:rPr>
          <w:color w:val="000000" w:themeColor="text1"/>
          <w:sz w:val="22"/>
          <w:szCs w:val="22"/>
        </w:rPr>
      </w:pPr>
      <w:r w:rsidRPr="00B158E5">
        <w:rPr>
          <w:color w:val="000000" w:themeColor="text1"/>
          <w:sz w:val="22"/>
          <w:szCs w:val="22"/>
        </w:rPr>
        <w:t>6.</w:t>
      </w:r>
      <w:r w:rsidRPr="00B158E5">
        <w:rPr>
          <w:color w:val="000000" w:themeColor="text1"/>
          <w:sz w:val="22"/>
          <w:szCs w:val="22"/>
        </w:rPr>
        <w:tab/>
        <w:t xml:space="preserve">have completed the Praxis </w:t>
      </w:r>
      <w:r w:rsidR="005C212E" w:rsidRPr="00B158E5">
        <w:rPr>
          <w:color w:val="000000" w:themeColor="text1"/>
          <w:sz w:val="22"/>
          <w:szCs w:val="22"/>
        </w:rPr>
        <w:t>School Psychologists Test</w:t>
      </w:r>
      <w:r w:rsidRPr="00B158E5">
        <w:rPr>
          <w:color w:val="000000" w:themeColor="text1"/>
          <w:sz w:val="22"/>
          <w:szCs w:val="22"/>
        </w:rPr>
        <w:t xml:space="preserve"> </w:t>
      </w:r>
      <w:r w:rsidR="005C212E" w:rsidRPr="00B158E5">
        <w:rPr>
          <w:color w:val="000000" w:themeColor="text1"/>
          <w:sz w:val="22"/>
          <w:szCs w:val="22"/>
        </w:rPr>
        <w:t>(540</w:t>
      </w:r>
      <w:r w:rsidR="00A1404D" w:rsidRPr="00B158E5">
        <w:rPr>
          <w:color w:val="000000" w:themeColor="text1"/>
          <w:sz w:val="22"/>
          <w:szCs w:val="22"/>
        </w:rPr>
        <w:t>3</w:t>
      </w:r>
      <w:r w:rsidR="005C212E" w:rsidRPr="00B158E5">
        <w:rPr>
          <w:color w:val="000000" w:themeColor="text1"/>
          <w:sz w:val="22"/>
          <w:szCs w:val="22"/>
        </w:rPr>
        <w:t>)</w:t>
      </w:r>
      <w:r w:rsidRPr="00B158E5">
        <w:rPr>
          <w:color w:val="000000" w:themeColor="text1"/>
          <w:sz w:val="22"/>
          <w:szCs w:val="22"/>
        </w:rPr>
        <w:t>.</w:t>
      </w:r>
    </w:p>
    <w:p w14:paraId="547B53B7" w14:textId="7EED8623" w:rsidR="00FE645B" w:rsidRPr="00B158E5" w:rsidRDefault="00FE645B" w:rsidP="00FE645B">
      <w:pPr>
        <w:tabs>
          <w:tab w:val="left" w:pos="1260"/>
        </w:tabs>
        <w:autoSpaceDE w:val="0"/>
        <w:autoSpaceDN w:val="0"/>
        <w:adjustRightInd w:val="0"/>
        <w:rPr>
          <w:color w:val="000000" w:themeColor="text1"/>
          <w:sz w:val="22"/>
          <w:szCs w:val="22"/>
        </w:rPr>
      </w:pPr>
    </w:p>
    <w:p w14:paraId="5357C31A" w14:textId="77777777" w:rsidR="003F0C1B" w:rsidRPr="00B158E5" w:rsidRDefault="003F0C1B" w:rsidP="003F0C1B">
      <w:pPr>
        <w:tabs>
          <w:tab w:val="left" w:pos="1260"/>
        </w:tabs>
        <w:autoSpaceDE w:val="0"/>
        <w:autoSpaceDN w:val="0"/>
        <w:adjustRightInd w:val="0"/>
        <w:ind w:left="1260" w:hanging="540"/>
        <w:rPr>
          <w:color w:val="000000" w:themeColor="text1"/>
          <w:sz w:val="22"/>
          <w:szCs w:val="22"/>
        </w:rPr>
      </w:pPr>
    </w:p>
    <w:p w14:paraId="68E4AB43" w14:textId="77777777" w:rsidR="003F0C1B" w:rsidRPr="00B158E5" w:rsidRDefault="003F0C1B" w:rsidP="003F0C1B">
      <w:pPr>
        <w:autoSpaceDE w:val="0"/>
        <w:autoSpaceDN w:val="0"/>
        <w:adjustRightInd w:val="0"/>
        <w:rPr>
          <w:color w:val="000000" w:themeColor="text1"/>
          <w:sz w:val="22"/>
          <w:szCs w:val="22"/>
        </w:rPr>
      </w:pPr>
      <w:r w:rsidRPr="00B158E5">
        <w:rPr>
          <w:color w:val="000000" w:themeColor="text1"/>
          <w:sz w:val="22"/>
          <w:szCs w:val="22"/>
        </w:rPr>
        <w:t>*A student enrolled in more than six-hours of course work during the Spring term but who will have completed all course work (excluding Dissertation and Internship hours) by the end of the Fall term will be eligible to take the Written Preliminary Examination during the current year’s administration of the examination (assuming that all other prerequisites for eligibility have been satisfied).</w:t>
      </w:r>
    </w:p>
    <w:p w14:paraId="278B1BFB" w14:textId="77777777" w:rsidR="003F0C1B" w:rsidRPr="00B158E5" w:rsidRDefault="003F0C1B" w:rsidP="003F0C1B">
      <w:pPr>
        <w:autoSpaceDE w:val="0"/>
        <w:autoSpaceDN w:val="0"/>
        <w:adjustRightInd w:val="0"/>
        <w:rPr>
          <w:color w:val="000000" w:themeColor="text1"/>
          <w:sz w:val="22"/>
          <w:szCs w:val="22"/>
        </w:rPr>
      </w:pPr>
    </w:p>
    <w:p w14:paraId="1EBD4294" w14:textId="2816B014" w:rsidR="003F0C1B" w:rsidRPr="00B158E5" w:rsidRDefault="003F0C1B" w:rsidP="00000B02">
      <w:pPr>
        <w:autoSpaceDE w:val="0"/>
        <w:autoSpaceDN w:val="0"/>
        <w:adjustRightInd w:val="0"/>
        <w:ind w:firstLine="720"/>
        <w:rPr>
          <w:color w:val="000000" w:themeColor="text1"/>
          <w:sz w:val="22"/>
          <w:szCs w:val="22"/>
        </w:rPr>
      </w:pPr>
      <w:r w:rsidRPr="00B158E5">
        <w:rPr>
          <w:color w:val="000000" w:themeColor="text1"/>
          <w:sz w:val="22"/>
          <w:szCs w:val="22"/>
          <w:u w:val="single"/>
        </w:rPr>
        <w:t>WPE Content</w:t>
      </w:r>
      <w:r w:rsidRPr="00B158E5">
        <w:rPr>
          <w:color w:val="000000" w:themeColor="text1"/>
          <w:sz w:val="22"/>
          <w:szCs w:val="22"/>
        </w:rPr>
        <w:t xml:space="preserve">. The WPE is constructed as a publication quality manuscript developed independently by the student. Once approval to take the WPE has been obtained, the student should develop a topic to be approved by their major advisor that will result in an outline of supporting literature to support further exploration of that topic of interest. Generally, it is recommended that this topic be </w:t>
      </w:r>
      <w:r w:rsidRPr="00B158E5">
        <w:rPr>
          <w:color w:val="000000" w:themeColor="text1"/>
          <w:sz w:val="22"/>
          <w:szCs w:val="22"/>
        </w:rPr>
        <w:lastRenderedPageBreak/>
        <w:t>related to the student’s dissertation. Through discussions between the advisor and the core faculty around the outline, a topic for the WPE will be determine</w:t>
      </w:r>
      <w:r w:rsidR="00752AAD" w:rsidRPr="00B158E5">
        <w:rPr>
          <w:color w:val="000000" w:themeColor="text1"/>
          <w:sz w:val="22"/>
          <w:szCs w:val="22"/>
        </w:rPr>
        <w:t>d</w:t>
      </w:r>
      <w:r w:rsidRPr="00B158E5">
        <w:rPr>
          <w:color w:val="000000" w:themeColor="text1"/>
          <w:sz w:val="22"/>
          <w:szCs w:val="22"/>
        </w:rPr>
        <w:t xml:space="preserve"> and the student will have six weeks to develop the written manuscript. Thus, it is expected that the student will provide a comprehensive examination of a topic related to the submitted outline lea</w:t>
      </w:r>
      <w:r w:rsidR="00A25AF1" w:rsidRPr="00B158E5">
        <w:rPr>
          <w:color w:val="000000" w:themeColor="text1"/>
          <w:sz w:val="22"/>
          <w:szCs w:val="22"/>
        </w:rPr>
        <w:t>ding to a 25</w:t>
      </w:r>
      <w:r w:rsidRPr="00B158E5">
        <w:rPr>
          <w:color w:val="000000" w:themeColor="text1"/>
          <w:sz w:val="22"/>
          <w:szCs w:val="22"/>
        </w:rPr>
        <w:t xml:space="preserve"> to 30 page manuscript (excluding the title page, reference section, and support figures/tables) that demonstrates the student’s ability to identify the most important aspects (e.g., themes, theories, and trends), and integrate interpretations of related research within a cohesive written product.  Students will NOT have the ability to anticipate the selected topic for their WPE; therefore, the writing that will be done for the WPE will be original and unique in that it will be the perceptions of the faculty about the individual student’s needs for conceptual development in a related area that will serve as the topic of the WPE.</w:t>
      </w:r>
    </w:p>
    <w:p w14:paraId="5DAFEBCD" w14:textId="77777777" w:rsidR="003F0C1B" w:rsidRPr="00B158E5" w:rsidRDefault="003F0C1B" w:rsidP="003F0C1B">
      <w:pPr>
        <w:autoSpaceDE w:val="0"/>
        <w:autoSpaceDN w:val="0"/>
        <w:adjustRightInd w:val="0"/>
        <w:ind w:left="720"/>
        <w:rPr>
          <w:color w:val="000000" w:themeColor="text1"/>
          <w:sz w:val="22"/>
          <w:szCs w:val="22"/>
        </w:rPr>
      </w:pPr>
    </w:p>
    <w:p w14:paraId="35CFE064" w14:textId="1B1435B2" w:rsidR="003F0C1B" w:rsidRPr="00B158E5" w:rsidRDefault="003F0C1B" w:rsidP="00000B02">
      <w:pPr>
        <w:autoSpaceDE w:val="0"/>
        <w:autoSpaceDN w:val="0"/>
        <w:adjustRightInd w:val="0"/>
        <w:ind w:firstLine="720"/>
        <w:outlineLvl w:val="0"/>
        <w:rPr>
          <w:color w:val="000000" w:themeColor="text1"/>
          <w:sz w:val="22"/>
          <w:szCs w:val="22"/>
          <w:u w:val="single"/>
        </w:rPr>
      </w:pPr>
      <w:r w:rsidRPr="00B158E5">
        <w:rPr>
          <w:color w:val="000000" w:themeColor="text1"/>
          <w:sz w:val="22"/>
          <w:szCs w:val="22"/>
          <w:u w:val="single"/>
        </w:rPr>
        <w:t>Oral Preliminary Examination</w:t>
      </w:r>
      <w:r w:rsidR="00000B02" w:rsidRPr="00B158E5">
        <w:rPr>
          <w:color w:val="000000" w:themeColor="text1"/>
          <w:sz w:val="22"/>
          <w:szCs w:val="22"/>
          <w:u w:val="single"/>
        </w:rPr>
        <w:t>.</w:t>
      </w:r>
      <w:r w:rsidR="00000B02" w:rsidRPr="00B158E5">
        <w:rPr>
          <w:color w:val="000000" w:themeColor="text1"/>
          <w:sz w:val="22"/>
          <w:szCs w:val="22"/>
        </w:rPr>
        <w:t xml:space="preserve"> </w:t>
      </w:r>
      <w:r w:rsidRPr="00B158E5">
        <w:rPr>
          <w:color w:val="000000" w:themeColor="text1"/>
          <w:sz w:val="22"/>
          <w:szCs w:val="22"/>
        </w:rPr>
        <w:t xml:space="preserve">The Oral Preliminary Examination (OPE) is to be scheduled immediately after the </w:t>
      </w:r>
      <w:r w:rsidR="00A41081" w:rsidRPr="00B158E5">
        <w:rPr>
          <w:color w:val="000000" w:themeColor="text1"/>
          <w:sz w:val="22"/>
          <w:szCs w:val="22"/>
        </w:rPr>
        <w:t>student’s program committee members</w:t>
      </w:r>
      <w:r w:rsidRPr="00B158E5">
        <w:rPr>
          <w:color w:val="000000" w:themeColor="text1"/>
          <w:sz w:val="22"/>
          <w:szCs w:val="22"/>
        </w:rPr>
        <w:t xml:space="preserve"> have graded and indicated the student passed the WPE. The OPE will be conducted by the </w:t>
      </w:r>
      <w:r w:rsidR="00A41081" w:rsidRPr="00B158E5">
        <w:rPr>
          <w:color w:val="000000" w:themeColor="text1"/>
          <w:sz w:val="22"/>
          <w:szCs w:val="22"/>
        </w:rPr>
        <w:t>student’s program committee members</w:t>
      </w:r>
      <w:r w:rsidRPr="00B158E5">
        <w:rPr>
          <w:color w:val="000000" w:themeColor="text1"/>
          <w:sz w:val="22"/>
          <w:szCs w:val="22"/>
        </w:rPr>
        <w:t xml:space="preserve">. The student will be expected to demonstrate (a) thorough familiarity with school psychology literature; (b) understanding of the relationships among the various areas of fields related to school psychology; (c) general knowledge and training </w:t>
      </w:r>
      <w:r w:rsidR="00A41081" w:rsidRPr="00B158E5">
        <w:rPr>
          <w:color w:val="000000" w:themeColor="text1"/>
          <w:sz w:val="22"/>
          <w:szCs w:val="22"/>
        </w:rPr>
        <w:t>(i.e., assessment, intervention, consultation, research/</w:t>
      </w:r>
      <w:r w:rsidR="00B56DDE" w:rsidRPr="00B158E5">
        <w:rPr>
          <w:color w:val="000000" w:themeColor="text1"/>
          <w:sz w:val="22"/>
          <w:szCs w:val="22"/>
        </w:rPr>
        <w:t xml:space="preserve">statistics, and professional issues) </w:t>
      </w:r>
      <w:r w:rsidRPr="00B158E5">
        <w:rPr>
          <w:color w:val="000000" w:themeColor="text1"/>
          <w:sz w:val="22"/>
          <w:szCs w:val="22"/>
        </w:rPr>
        <w:t xml:space="preserve">including the use of oral English; and (d) the ability to apply, synthesize, and evaluate knowledge gained in relation to problems encountered in school psychology.  To perform well on the OPE, the student will need to be able to think quickly, express ideas and thoughts fluently and competently, and express opinions in a </w:t>
      </w:r>
      <w:r w:rsidR="00000B02" w:rsidRPr="00B158E5">
        <w:rPr>
          <w:color w:val="000000" w:themeColor="text1"/>
          <w:sz w:val="22"/>
          <w:szCs w:val="22"/>
        </w:rPr>
        <w:t>well-articulated</w:t>
      </w:r>
      <w:r w:rsidRPr="00B158E5">
        <w:rPr>
          <w:color w:val="000000" w:themeColor="text1"/>
          <w:sz w:val="22"/>
          <w:szCs w:val="22"/>
        </w:rPr>
        <w:t>, logical, and comprehensive manner. There are a number of policies and rules regarding the OPE. They appear most succinctly in the Doctoral Students' Guide and in the Guidelines for the Written Preliminary Comprehensive Examination and Oral Preliminary Examination. Students are urged to know these rules and policies.</w:t>
      </w:r>
    </w:p>
    <w:p w14:paraId="02E030A0" w14:textId="77777777" w:rsidR="00095A66" w:rsidRPr="00B158E5" w:rsidRDefault="00095A66" w:rsidP="00095A66">
      <w:pPr>
        <w:autoSpaceDE w:val="0"/>
        <w:autoSpaceDN w:val="0"/>
        <w:adjustRightInd w:val="0"/>
        <w:ind w:left="1260" w:hanging="540"/>
        <w:rPr>
          <w:b/>
          <w:bCs/>
          <w:color w:val="000000" w:themeColor="text1"/>
          <w:sz w:val="22"/>
          <w:szCs w:val="22"/>
          <w:highlight w:val="yellow"/>
        </w:rPr>
      </w:pPr>
    </w:p>
    <w:p w14:paraId="6DB62ADC" w14:textId="77777777" w:rsidR="00095A66" w:rsidRPr="00B158E5" w:rsidRDefault="00095A66" w:rsidP="00095A66">
      <w:pPr>
        <w:autoSpaceDE w:val="0"/>
        <w:autoSpaceDN w:val="0"/>
        <w:adjustRightInd w:val="0"/>
        <w:jc w:val="center"/>
        <w:outlineLvl w:val="0"/>
        <w:rPr>
          <w:b/>
          <w:bCs/>
          <w:color w:val="000000" w:themeColor="text1"/>
          <w:sz w:val="22"/>
          <w:szCs w:val="22"/>
        </w:rPr>
      </w:pPr>
      <w:r w:rsidRPr="00B158E5">
        <w:rPr>
          <w:b/>
          <w:bCs/>
          <w:color w:val="000000" w:themeColor="text1"/>
          <w:sz w:val="22"/>
          <w:szCs w:val="22"/>
        </w:rPr>
        <w:t>Program Research Requirements</w:t>
      </w:r>
    </w:p>
    <w:p w14:paraId="009737BC" w14:textId="77777777" w:rsidR="00095A66" w:rsidRPr="00B158E5" w:rsidRDefault="00095A66" w:rsidP="00095A66">
      <w:pPr>
        <w:autoSpaceDE w:val="0"/>
        <w:autoSpaceDN w:val="0"/>
        <w:adjustRightInd w:val="0"/>
        <w:rPr>
          <w:color w:val="000000" w:themeColor="text1"/>
          <w:sz w:val="22"/>
          <w:szCs w:val="22"/>
        </w:rPr>
      </w:pPr>
    </w:p>
    <w:p w14:paraId="4441CA70" w14:textId="77777777"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 xml:space="preserve">All educational specialist students are expected to be consistently engaged in program and personal research throughout their program. This will be accomplished as part of formal coursework, through collaborative projects with faculty and other students, and through the requirement of completion of the educational specialist research project. </w:t>
      </w:r>
    </w:p>
    <w:p w14:paraId="2B000BCC" w14:textId="77777777" w:rsidR="00095A66" w:rsidRPr="00B158E5" w:rsidRDefault="00095A66" w:rsidP="00095A66">
      <w:pPr>
        <w:autoSpaceDE w:val="0"/>
        <w:autoSpaceDN w:val="0"/>
        <w:adjustRightInd w:val="0"/>
        <w:ind w:firstLine="720"/>
        <w:rPr>
          <w:color w:val="000000" w:themeColor="text1"/>
          <w:sz w:val="22"/>
          <w:szCs w:val="22"/>
        </w:rPr>
      </w:pPr>
    </w:p>
    <w:p w14:paraId="3BD15FA3" w14:textId="78132F31"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All doctoral students are expected to be consistently engaged in research throughout their program. This will be accomplished as part of formal course requirements, through collaborative projects with faculty and other students, and through the requirement to present a minimum of one (1) refereed paper at a regional or national conference and the submission of one (1) research manuscript to a refereed journal. Students may also submit a manuscript for publication as a book chapter or complete</w:t>
      </w:r>
      <w:r w:rsidR="006028BC" w:rsidRPr="00B158E5">
        <w:rPr>
          <w:color w:val="000000" w:themeColor="text1"/>
          <w:sz w:val="22"/>
          <w:szCs w:val="22"/>
        </w:rPr>
        <w:t xml:space="preserve"> </w:t>
      </w:r>
      <w:r w:rsidRPr="00B158E5">
        <w:rPr>
          <w:color w:val="000000" w:themeColor="text1"/>
          <w:sz w:val="22"/>
          <w:szCs w:val="22"/>
        </w:rPr>
        <w:t xml:space="preserve">an approved test review to satisfy the research submission requirement.  </w:t>
      </w:r>
    </w:p>
    <w:p w14:paraId="1FA23723" w14:textId="618FE9C0" w:rsidR="00817A2A" w:rsidRPr="00B158E5" w:rsidRDefault="00817A2A" w:rsidP="00095A66">
      <w:pPr>
        <w:autoSpaceDE w:val="0"/>
        <w:autoSpaceDN w:val="0"/>
        <w:adjustRightInd w:val="0"/>
        <w:ind w:firstLine="720"/>
        <w:rPr>
          <w:color w:val="000000" w:themeColor="text1"/>
          <w:sz w:val="22"/>
          <w:szCs w:val="22"/>
        </w:rPr>
      </w:pPr>
    </w:p>
    <w:p w14:paraId="69E3925A" w14:textId="77777777" w:rsidR="00D21433" w:rsidRPr="00B158E5" w:rsidRDefault="00D21433" w:rsidP="00095A66">
      <w:pPr>
        <w:autoSpaceDE w:val="0"/>
        <w:autoSpaceDN w:val="0"/>
        <w:adjustRightInd w:val="0"/>
        <w:jc w:val="center"/>
        <w:outlineLvl w:val="0"/>
        <w:rPr>
          <w:b/>
          <w:bCs/>
          <w:color w:val="000000" w:themeColor="text1"/>
          <w:sz w:val="22"/>
          <w:szCs w:val="22"/>
        </w:rPr>
      </w:pPr>
    </w:p>
    <w:p w14:paraId="67FB772D" w14:textId="77777777" w:rsidR="00095A66" w:rsidRPr="00B158E5" w:rsidRDefault="00095A66" w:rsidP="00095A66">
      <w:pPr>
        <w:autoSpaceDE w:val="0"/>
        <w:autoSpaceDN w:val="0"/>
        <w:adjustRightInd w:val="0"/>
        <w:jc w:val="center"/>
        <w:outlineLvl w:val="0"/>
        <w:rPr>
          <w:b/>
          <w:bCs/>
          <w:color w:val="000000" w:themeColor="text1"/>
          <w:sz w:val="22"/>
          <w:szCs w:val="22"/>
        </w:rPr>
      </w:pPr>
      <w:r w:rsidRPr="00B158E5">
        <w:rPr>
          <w:b/>
          <w:bCs/>
          <w:color w:val="000000" w:themeColor="text1"/>
          <w:sz w:val="22"/>
          <w:szCs w:val="22"/>
        </w:rPr>
        <w:t>College of Education and Departmental Research Requirements</w:t>
      </w:r>
    </w:p>
    <w:p w14:paraId="3517DBBB" w14:textId="77777777" w:rsidR="00095A66" w:rsidRPr="00B158E5" w:rsidRDefault="00095A66" w:rsidP="00095A66">
      <w:pPr>
        <w:autoSpaceDE w:val="0"/>
        <w:autoSpaceDN w:val="0"/>
        <w:adjustRightInd w:val="0"/>
        <w:jc w:val="center"/>
        <w:rPr>
          <w:b/>
          <w:bCs/>
          <w:color w:val="000000" w:themeColor="text1"/>
          <w:sz w:val="22"/>
          <w:szCs w:val="22"/>
        </w:rPr>
      </w:pPr>
    </w:p>
    <w:p w14:paraId="6F555B5D" w14:textId="214463D4" w:rsidR="00095A66" w:rsidRPr="00B158E5" w:rsidRDefault="00490B97" w:rsidP="00095A66">
      <w:pPr>
        <w:autoSpaceDE w:val="0"/>
        <w:autoSpaceDN w:val="0"/>
        <w:adjustRightInd w:val="0"/>
        <w:ind w:firstLine="720"/>
        <w:rPr>
          <w:color w:val="000000" w:themeColor="text1"/>
          <w:sz w:val="22"/>
          <w:szCs w:val="22"/>
        </w:rPr>
      </w:pPr>
      <w:r w:rsidRPr="00B158E5">
        <w:rPr>
          <w:color w:val="000000" w:themeColor="text1"/>
          <w:sz w:val="22"/>
          <w:szCs w:val="22"/>
        </w:rPr>
        <w:t xml:space="preserve">The Department of </w:t>
      </w:r>
      <w:r w:rsidR="00012114" w:rsidRPr="00B158E5">
        <w:rPr>
          <w:color w:val="000000" w:themeColor="text1"/>
          <w:sz w:val="22"/>
          <w:szCs w:val="22"/>
        </w:rPr>
        <w:t xml:space="preserve">Counseling, Higher Education Leadership, Educational Psychology, and Foundations </w:t>
      </w:r>
      <w:r w:rsidRPr="00B158E5">
        <w:rPr>
          <w:color w:val="000000" w:themeColor="text1"/>
          <w:sz w:val="22"/>
          <w:szCs w:val="22"/>
        </w:rPr>
        <w:t>has high expectations for engagement in research and the development of students’ research skills.  Skill development can occur in several ways; therefore, the school psychology core program faculty strongly encourage students to be continuously involved in research.</w:t>
      </w:r>
      <w:r w:rsidRPr="00B158E5">
        <w:rPr>
          <w:rFonts w:ascii="Helvetica" w:hAnsi="Helvetica" w:cs="Helvetica"/>
          <w:color w:val="000000" w:themeColor="text1"/>
          <w:sz w:val="30"/>
          <w:szCs w:val="30"/>
        </w:rPr>
        <w:t xml:space="preserve">  </w:t>
      </w:r>
      <w:r w:rsidR="00095A66" w:rsidRPr="00B158E5">
        <w:rPr>
          <w:color w:val="000000" w:themeColor="text1"/>
          <w:sz w:val="22"/>
          <w:szCs w:val="22"/>
        </w:rPr>
        <w:t xml:space="preserve">Furthermore, students should also participate in moving the practice and science of school psychology forward by disseminating their research findings. </w:t>
      </w:r>
    </w:p>
    <w:p w14:paraId="389EF519" w14:textId="40D45748" w:rsidR="00095A66" w:rsidRPr="00B158E5" w:rsidRDefault="00095A66" w:rsidP="00095A66">
      <w:pPr>
        <w:autoSpaceDE w:val="0"/>
        <w:autoSpaceDN w:val="0"/>
        <w:adjustRightInd w:val="0"/>
        <w:rPr>
          <w:color w:val="000000" w:themeColor="text1"/>
          <w:sz w:val="22"/>
          <w:szCs w:val="22"/>
          <w:highlight w:val="yellow"/>
        </w:rPr>
      </w:pPr>
    </w:p>
    <w:p w14:paraId="2D254E82" w14:textId="0B41938B" w:rsidR="00814EE1" w:rsidRPr="00B158E5" w:rsidRDefault="00814EE1" w:rsidP="00095A66">
      <w:pPr>
        <w:autoSpaceDE w:val="0"/>
        <w:autoSpaceDN w:val="0"/>
        <w:adjustRightInd w:val="0"/>
        <w:rPr>
          <w:color w:val="000000" w:themeColor="text1"/>
          <w:sz w:val="22"/>
          <w:szCs w:val="22"/>
          <w:highlight w:val="yellow"/>
        </w:rPr>
      </w:pPr>
    </w:p>
    <w:p w14:paraId="6DC5E574" w14:textId="77777777" w:rsidR="00814EE1" w:rsidRPr="00B158E5" w:rsidRDefault="00814EE1" w:rsidP="00095A66">
      <w:pPr>
        <w:autoSpaceDE w:val="0"/>
        <w:autoSpaceDN w:val="0"/>
        <w:adjustRightInd w:val="0"/>
        <w:rPr>
          <w:color w:val="000000" w:themeColor="text1"/>
          <w:sz w:val="22"/>
          <w:szCs w:val="22"/>
          <w:highlight w:val="yellow"/>
        </w:rPr>
      </w:pPr>
    </w:p>
    <w:p w14:paraId="191A5C20" w14:textId="77777777" w:rsidR="00211280" w:rsidRPr="00B158E5" w:rsidRDefault="00211280" w:rsidP="003E47CF">
      <w:pPr>
        <w:autoSpaceDE w:val="0"/>
        <w:autoSpaceDN w:val="0"/>
        <w:adjustRightInd w:val="0"/>
        <w:outlineLvl w:val="0"/>
        <w:rPr>
          <w:color w:val="000000" w:themeColor="text1"/>
          <w:sz w:val="22"/>
          <w:szCs w:val="22"/>
          <w:u w:val="single"/>
        </w:rPr>
      </w:pPr>
    </w:p>
    <w:p w14:paraId="452D92BA" w14:textId="73F50053" w:rsidR="003F0C1B" w:rsidRPr="00B158E5" w:rsidRDefault="003F0C1B" w:rsidP="003E47CF">
      <w:pPr>
        <w:autoSpaceDE w:val="0"/>
        <w:autoSpaceDN w:val="0"/>
        <w:adjustRightInd w:val="0"/>
        <w:outlineLvl w:val="0"/>
        <w:rPr>
          <w:color w:val="000000" w:themeColor="text1"/>
          <w:sz w:val="22"/>
          <w:szCs w:val="22"/>
          <w:u w:val="single"/>
        </w:rPr>
      </w:pPr>
      <w:r w:rsidRPr="00B158E5">
        <w:rPr>
          <w:color w:val="000000" w:themeColor="text1"/>
          <w:sz w:val="22"/>
          <w:szCs w:val="22"/>
          <w:u w:val="single"/>
        </w:rPr>
        <w:t>Educational Specialist Students</w:t>
      </w:r>
    </w:p>
    <w:p w14:paraId="0062D0D3" w14:textId="77777777" w:rsidR="003F0C1B" w:rsidRPr="00B158E5" w:rsidRDefault="003F0C1B" w:rsidP="003F0C1B">
      <w:pPr>
        <w:rPr>
          <w:i/>
          <w:color w:val="000000" w:themeColor="text1"/>
          <w:sz w:val="22"/>
          <w:szCs w:val="40"/>
        </w:rPr>
      </w:pPr>
      <w:r w:rsidRPr="00B158E5">
        <w:rPr>
          <w:color w:val="000000" w:themeColor="text1"/>
          <w:sz w:val="22"/>
          <w:szCs w:val="22"/>
        </w:rPr>
        <w:tab/>
        <w:t>The school psychology program strongly encourages students in the educational specialist program to contribute to application and research within the field of school psychology by engaging in faculty and student research projects and by presenting professional presentations and posters at professional association meetings. EdS students are required to complete an educational specialist project in order to graduate from the program.  Students must identify a director along with two other School Psychology core program faculty to serve as committee members.  Students are encouraged to choose faculty who will assist in the development of skills within school psychology. Students must enroll in three (3) hours of independent study (EPY 7000) under their director’s name. Within the project, students are expected</w:t>
      </w:r>
      <w:r w:rsidR="003E47CF" w:rsidRPr="00B158E5">
        <w:rPr>
          <w:color w:val="000000" w:themeColor="text1"/>
          <w:sz w:val="22"/>
          <w:szCs w:val="22"/>
        </w:rPr>
        <w:t xml:space="preserve"> to systematically collect data-</w:t>
      </w:r>
      <w:r w:rsidRPr="00B158E5">
        <w:rPr>
          <w:color w:val="000000" w:themeColor="text1"/>
          <w:sz w:val="22"/>
          <w:szCs w:val="22"/>
        </w:rPr>
        <w:t xml:space="preserve">based products related to their work in the schools during their internship year.  This collection of work will be assembled into a portfolio as evidence of critical thinking, data-based problem solving, and application of research-to-practice products. The portfolio will be evaluated by the school psychology core faculty according to the guidelines provided in the </w:t>
      </w:r>
      <w:r w:rsidRPr="00B158E5">
        <w:rPr>
          <w:i/>
          <w:color w:val="000000" w:themeColor="text1"/>
          <w:sz w:val="22"/>
          <w:szCs w:val="40"/>
        </w:rPr>
        <w:t>Portfolio Requirements for Educational Specialist Students during the Internship Year</w:t>
      </w:r>
      <w:r w:rsidRPr="00B158E5">
        <w:rPr>
          <w:color w:val="000000" w:themeColor="text1"/>
          <w:sz w:val="22"/>
          <w:szCs w:val="40"/>
        </w:rPr>
        <w:t>.</w:t>
      </w:r>
    </w:p>
    <w:p w14:paraId="69F1EDAA" w14:textId="77777777" w:rsidR="00095A66" w:rsidRPr="00B158E5" w:rsidRDefault="003F0C1B" w:rsidP="00B05CED">
      <w:pPr>
        <w:autoSpaceDE w:val="0"/>
        <w:autoSpaceDN w:val="0"/>
        <w:adjustRightInd w:val="0"/>
        <w:jc w:val="both"/>
        <w:rPr>
          <w:color w:val="000000" w:themeColor="text1"/>
          <w:sz w:val="22"/>
          <w:szCs w:val="22"/>
        </w:rPr>
      </w:pPr>
      <w:r w:rsidRPr="00B158E5">
        <w:rPr>
          <w:color w:val="000000" w:themeColor="text1"/>
          <w:sz w:val="22"/>
          <w:szCs w:val="22"/>
        </w:rPr>
        <w:t xml:space="preserve">   </w:t>
      </w:r>
    </w:p>
    <w:p w14:paraId="6001BB2A" w14:textId="77777777" w:rsidR="00211280" w:rsidRPr="00B158E5" w:rsidRDefault="00211280" w:rsidP="003E47CF">
      <w:pPr>
        <w:autoSpaceDE w:val="0"/>
        <w:autoSpaceDN w:val="0"/>
        <w:adjustRightInd w:val="0"/>
        <w:outlineLvl w:val="0"/>
        <w:rPr>
          <w:color w:val="000000" w:themeColor="text1"/>
          <w:sz w:val="22"/>
          <w:szCs w:val="22"/>
          <w:u w:val="single"/>
        </w:rPr>
      </w:pPr>
    </w:p>
    <w:p w14:paraId="013789C0" w14:textId="40F3B208" w:rsidR="00095A66" w:rsidRPr="00B158E5" w:rsidRDefault="00095A66" w:rsidP="003E47CF">
      <w:pPr>
        <w:autoSpaceDE w:val="0"/>
        <w:autoSpaceDN w:val="0"/>
        <w:adjustRightInd w:val="0"/>
        <w:outlineLvl w:val="0"/>
        <w:rPr>
          <w:color w:val="000000" w:themeColor="text1"/>
          <w:sz w:val="22"/>
          <w:szCs w:val="22"/>
          <w:u w:val="single"/>
        </w:rPr>
      </w:pPr>
      <w:r w:rsidRPr="00B158E5">
        <w:rPr>
          <w:color w:val="000000" w:themeColor="text1"/>
          <w:sz w:val="22"/>
          <w:szCs w:val="22"/>
          <w:u w:val="single"/>
        </w:rPr>
        <w:t>Doctoral Students</w:t>
      </w:r>
    </w:p>
    <w:p w14:paraId="4AAC3755" w14:textId="77777777" w:rsidR="00095A66" w:rsidRPr="00B158E5" w:rsidRDefault="00095A66" w:rsidP="00095A66">
      <w:pPr>
        <w:autoSpaceDE w:val="0"/>
        <w:autoSpaceDN w:val="0"/>
        <w:adjustRightInd w:val="0"/>
        <w:ind w:firstLine="720"/>
        <w:rPr>
          <w:color w:val="000000" w:themeColor="text1"/>
          <w:sz w:val="22"/>
          <w:szCs w:val="22"/>
          <w:u w:val="single"/>
        </w:rPr>
      </w:pPr>
      <w:r w:rsidRPr="00B158E5">
        <w:rPr>
          <w:color w:val="000000" w:themeColor="text1"/>
          <w:sz w:val="22"/>
          <w:szCs w:val="22"/>
        </w:rPr>
        <w:t>The school psychology program</w:t>
      </w:r>
      <w:r w:rsidR="00ED7EF0" w:rsidRPr="00B158E5">
        <w:rPr>
          <w:color w:val="000000" w:themeColor="text1"/>
          <w:sz w:val="22"/>
          <w:szCs w:val="22"/>
        </w:rPr>
        <w:t>s require</w:t>
      </w:r>
      <w:r w:rsidRPr="00B158E5">
        <w:rPr>
          <w:color w:val="000000" w:themeColor="text1"/>
          <w:sz w:val="22"/>
          <w:szCs w:val="22"/>
        </w:rPr>
        <w:t xml:space="preserve"> doctoral students to present as a first author a minimum of one (1) refereed paper at a regional or national conference and the submission of one (1) research manuscript to a refereed journal by the end of their fourth year in the program. Processes and procedures related to this project are described below. As the school psychology program </w:t>
      </w:r>
      <w:r w:rsidR="00ED7EF0" w:rsidRPr="00B158E5">
        <w:rPr>
          <w:color w:val="000000" w:themeColor="text1"/>
          <w:sz w:val="22"/>
          <w:szCs w:val="22"/>
        </w:rPr>
        <w:t>has a focus on</w:t>
      </w:r>
      <w:r w:rsidRPr="00B158E5">
        <w:rPr>
          <w:color w:val="000000" w:themeColor="text1"/>
          <w:sz w:val="22"/>
          <w:szCs w:val="22"/>
        </w:rPr>
        <w:t xml:space="preserve"> students' contribution to the field through research, the school psychology </w:t>
      </w:r>
      <w:r w:rsidR="003F0C1B" w:rsidRPr="00B158E5">
        <w:rPr>
          <w:color w:val="000000" w:themeColor="text1"/>
          <w:sz w:val="22"/>
          <w:szCs w:val="22"/>
        </w:rPr>
        <w:t xml:space="preserve">core program </w:t>
      </w:r>
      <w:r w:rsidRPr="00B158E5">
        <w:rPr>
          <w:color w:val="000000" w:themeColor="text1"/>
          <w:sz w:val="22"/>
          <w:szCs w:val="22"/>
        </w:rPr>
        <w:t>faculty encourage students to meet their research skills requirements in the following ways.</w:t>
      </w:r>
    </w:p>
    <w:p w14:paraId="4BD394A4" w14:textId="6364016C" w:rsidR="00095A66" w:rsidRPr="00B158E5" w:rsidRDefault="00095A66" w:rsidP="00095A66">
      <w:pPr>
        <w:autoSpaceDE w:val="0"/>
        <w:autoSpaceDN w:val="0"/>
        <w:adjustRightInd w:val="0"/>
        <w:ind w:firstLine="720"/>
        <w:rPr>
          <w:color w:val="000000" w:themeColor="text1"/>
          <w:sz w:val="22"/>
          <w:szCs w:val="22"/>
          <w:u w:val="single"/>
        </w:rPr>
      </w:pPr>
    </w:p>
    <w:p w14:paraId="0EFA37F0" w14:textId="470CC052" w:rsidR="00095A66" w:rsidRPr="00B158E5" w:rsidRDefault="00095A66" w:rsidP="00095A66">
      <w:pPr>
        <w:autoSpaceDE w:val="0"/>
        <w:autoSpaceDN w:val="0"/>
        <w:adjustRightInd w:val="0"/>
        <w:ind w:firstLine="720"/>
        <w:outlineLvl w:val="0"/>
        <w:rPr>
          <w:color w:val="000000" w:themeColor="text1"/>
          <w:sz w:val="22"/>
          <w:szCs w:val="22"/>
          <w:u w:val="single"/>
        </w:rPr>
      </w:pPr>
      <w:r w:rsidRPr="00B158E5">
        <w:rPr>
          <w:color w:val="000000" w:themeColor="text1"/>
          <w:sz w:val="22"/>
          <w:szCs w:val="22"/>
          <w:u w:val="single"/>
        </w:rPr>
        <w:t>Part I</w:t>
      </w:r>
    </w:p>
    <w:p w14:paraId="3040BC4B" w14:textId="77777777" w:rsidR="00095A66" w:rsidRPr="00B158E5" w:rsidRDefault="00095A66" w:rsidP="00095A66">
      <w:pPr>
        <w:autoSpaceDE w:val="0"/>
        <w:autoSpaceDN w:val="0"/>
        <w:adjustRightInd w:val="0"/>
        <w:outlineLvl w:val="0"/>
        <w:rPr>
          <w:color w:val="000000" w:themeColor="text1"/>
          <w:sz w:val="22"/>
          <w:szCs w:val="22"/>
        </w:rPr>
      </w:pPr>
      <w:r w:rsidRPr="00B158E5">
        <w:rPr>
          <w:color w:val="000000" w:themeColor="text1"/>
          <w:sz w:val="22"/>
          <w:szCs w:val="22"/>
        </w:rPr>
        <w:tab/>
        <w:t xml:space="preserve">Adequate completion of the departmental and program statistics and research sequence.   </w:t>
      </w:r>
    </w:p>
    <w:p w14:paraId="3E845560" w14:textId="77777777" w:rsidR="00095A66" w:rsidRPr="00B158E5" w:rsidRDefault="00095A66" w:rsidP="00095A66">
      <w:pPr>
        <w:autoSpaceDE w:val="0"/>
        <w:autoSpaceDN w:val="0"/>
        <w:adjustRightInd w:val="0"/>
        <w:rPr>
          <w:color w:val="000000" w:themeColor="text1"/>
          <w:sz w:val="22"/>
          <w:szCs w:val="22"/>
        </w:rPr>
      </w:pPr>
    </w:p>
    <w:p w14:paraId="75CC0C54" w14:textId="77777777" w:rsidR="00095A66" w:rsidRPr="00B158E5" w:rsidRDefault="00095A66" w:rsidP="00095A66">
      <w:pPr>
        <w:autoSpaceDE w:val="0"/>
        <w:autoSpaceDN w:val="0"/>
        <w:adjustRightInd w:val="0"/>
        <w:ind w:firstLine="720"/>
        <w:outlineLvl w:val="0"/>
        <w:rPr>
          <w:color w:val="000000" w:themeColor="text1"/>
          <w:sz w:val="22"/>
          <w:szCs w:val="22"/>
          <w:u w:val="single"/>
        </w:rPr>
      </w:pPr>
      <w:r w:rsidRPr="00B158E5">
        <w:rPr>
          <w:color w:val="000000" w:themeColor="text1"/>
          <w:sz w:val="22"/>
          <w:szCs w:val="22"/>
          <w:u w:val="single"/>
        </w:rPr>
        <w:t>Part II</w:t>
      </w:r>
    </w:p>
    <w:p w14:paraId="3001E528" w14:textId="77777777" w:rsidR="00095A66" w:rsidRPr="00B158E5" w:rsidRDefault="00095A66" w:rsidP="00095A66">
      <w:pPr>
        <w:autoSpaceDE w:val="0"/>
        <w:autoSpaceDN w:val="0"/>
        <w:adjustRightInd w:val="0"/>
        <w:ind w:left="720"/>
        <w:rPr>
          <w:color w:val="000000" w:themeColor="text1"/>
          <w:sz w:val="22"/>
          <w:szCs w:val="22"/>
        </w:rPr>
      </w:pPr>
      <w:r w:rsidRPr="00B158E5">
        <w:rPr>
          <w:color w:val="000000" w:themeColor="text1"/>
          <w:sz w:val="22"/>
          <w:szCs w:val="22"/>
        </w:rPr>
        <w:t>Authoring (student must be primary or first author), submitting, and presenting a scholarly paper at a regional or national professional meeting or serving as primary author of a scholarly paper published in a refereed professional journal.</w:t>
      </w:r>
    </w:p>
    <w:p w14:paraId="53C10613" w14:textId="5C00888D" w:rsidR="00095A66" w:rsidRPr="00B158E5" w:rsidRDefault="00095A66" w:rsidP="00095A66">
      <w:pPr>
        <w:autoSpaceDE w:val="0"/>
        <w:autoSpaceDN w:val="0"/>
        <w:adjustRightInd w:val="0"/>
        <w:ind w:left="720"/>
        <w:rPr>
          <w:color w:val="000000" w:themeColor="text1"/>
          <w:sz w:val="22"/>
          <w:szCs w:val="22"/>
        </w:rPr>
      </w:pPr>
    </w:p>
    <w:p w14:paraId="1B837B57" w14:textId="77777777" w:rsidR="00814EE1" w:rsidRPr="00B158E5" w:rsidRDefault="00814EE1" w:rsidP="00095A66">
      <w:pPr>
        <w:autoSpaceDE w:val="0"/>
        <w:autoSpaceDN w:val="0"/>
        <w:adjustRightInd w:val="0"/>
        <w:ind w:left="720"/>
        <w:rPr>
          <w:color w:val="000000" w:themeColor="text1"/>
          <w:sz w:val="22"/>
          <w:szCs w:val="22"/>
        </w:rPr>
      </w:pPr>
    </w:p>
    <w:p w14:paraId="2F12D8E0" w14:textId="77777777" w:rsidR="00095A66" w:rsidRPr="00B158E5" w:rsidRDefault="00095A66" w:rsidP="00095A66">
      <w:pPr>
        <w:autoSpaceDE w:val="0"/>
        <w:autoSpaceDN w:val="0"/>
        <w:adjustRightInd w:val="0"/>
        <w:jc w:val="center"/>
        <w:outlineLvl w:val="0"/>
        <w:rPr>
          <w:b/>
          <w:bCs/>
          <w:color w:val="000000" w:themeColor="text1"/>
          <w:sz w:val="22"/>
          <w:szCs w:val="22"/>
        </w:rPr>
      </w:pPr>
      <w:r w:rsidRPr="00B158E5">
        <w:rPr>
          <w:b/>
          <w:bCs/>
          <w:color w:val="000000" w:themeColor="text1"/>
          <w:sz w:val="22"/>
          <w:szCs w:val="22"/>
        </w:rPr>
        <w:t>Dissertation</w:t>
      </w:r>
    </w:p>
    <w:p w14:paraId="0116D847" w14:textId="77777777" w:rsidR="00095A66" w:rsidRPr="00B158E5" w:rsidRDefault="00095A66" w:rsidP="00095A66">
      <w:pPr>
        <w:autoSpaceDE w:val="0"/>
        <w:autoSpaceDN w:val="0"/>
        <w:adjustRightInd w:val="0"/>
        <w:jc w:val="center"/>
        <w:rPr>
          <w:b/>
          <w:bCs/>
          <w:color w:val="000000" w:themeColor="text1"/>
          <w:sz w:val="22"/>
          <w:szCs w:val="22"/>
        </w:rPr>
      </w:pPr>
    </w:p>
    <w:p w14:paraId="6473D988" w14:textId="77777777" w:rsidR="00F313D4"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 xml:space="preserve">There are several steps involved in completing a dissertation.  </w:t>
      </w:r>
      <w:r w:rsidR="00F313D4" w:rsidRPr="00B158E5">
        <w:rPr>
          <w:color w:val="000000" w:themeColor="text1"/>
          <w:sz w:val="22"/>
          <w:szCs w:val="22"/>
        </w:rPr>
        <w:t xml:space="preserve">The MSU standards for completing the dissertation are located at </w:t>
      </w:r>
      <w:hyperlink r:id="rId28" w:history="1">
        <w:r w:rsidR="006A6115" w:rsidRPr="00B158E5">
          <w:rPr>
            <w:rStyle w:val="Hyperlink"/>
            <w:color w:val="000000" w:themeColor="text1"/>
            <w:sz w:val="22"/>
            <w:szCs w:val="22"/>
          </w:rPr>
          <w:t>http://library.msstate.edu/thesis/index.asp</w:t>
        </w:r>
      </w:hyperlink>
      <w:r w:rsidR="006A6115" w:rsidRPr="00B158E5">
        <w:rPr>
          <w:color w:val="000000" w:themeColor="text1"/>
          <w:sz w:val="22"/>
          <w:szCs w:val="22"/>
        </w:rPr>
        <w:t>.</w:t>
      </w:r>
    </w:p>
    <w:p w14:paraId="4B6D2A05" w14:textId="77777777" w:rsidR="00F313D4" w:rsidRPr="00B158E5" w:rsidRDefault="00F313D4" w:rsidP="00095A66">
      <w:pPr>
        <w:autoSpaceDE w:val="0"/>
        <w:autoSpaceDN w:val="0"/>
        <w:adjustRightInd w:val="0"/>
        <w:ind w:firstLine="720"/>
        <w:rPr>
          <w:color w:val="000000" w:themeColor="text1"/>
          <w:sz w:val="22"/>
          <w:szCs w:val="22"/>
        </w:rPr>
      </w:pPr>
    </w:p>
    <w:p w14:paraId="35F1F189" w14:textId="77777777"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 xml:space="preserve">A dissertation pre-proposal is not required. However, many students choose to go through this step in order to receive feedback regarding their proposed research before progressing deeper into the dissertation process.  </w:t>
      </w:r>
    </w:p>
    <w:p w14:paraId="2348AEE0" w14:textId="77777777" w:rsidR="002B6CC5" w:rsidRPr="00B158E5" w:rsidRDefault="002B6CC5" w:rsidP="00095A66">
      <w:pPr>
        <w:autoSpaceDE w:val="0"/>
        <w:autoSpaceDN w:val="0"/>
        <w:adjustRightInd w:val="0"/>
        <w:ind w:firstLine="720"/>
        <w:rPr>
          <w:color w:val="000000" w:themeColor="text1"/>
          <w:sz w:val="22"/>
          <w:szCs w:val="22"/>
        </w:rPr>
      </w:pPr>
    </w:p>
    <w:p w14:paraId="06054118" w14:textId="4F34086D" w:rsidR="00095A66" w:rsidRPr="00B158E5" w:rsidRDefault="00095A66" w:rsidP="006E6A66">
      <w:pPr>
        <w:autoSpaceDE w:val="0"/>
        <w:autoSpaceDN w:val="0"/>
        <w:adjustRightInd w:val="0"/>
        <w:outlineLvl w:val="0"/>
        <w:rPr>
          <w:color w:val="000000" w:themeColor="text1"/>
          <w:sz w:val="22"/>
          <w:szCs w:val="22"/>
          <w:u w:val="single"/>
        </w:rPr>
      </w:pPr>
      <w:r w:rsidRPr="00B158E5">
        <w:rPr>
          <w:color w:val="000000" w:themeColor="text1"/>
          <w:sz w:val="22"/>
          <w:szCs w:val="22"/>
          <w:u w:val="single"/>
        </w:rPr>
        <w:t>Dissertation Pre-proposal</w:t>
      </w:r>
    </w:p>
    <w:p w14:paraId="129EE29B" w14:textId="52E54CF4"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Doctoral students in t</w:t>
      </w:r>
      <w:r w:rsidR="00ED7EF0" w:rsidRPr="00B158E5">
        <w:rPr>
          <w:color w:val="000000" w:themeColor="text1"/>
          <w:sz w:val="22"/>
          <w:szCs w:val="22"/>
        </w:rPr>
        <w:t>he School Psychology P</w:t>
      </w:r>
      <w:r w:rsidRPr="00B158E5">
        <w:rPr>
          <w:color w:val="000000" w:themeColor="text1"/>
          <w:sz w:val="22"/>
          <w:szCs w:val="22"/>
        </w:rPr>
        <w:t>rogram</w:t>
      </w:r>
      <w:r w:rsidR="00ED7EF0" w:rsidRPr="00B158E5">
        <w:rPr>
          <w:color w:val="000000" w:themeColor="text1"/>
          <w:sz w:val="22"/>
          <w:szCs w:val="22"/>
        </w:rPr>
        <w:t>s</w:t>
      </w:r>
      <w:r w:rsidRPr="00B158E5">
        <w:rPr>
          <w:color w:val="000000" w:themeColor="text1"/>
          <w:sz w:val="22"/>
          <w:szCs w:val="22"/>
        </w:rPr>
        <w:t xml:space="preserve"> may convene their committee to present a Preliminary Dissertation Proposal. </w:t>
      </w:r>
      <w:r w:rsidR="003F0C1B" w:rsidRPr="00B158E5">
        <w:rPr>
          <w:color w:val="000000" w:themeColor="text1"/>
          <w:sz w:val="22"/>
          <w:szCs w:val="22"/>
        </w:rPr>
        <w:t>This meeting should be</w:t>
      </w:r>
      <w:r w:rsidRPr="00B158E5">
        <w:rPr>
          <w:color w:val="000000" w:themeColor="text1"/>
          <w:sz w:val="22"/>
          <w:szCs w:val="22"/>
        </w:rPr>
        <w:t xml:space="preserve"> schedule</w:t>
      </w:r>
      <w:r w:rsidR="003F0C1B" w:rsidRPr="00B158E5">
        <w:rPr>
          <w:color w:val="000000" w:themeColor="text1"/>
          <w:sz w:val="22"/>
          <w:szCs w:val="22"/>
        </w:rPr>
        <w:t>d</w:t>
      </w:r>
      <w:r w:rsidRPr="00B158E5">
        <w:rPr>
          <w:color w:val="000000" w:themeColor="text1"/>
          <w:sz w:val="22"/>
          <w:szCs w:val="22"/>
        </w:rPr>
        <w:t xml:space="preserve"> only after </w:t>
      </w:r>
      <w:r w:rsidR="003F0C1B" w:rsidRPr="00B158E5">
        <w:rPr>
          <w:color w:val="000000" w:themeColor="text1"/>
          <w:sz w:val="22"/>
          <w:szCs w:val="22"/>
        </w:rPr>
        <w:t>the</w:t>
      </w:r>
      <w:r w:rsidRPr="00B158E5">
        <w:rPr>
          <w:color w:val="000000" w:themeColor="text1"/>
          <w:sz w:val="22"/>
          <w:szCs w:val="22"/>
        </w:rPr>
        <w:t xml:space="preserve"> major professor and director of the dissertation have approved the direction of </w:t>
      </w:r>
      <w:r w:rsidR="003F0C1B" w:rsidRPr="00B158E5">
        <w:rPr>
          <w:color w:val="000000" w:themeColor="text1"/>
          <w:sz w:val="22"/>
          <w:szCs w:val="22"/>
        </w:rPr>
        <w:t>the</w:t>
      </w:r>
      <w:r w:rsidRPr="00B158E5">
        <w:rPr>
          <w:color w:val="000000" w:themeColor="text1"/>
          <w:sz w:val="22"/>
          <w:szCs w:val="22"/>
        </w:rPr>
        <w:t xml:space="preserve"> dissertation research. </w:t>
      </w:r>
      <w:r w:rsidR="003F0C1B" w:rsidRPr="00B158E5">
        <w:rPr>
          <w:color w:val="000000" w:themeColor="text1"/>
          <w:sz w:val="22"/>
          <w:szCs w:val="22"/>
        </w:rPr>
        <w:t xml:space="preserve">The student </w:t>
      </w:r>
      <w:r w:rsidRPr="00B158E5">
        <w:rPr>
          <w:color w:val="000000" w:themeColor="text1"/>
          <w:sz w:val="22"/>
          <w:szCs w:val="22"/>
        </w:rPr>
        <w:t xml:space="preserve">may schedule this meeting at any point after </w:t>
      </w:r>
      <w:r w:rsidR="003F0C1B" w:rsidRPr="00B158E5">
        <w:rPr>
          <w:color w:val="000000" w:themeColor="text1"/>
          <w:sz w:val="22"/>
          <w:szCs w:val="22"/>
        </w:rPr>
        <w:t>the</w:t>
      </w:r>
      <w:r w:rsidR="00ED7EF0" w:rsidRPr="00B158E5">
        <w:rPr>
          <w:color w:val="000000" w:themeColor="text1"/>
          <w:sz w:val="22"/>
          <w:szCs w:val="22"/>
        </w:rPr>
        <w:t xml:space="preserve"> doctoral program of s</w:t>
      </w:r>
      <w:r w:rsidRPr="00B158E5">
        <w:rPr>
          <w:color w:val="000000" w:themeColor="text1"/>
          <w:sz w:val="22"/>
          <w:szCs w:val="22"/>
        </w:rPr>
        <w:t xml:space="preserve">tudy has been filed and </w:t>
      </w:r>
      <w:r w:rsidR="003F0C1B" w:rsidRPr="00B158E5">
        <w:rPr>
          <w:color w:val="000000" w:themeColor="text1"/>
          <w:sz w:val="22"/>
          <w:szCs w:val="22"/>
        </w:rPr>
        <w:t xml:space="preserve">the </w:t>
      </w:r>
      <w:r w:rsidRPr="00B158E5">
        <w:rPr>
          <w:color w:val="000000" w:themeColor="text1"/>
          <w:sz w:val="22"/>
          <w:szCs w:val="22"/>
        </w:rPr>
        <w:t>doctoral comm</w:t>
      </w:r>
      <w:r w:rsidR="00ED7EF0" w:rsidRPr="00B158E5">
        <w:rPr>
          <w:color w:val="000000" w:themeColor="text1"/>
          <w:sz w:val="22"/>
          <w:szCs w:val="22"/>
        </w:rPr>
        <w:t>ittee has been approved</w:t>
      </w:r>
      <w:r w:rsidR="006028BC" w:rsidRPr="00B158E5">
        <w:rPr>
          <w:color w:val="000000" w:themeColor="text1"/>
          <w:sz w:val="22"/>
          <w:szCs w:val="22"/>
        </w:rPr>
        <w:t>.  T</w:t>
      </w:r>
      <w:r w:rsidR="00ED7EF0" w:rsidRPr="00B158E5">
        <w:rPr>
          <w:color w:val="000000" w:themeColor="text1"/>
          <w:sz w:val="22"/>
          <w:szCs w:val="22"/>
        </w:rPr>
        <w:t>he p</w:t>
      </w:r>
      <w:r w:rsidRPr="00B158E5">
        <w:rPr>
          <w:color w:val="000000" w:themeColor="text1"/>
          <w:sz w:val="22"/>
          <w:szCs w:val="22"/>
        </w:rPr>
        <w:t xml:space="preserve">roposal is a concept paper and the approval of it, and the direction of the dissertation, is not binding upon </w:t>
      </w:r>
      <w:r w:rsidR="003F0C1B" w:rsidRPr="00B158E5">
        <w:rPr>
          <w:color w:val="000000" w:themeColor="text1"/>
          <w:sz w:val="22"/>
          <w:szCs w:val="22"/>
        </w:rPr>
        <w:t>the student or the</w:t>
      </w:r>
      <w:r w:rsidRPr="00B158E5">
        <w:rPr>
          <w:color w:val="000000" w:themeColor="text1"/>
          <w:sz w:val="22"/>
          <w:szCs w:val="22"/>
        </w:rPr>
        <w:t xml:space="preserve"> doctoral committee. </w:t>
      </w:r>
      <w:r w:rsidR="003F0C1B" w:rsidRPr="00B158E5">
        <w:rPr>
          <w:color w:val="000000" w:themeColor="text1"/>
          <w:sz w:val="22"/>
          <w:szCs w:val="22"/>
        </w:rPr>
        <w:t>The</w:t>
      </w:r>
      <w:r w:rsidRPr="00B158E5">
        <w:rPr>
          <w:color w:val="000000" w:themeColor="text1"/>
          <w:sz w:val="22"/>
          <w:szCs w:val="22"/>
        </w:rPr>
        <w:t xml:space="preserve"> proposal should adhere to the following format.</w:t>
      </w:r>
    </w:p>
    <w:p w14:paraId="74680037" w14:textId="77777777" w:rsidR="00095A66" w:rsidRPr="00B158E5" w:rsidRDefault="00095A66" w:rsidP="00095A66">
      <w:pPr>
        <w:autoSpaceDE w:val="0"/>
        <w:autoSpaceDN w:val="0"/>
        <w:adjustRightInd w:val="0"/>
        <w:rPr>
          <w:color w:val="000000" w:themeColor="text1"/>
          <w:sz w:val="22"/>
          <w:szCs w:val="22"/>
        </w:rPr>
      </w:pPr>
    </w:p>
    <w:p w14:paraId="54DD28C1" w14:textId="77777777" w:rsidR="00095A66" w:rsidRPr="00B158E5" w:rsidRDefault="00095A66" w:rsidP="00095A66">
      <w:pPr>
        <w:tabs>
          <w:tab w:val="left" w:pos="1260"/>
        </w:tabs>
        <w:autoSpaceDE w:val="0"/>
        <w:autoSpaceDN w:val="0"/>
        <w:adjustRightInd w:val="0"/>
        <w:ind w:left="1260" w:hanging="540"/>
        <w:rPr>
          <w:color w:val="000000" w:themeColor="text1"/>
          <w:sz w:val="22"/>
          <w:szCs w:val="22"/>
        </w:rPr>
      </w:pPr>
      <w:r w:rsidRPr="00B158E5">
        <w:rPr>
          <w:color w:val="000000" w:themeColor="text1"/>
          <w:sz w:val="22"/>
          <w:szCs w:val="22"/>
        </w:rPr>
        <w:t>1.</w:t>
      </w:r>
      <w:r w:rsidRPr="00B158E5">
        <w:rPr>
          <w:color w:val="000000" w:themeColor="text1"/>
          <w:sz w:val="22"/>
          <w:szCs w:val="22"/>
        </w:rPr>
        <w:tab/>
        <w:t xml:space="preserve">A one-paragraph introduction should present the topic. </w:t>
      </w:r>
    </w:p>
    <w:p w14:paraId="437147CF" w14:textId="77777777" w:rsidR="00095A66" w:rsidRPr="00B158E5" w:rsidRDefault="00095A66" w:rsidP="00095A66">
      <w:pPr>
        <w:tabs>
          <w:tab w:val="left" w:pos="1260"/>
        </w:tabs>
        <w:autoSpaceDE w:val="0"/>
        <w:autoSpaceDN w:val="0"/>
        <w:adjustRightInd w:val="0"/>
        <w:ind w:left="1260" w:hanging="540"/>
        <w:rPr>
          <w:color w:val="000000" w:themeColor="text1"/>
          <w:sz w:val="22"/>
          <w:szCs w:val="22"/>
        </w:rPr>
      </w:pPr>
      <w:r w:rsidRPr="00B158E5">
        <w:rPr>
          <w:color w:val="000000" w:themeColor="text1"/>
          <w:sz w:val="22"/>
          <w:szCs w:val="22"/>
        </w:rPr>
        <w:t>2.</w:t>
      </w:r>
      <w:r w:rsidRPr="00B158E5">
        <w:rPr>
          <w:color w:val="000000" w:themeColor="text1"/>
          <w:sz w:val="22"/>
          <w:szCs w:val="22"/>
        </w:rPr>
        <w:tab/>
        <w:t>A 300-word abstract of relevant research and theoretical literature with no citations should follow.</w:t>
      </w:r>
    </w:p>
    <w:p w14:paraId="6BDCA5EA" w14:textId="77777777" w:rsidR="00095A66" w:rsidRPr="00B158E5" w:rsidRDefault="00095A66" w:rsidP="00095A66">
      <w:pPr>
        <w:tabs>
          <w:tab w:val="left" w:pos="1260"/>
        </w:tabs>
        <w:autoSpaceDE w:val="0"/>
        <w:autoSpaceDN w:val="0"/>
        <w:adjustRightInd w:val="0"/>
        <w:ind w:left="1260" w:hanging="540"/>
        <w:rPr>
          <w:color w:val="000000" w:themeColor="text1"/>
          <w:sz w:val="22"/>
          <w:szCs w:val="22"/>
        </w:rPr>
      </w:pPr>
      <w:r w:rsidRPr="00B158E5">
        <w:rPr>
          <w:color w:val="000000" w:themeColor="text1"/>
          <w:sz w:val="22"/>
          <w:szCs w:val="22"/>
        </w:rPr>
        <w:t xml:space="preserve">3. </w:t>
      </w:r>
      <w:r w:rsidRPr="00B158E5">
        <w:rPr>
          <w:color w:val="000000" w:themeColor="text1"/>
          <w:sz w:val="22"/>
          <w:szCs w:val="22"/>
        </w:rPr>
        <w:tab/>
        <w:t xml:space="preserve">An outline of </w:t>
      </w:r>
      <w:r w:rsidR="00473B90" w:rsidRPr="00B158E5">
        <w:rPr>
          <w:color w:val="000000" w:themeColor="text1"/>
          <w:sz w:val="22"/>
          <w:szCs w:val="22"/>
        </w:rPr>
        <w:t>the</w:t>
      </w:r>
      <w:r w:rsidRPr="00B158E5">
        <w:rPr>
          <w:color w:val="000000" w:themeColor="text1"/>
          <w:sz w:val="22"/>
          <w:szCs w:val="22"/>
        </w:rPr>
        <w:t xml:space="preserve"> literature review should follow.</w:t>
      </w:r>
    </w:p>
    <w:p w14:paraId="0AD5FA6C" w14:textId="77777777" w:rsidR="00095A66" w:rsidRPr="00B158E5" w:rsidRDefault="00095A66" w:rsidP="00095A66">
      <w:pPr>
        <w:tabs>
          <w:tab w:val="left" w:pos="1260"/>
        </w:tabs>
        <w:autoSpaceDE w:val="0"/>
        <w:autoSpaceDN w:val="0"/>
        <w:adjustRightInd w:val="0"/>
        <w:ind w:left="1260" w:hanging="540"/>
        <w:rPr>
          <w:color w:val="000000" w:themeColor="text1"/>
          <w:sz w:val="22"/>
          <w:szCs w:val="22"/>
        </w:rPr>
      </w:pPr>
      <w:r w:rsidRPr="00B158E5">
        <w:rPr>
          <w:color w:val="000000" w:themeColor="text1"/>
          <w:sz w:val="22"/>
          <w:szCs w:val="22"/>
        </w:rPr>
        <w:t xml:space="preserve">4. </w:t>
      </w:r>
      <w:r w:rsidRPr="00B158E5">
        <w:rPr>
          <w:color w:val="000000" w:themeColor="text1"/>
          <w:sz w:val="22"/>
          <w:szCs w:val="22"/>
        </w:rPr>
        <w:tab/>
        <w:t>A listing of the research questions appears next.</w:t>
      </w:r>
    </w:p>
    <w:p w14:paraId="4DF4B0D0" w14:textId="77777777" w:rsidR="00095A66" w:rsidRPr="00B158E5" w:rsidRDefault="00095A66" w:rsidP="00095A66">
      <w:pPr>
        <w:tabs>
          <w:tab w:val="left" w:pos="1260"/>
        </w:tabs>
        <w:autoSpaceDE w:val="0"/>
        <w:autoSpaceDN w:val="0"/>
        <w:adjustRightInd w:val="0"/>
        <w:ind w:left="1260" w:hanging="540"/>
        <w:rPr>
          <w:color w:val="000000" w:themeColor="text1"/>
          <w:sz w:val="22"/>
          <w:szCs w:val="22"/>
        </w:rPr>
      </w:pPr>
      <w:r w:rsidRPr="00B158E5">
        <w:rPr>
          <w:color w:val="000000" w:themeColor="text1"/>
          <w:sz w:val="22"/>
          <w:szCs w:val="22"/>
        </w:rPr>
        <w:t xml:space="preserve">5. </w:t>
      </w:r>
      <w:r w:rsidRPr="00B158E5">
        <w:rPr>
          <w:color w:val="000000" w:themeColor="text1"/>
          <w:sz w:val="22"/>
          <w:szCs w:val="22"/>
        </w:rPr>
        <w:tab/>
        <w:t xml:space="preserve">A detailed methodology needs to be described. </w:t>
      </w:r>
    </w:p>
    <w:p w14:paraId="3F300284" w14:textId="77777777" w:rsidR="00095A66" w:rsidRPr="00B158E5" w:rsidRDefault="00095A66" w:rsidP="00095A66">
      <w:pPr>
        <w:tabs>
          <w:tab w:val="left" w:pos="1260"/>
        </w:tabs>
        <w:autoSpaceDE w:val="0"/>
        <w:autoSpaceDN w:val="0"/>
        <w:adjustRightInd w:val="0"/>
        <w:ind w:left="1260" w:hanging="540"/>
        <w:rPr>
          <w:color w:val="000000" w:themeColor="text1"/>
          <w:sz w:val="22"/>
          <w:szCs w:val="22"/>
        </w:rPr>
      </w:pPr>
      <w:r w:rsidRPr="00B158E5">
        <w:rPr>
          <w:color w:val="000000" w:themeColor="text1"/>
          <w:sz w:val="22"/>
          <w:szCs w:val="22"/>
        </w:rPr>
        <w:t xml:space="preserve">6. </w:t>
      </w:r>
      <w:r w:rsidRPr="00B158E5">
        <w:rPr>
          <w:color w:val="000000" w:themeColor="text1"/>
          <w:sz w:val="22"/>
          <w:szCs w:val="22"/>
        </w:rPr>
        <w:tab/>
        <w:t xml:space="preserve">An explanation of the proposed data analysis needs to be presented next. </w:t>
      </w:r>
    </w:p>
    <w:p w14:paraId="2FDD4B76" w14:textId="77777777" w:rsidR="00095A66" w:rsidRPr="00B158E5" w:rsidRDefault="00095A66" w:rsidP="00095A66">
      <w:pPr>
        <w:tabs>
          <w:tab w:val="left" w:pos="1260"/>
        </w:tabs>
        <w:autoSpaceDE w:val="0"/>
        <w:autoSpaceDN w:val="0"/>
        <w:adjustRightInd w:val="0"/>
        <w:ind w:left="1260" w:hanging="540"/>
        <w:rPr>
          <w:color w:val="000000" w:themeColor="text1"/>
          <w:sz w:val="22"/>
          <w:szCs w:val="22"/>
        </w:rPr>
      </w:pPr>
      <w:r w:rsidRPr="00B158E5">
        <w:rPr>
          <w:color w:val="000000" w:themeColor="text1"/>
          <w:sz w:val="22"/>
          <w:szCs w:val="22"/>
        </w:rPr>
        <w:t xml:space="preserve">7. </w:t>
      </w:r>
      <w:r w:rsidRPr="00B158E5">
        <w:rPr>
          <w:color w:val="000000" w:themeColor="text1"/>
          <w:sz w:val="22"/>
          <w:szCs w:val="22"/>
        </w:rPr>
        <w:tab/>
        <w:t>A list of references in APA style should be attached (No fewer than 10 references).</w:t>
      </w:r>
    </w:p>
    <w:p w14:paraId="57A4A89C" w14:textId="77777777" w:rsidR="00095A66" w:rsidRPr="00B158E5" w:rsidRDefault="00095A66" w:rsidP="00095A66">
      <w:pPr>
        <w:tabs>
          <w:tab w:val="left" w:pos="1260"/>
        </w:tabs>
        <w:autoSpaceDE w:val="0"/>
        <w:autoSpaceDN w:val="0"/>
        <w:adjustRightInd w:val="0"/>
        <w:ind w:left="1260" w:hanging="540"/>
        <w:rPr>
          <w:color w:val="000000" w:themeColor="text1"/>
          <w:sz w:val="22"/>
          <w:szCs w:val="22"/>
        </w:rPr>
      </w:pPr>
    </w:p>
    <w:p w14:paraId="62E55218" w14:textId="77777777" w:rsidR="00095A66" w:rsidRPr="00B158E5" w:rsidRDefault="00095A66" w:rsidP="003E47CF">
      <w:pPr>
        <w:autoSpaceDE w:val="0"/>
        <w:autoSpaceDN w:val="0"/>
        <w:adjustRightInd w:val="0"/>
        <w:outlineLvl w:val="0"/>
        <w:rPr>
          <w:color w:val="000000" w:themeColor="text1"/>
          <w:sz w:val="22"/>
          <w:szCs w:val="22"/>
          <w:u w:val="single"/>
        </w:rPr>
      </w:pPr>
      <w:r w:rsidRPr="00B158E5">
        <w:rPr>
          <w:color w:val="000000" w:themeColor="text1"/>
          <w:sz w:val="22"/>
          <w:szCs w:val="22"/>
          <w:u w:val="single"/>
        </w:rPr>
        <w:t>Dissertation Proposal</w:t>
      </w:r>
    </w:p>
    <w:p w14:paraId="128B525D" w14:textId="77777777" w:rsidR="00095A66" w:rsidRPr="00B158E5" w:rsidRDefault="003F0C1B" w:rsidP="00095A66">
      <w:pPr>
        <w:autoSpaceDE w:val="0"/>
        <w:autoSpaceDN w:val="0"/>
        <w:adjustRightInd w:val="0"/>
        <w:ind w:firstLine="720"/>
        <w:rPr>
          <w:color w:val="000000" w:themeColor="text1"/>
          <w:sz w:val="22"/>
          <w:szCs w:val="22"/>
        </w:rPr>
      </w:pPr>
      <w:r w:rsidRPr="00B158E5">
        <w:rPr>
          <w:color w:val="000000" w:themeColor="text1"/>
          <w:sz w:val="22"/>
          <w:szCs w:val="22"/>
        </w:rPr>
        <w:t>The</w:t>
      </w:r>
      <w:r w:rsidR="00095A66" w:rsidRPr="00B158E5">
        <w:rPr>
          <w:color w:val="000000" w:themeColor="text1"/>
          <w:sz w:val="22"/>
          <w:szCs w:val="22"/>
        </w:rPr>
        <w:t xml:space="preserve"> dissertation proposal meeting </w:t>
      </w:r>
      <w:r w:rsidRPr="00B158E5">
        <w:rPr>
          <w:color w:val="000000" w:themeColor="text1"/>
          <w:sz w:val="22"/>
          <w:szCs w:val="22"/>
        </w:rPr>
        <w:t xml:space="preserve">can be scheduled </w:t>
      </w:r>
      <w:r w:rsidR="00095A66" w:rsidRPr="00B158E5">
        <w:rPr>
          <w:color w:val="000000" w:themeColor="text1"/>
          <w:sz w:val="22"/>
          <w:szCs w:val="22"/>
        </w:rPr>
        <w:t xml:space="preserve">any time </w:t>
      </w:r>
      <w:r w:rsidR="00095A66" w:rsidRPr="00B158E5">
        <w:rPr>
          <w:b/>
          <w:color w:val="000000" w:themeColor="text1"/>
          <w:sz w:val="22"/>
          <w:szCs w:val="22"/>
        </w:rPr>
        <w:t>AFTER</w:t>
      </w:r>
      <w:r w:rsidR="00095A66" w:rsidRPr="00B158E5">
        <w:rPr>
          <w:color w:val="000000" w:themeColor="text1"/>
          <w:sz w:val="22"/>
          <w:szCs w:val="22"/>
        </w:rPr>
        <w:t xml:space="preserve"> </w:t>
      </w:r>
      <w:r w:rsidRPr="00B158E5">
        <w:rPr>
          <w:color w:val="000000" w:themeColor="text1"/>
          <w:sz w:val="22"/>
          <w:szCs w:val="22"/>
        </w:rPr>
        <w:t>the successful completion of the</w:t>
      </w:r>
      <w:r w:rsidR="00095A66" w:rsidRPr="00B158E5">
        <w:rPr>
          <w:color w:val="000000" w:themeColor="text1"/>
          <w:sz w:val="22"/>
          <w:szCs w:val="22"/>
        </w:rPr>
        <w:t xml:space="preserve"> Doctoral Comprehensive Examination requirement</w:t>
      </w:r>
      <w:r w:rsidRPr="00B158E5">
        <w:rPr>
          <w:color w:val="000000" w:themeColor="text1"/>
          <w:sz w:val="22"/>
          <w:szCs w:val="22"/>
        </w:rPr>
        <w:t>s (i.e., the WPE and OPE)</w:t>
      </w:r>
      <w:r w:rsidR="00095A66" w:rsidRPr="00B158E5">
        <w:rPr>
          <w:color w:val="000000" w:themeColor="text1"/>
          <w:sz w:val="22"/>
          <w:szCs w:val="22"/>
        </w:rPr>
        <w:t xml:space="preserve">. At the dissertation proposal meeting, </w:t>
      </w:r>
      <w:r w:rsidRPr="00B158E5">
        <w:rPr>
          <w:color w:val="000000" w:themeColor="text1"/>
          <w:sz w:val="22"/>
          <w:szCs w:val="22"/>
        </w:rPr>
        <w:t>the first</w:t>
      </w:r>
      <w:r w:rsidR="00095A66" w:rsidRPr="00B158E5">
        <w:rPr>
          <w:color w:val="000000" w:themeColor="text1"/>
          <w:sz w:val="22"/>
          <w:szCs w:val="22"/>
        </w:rPr>
        <w:t xml:space="preserve"> chapters (</w:t>
      </w:r>
      <w:r w:rsidRPr="00B158E5">
        <w:rPr>
          <w:color w:val="000000" w:themeColor="text1"/>
          <w:sz w:val="22"/>
          <w:szCs w:val="22"/>
        </w:rPr>
        <w:t xml:space="preserve">e.g., </w:t>
      </w:r>
      <w:r w:rsidR="00095A66" w:rsidRPr="00B158E5">
        <w:rPr>
          <w:color w:val="000000" w:themeColor="text1"/>
          <w:sz w:val="22"/>
          <w:szCs w:val="22"/>
        </w:rPr>
        <w:t xml:space="preserve">introduction, review of </w:t>
      </w:r>
      <w:r w:rsidRPr="00B158E5">
        <w:rPr>
          <w:color w:val="000000" w:themeColor="text1"/>
          <w:sz w:val="22"/>
          <w:szCs w:val="22"/>
        </w:rPr>
        <w:t>literature, and methodology) should be presented</w:t>
      </w:r>
      <w:r w:rsidR="00095A66" w:rsidRPr="00B158E5">
        <w:rPr>
          <w:color w:val="000000" w:themeColor="text1"/>
          <w:sz w:val="22"/>
          <w:szCs w:val="22"/>
        </w:rPr>
        <w:t xml:space="preserve">. To reach this stage of completion, </w:t>
      </w:r>
      <w:r w:rsidRPr="00B158E5">
        <w:rPr>
          <w:color w:val="000000" w:themeColor="text1"/>
          <w:sz w:val="22"/>
          <w:szCs w:val="22"/>
        </w:rPr>
        <w:t>the student</w:t>
      </w:r>
      <w:r w:rsidR="00095A66" w:rsidRPr="00B158E5">
        <w:rPr>
          <w:color w:val="000000" w:themeColor="text1"/>
          <w:sz w:val="22"/>
          <w:szCs w:val="22"/>
        </w:rPr>
        <w:t xml:space="preserve"> must work closely with </w:t>
      </w:r>
      <w:r w:rsidRPr="00B158E5">
        <w:rPr>
          <w:color w:val="000000" w:themeColor="text1"/>
          <w:sz w:val="22"/>
          <w:szCs w:val="22"/>
        </w:rPr>
        <w:t>the</w:t>
      </w:r>
      <w:r w:rsidR="00095A66" w:rsidRPr="00B158E5">
        <w:rPr>
          <w:color w:val="000000" w:themeColor="text1"/>
          <w:sz w:val="22"/>
          <w:szCs w:val="22"/>
        </w:rPr>
        <w:t xml:space="preserve"> major professor and </w:t>
      </w:r>
      <w:r w:rsidRPr="00B158E5">
        <w:rPr>
          <w:color w:val="000000" w:themeColor="text1"/>
          <w:sz w:val="22"/>
          <w:szCs w:val="22"/>
        </w:rPr>
        <w:t>dissertation director</w:t>
      </w:r>
      <w:r w:rsidR="00095A66" w:rsidRPr="00B158E5">
        <w:rPr>
          <w:color w:val="000000" w:themeColor="text1"/>
          <w:sz w:val="22"/>
          <w:szCs w:val="22"/>
        </w:rPr>
        <w:t xml:space="preserve">. </w:t>
      </w:r>
      <w:r w:rsidRPr="00B158E5">
        <w:rPr>
          <w:color w:val="000000" w:themeColor="text1"/>
          <w:sz w:val="22"/>
          <w:szCs w:val="22"/>
        </w:rPr>
        <w:t xml:space="preserve">The student </w:t>
      </w:r>
      <w:r w:rsidR="00095A66" w:rsidRPr="00B158E5">
        <w:rPr>
          <w:b/>
          <w:color w:val="000000" w:themeColor="text1"/>
          <w:sz w:val="22"/>
          <w:szCs w:val="22"/>
        </w:rPr>
        <w:t>MUST</w:t>
      </w:r>
      <w:r w:rsidR="00095A66" w:rsidRPr="00B158E5">
        <w:rPr>
          <w:color w:val="000000" w:themeColor="text1"/>
          <w:sz w:val="22"/>
          <w:szCs w:val="22"/>
        </w:rPr>
        <w:t xml:space="preserve"> a</w:t>
      </w:r>
      <w:r w:rsidRPr="00B158E5">
        <w:rPr>
          <w:color w:val="000000" w:themeColor="text1"/>
          <w:sz w:val="22"/>
          <w:szCs w:val="22"/>
        </w:rPr>
        <w:t xml:space="preserve">nticipate a number of rewrites prior to and, potentially following the proposal meeting.  </w:t>
      </w:r>
    </w:p>
    <w:p w14:paraId="05E385FE" w14:textId="77777777"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 xml:space="preserve">Because </w:t>
      </w:r>
      <w:r w:rsidR="003F0C1B" w:rsidRPr="00B158E5">
        <w:rPr>
          <w:color w:val="000000" w:themeColor="text1"/>
          <w:sz w:val="22"/>
          <w:szCs w:val="22"/>
        </w:rPr>
        <w:t>this is</w:t>
      </w:r>
      <w:r w:rsidRPr="00B158E5">
        <w:rPr>
          <w:color w:val="000000" w:themeColor="text1"/>
          <w:sz w:val="22"/>
          <w:szCs w:val="22"/>
        </w:rPr>
        <w:t xml:space="preserve"> the proposal stage</w:t>
      </w:r>
      <w:r w:rsidR="003F0C1B" w:rsidRPr="00B158E5">
        <w:rPr>
          <w:color w:val="000000" w:themeColor="text1"/>
          <w:sz w:val="22"/>
          <w:szCs w:val="22"/>
        </w:rPr>
        <w:t xml:space="preserve"> and </w:t>
      </w:r>
      <w:r w:rsidR="003E47CF" w:rsidRPr="00B158E5">
        <w:rPr>
          <w:color w:val="000000" w:themeColor="text1"/>
          <w:sz w:val="22"/>
          <w:szCs w:val="22"/>
        </w:rPr>
        <w:t>MSU Office for the Protection of Human Subjects (</w:t>
      </w:r>
      <w:r w:rsidR="003F0C1B" w:rsidRPr="00B158E5">
        <w:rPr>
          <w:color w:val="000000" w:themeColor="text1"/>
          <w:sz w:val="22"/>
          <w:szCs w:val="22"/>
        </w:rPr>
        <w:t>IRB</w:t>
      </w:r>
      <w:r w:rsidR="003E47CF" w:rsidRPr="00B158E5">
        <w:rPr>
          <w:color w:val="000000" w:themeColor="text1"/>
          <w:sz w:val="22"/>
          <w:szCs w:val="22"/>
        </w:rPr>
        <w:t>)</w:t>
      </w:r>
      <w:r w:rsidR="003F0C1B" w:rsidRPr="00B158E5">
        <w:rPr>
          <w:color w:val="000000" w:themeColor="text1"/>
          <w:sz w:val="22"/>
          <w:szCs w:val="22"/>
        </w:rPr>
        <w:t xml:space="preserve"> approval must be obtained for all human subjec</w:t>
      </w:r>
      <w:r w:rsidR="003E47CF" w:rsidRPr="00B158E5">
        <w:rPr>
          <w:color w:val="000000" w:themeColor="text1"/>
          <w:sz w:val="22"/>
          <w:szCs w:val="22"/>
        </w:rPr>
        <w:t>ts research at MSU</w:t>
      </w:r>
      <w:r w:rsidRPr="00B158E5">
        <w:rPr>
          <w:color w:val="000000" w:themeColor="text1"/>
          <w:sz w:val="22"/>
          <w:szCs w:val="22"/>
        </w:rPr>
        <w:t xml:space="preserve">, </w:t>
      </w:r>
      <w:r w:rsidR="003F0C1B" w:rsidRPr="00B158E5">
        <w:rPr>
          <w:color w:val="000000" w:themeColor="text1"/>
          <w:sz w:val="22"/>
          <w:szCs w:val="22"/>
        </w:rPr>
        <w:t xml:space="preserve">the student </w:t>
      </w:r>
      <w:r w:rsidR="003F0C1B" w:rsidRPr="00B158E5">
        <w:rPr>
          <w:b/>
          <w:color w:val="000000" w:themeColor="text1"/>
          <w:sz w:val="22"/>
          <w:szCs w:val="22"/>
        </w:rPr>
        <w:t>MAY NOT</w:t>
      </w:r>
      <w:r w:rsidR="003F0C1B" w:rsidRPr="00B158E5">
        <w:rPr>
          <w:color w:val="000000" w:themeColor="text1"/>
          <w:sz w:val="22"/>
          <w:szCs w:val="22"/>
        </w:rPr>
        <w:t xml:space="preserve"> collect</w:t>
      </w:r>
      <w:r w:rsidRPr="00B158E5">
        <w:rPr>
          <w:color w:val="000000" w:themeColor="text1"/>
          <w:sz w:val="22"/>
          <w:szCs w:val="22"/>
        </w:rPr>
        <w:t xml:space="preserve"> data for </w:t>
      </w:r>
      <w:r w:rsidR="003F0C1B" w:rsidRPr="00B158E5">
        <w:rPr>
          <w:color w:val="000000" w:themeColor="text1"/>
          <w:sz w:val="22"/>
          <w:szCs w:val="22"/>
        </w:rPr>
        <w:t>the</w:t>
      </w:r>
      <w:r w:rsidRPr="00B158E5">
        <w:rPr>
          <w:color w:val="000000" w:themeColor="text1"/>
          <w:sz w:val="22"/>
          <w:szCs w:val="22"/>
        </w:rPr>
        <w:t xml:space="preserve"> dissertation</w:t>
      </w:r>
      <w:r w:rsidR="003F0C1B" w:rsidRPr="00B158E5">
        <w:rPr>
          <w:color w:val="000000" w:themeColor="text1"/>
          <w:sz w:val="22"/>
          <w:szCs w:val="22"/>
        </w:rPr>
        <w:t xml:space="preserve"> without oversight of the dissertation director</w:t>
      </w:r>
      <w:r w:rsidR="003E47CF" w:rsidRPr="00B158E5">
        <w:rPr>
          <w:color w:val="000000" w:themeColor="text1"/>
          <w:sz w:val="22"/>
          <w:szCs w:val="22"/>
        </w:rPr>
        <w:t xml:space="preserve"> and approval from MSU IRB</w:t>
      </w:r>
      <w:r w:rsidRPr="00B158E5">
        <w:rPr>
          <w:color w:val="000000" w:themeColor="text1"/>
          <w:sz w:val="22"/>
          <w:szCs w:val="22"/>
        </w:rPr>
        <w:t xml:space="preserve">. </w:t>
      </w:r>
      <w:r w:rsidR="00473B90" w:rsidRPr="00B158E5">
        <w:rPr>
          <w:color w:val="000000" w:themeColor="text1"/>
          <w:sz w:val="22"/>
          <w:szCs w:val="22"/>
        </w:rPr>
        <w:t>The student</w:t>
      </w:r>
      <w:r w:rsidRPr="00B158E5">
        <w:rPr>
          <w:color w:val="000000" w:themeColor="text1"/>
          <w:sz w:val="22"/>
          <w:szCs w:val="22"/>
        </w:rPr>
        <w:t xml:space="preserve"> should </w:t>
      </w:r>
      <w:r w:rsidRPr="00B158E5">
        <w:rPr>
          <w:b/>
          <w:color w:val="000000" w:themeColor="text1"/>
          <w:sz w:val="22"/>
          <w:szCs w:val="22"/>
          <w:u w:val="single"/>
        </w:rPr>
        <w:t>NEVER</w:t>
      </w:r>
      <w:r w:rsidRPr="00B158E5">
        <w:rPr>
          <w:b/>
          <w:color w:val="000000" w:themeColor="text1"/>
          <w:sz w:val="22"/>
          <w:szCs w:val="22"/>
        </w:rPr>
        <w:t xml:space="preserve"> </w:t>
      </w:r>
      <w:r w:rsidRPr="00B158E5">
        <w:rPr>
          <w:color w:val="000000" w:themeColor="text1"/>
          <w:sz w:val="22"/>
          <w:szCs w:val="22"/>
        </w:rPr>
        <w:t xml:space="preserve">collect data unless </w:t>
      </w:r>
      <w:r w:rsidR="00473B90" w:rsidRPr="00B158E5">
        <w:rPr>
          <w:color w:val="000000" w:themeColor="text1"/>
          <w:sz w:val="22"/>
          <w:szCs w:val="22"/>
        </w:rPr>
        <w:t>he or she has</w:t>
      </w:r>
      <w:r w:rsidRPr="00B158E5">
        <w:rPr>
          <w:color w:val="000000" w:themeColor="text1"/>
          <w:sz w:val="22"/>
          <w:szCs w:val="22"/>
        </w:rPr>
        <w:t xml:space="preserve"> gained approval from the </w:t>
      </w:r>
      <w:r w:rsidR="003E47CF" w:rsidRPr="00B158E5">
        <w:rPr>
          <w:color w:val="000000" w:themeColor="text1"/>
          <w:sz w:val="22"/>
          <w:szCs w:val="22"/>
        </w:rPr>
        <w:t>IRB</w:t>
      </w:r>
      <w:r w:rsidRPr="00B158E5">
        <w:rPr>
          <w:color w:val="000000" w:themeColor="text1"/>
          <w:sz w:val="22"/>
          <w:szCs w:val="22"/>
        </w:rPr>
        <w:t>.  Additionally, all graduate students in the College of Education must complete IRB training with a certificate of completion during their first semester</w:t>
      </w:r>
      <w:r w:rsidR="003E47CF" w:rsidRPr="00B158E5">
        <w:rPr>
          <w:color w:val="000000" w:themeColor="text1"/>
          <w:sz w:val="22"/>
          <w:szCs w:val="22"/>
        </w:rPr>
        <w:t xml:space="preserve"> of enrollment</w:t>
      </w:r>
      <w:r w:rsidRPr="00B158E5">
        <w:rPr>
          <w:color w:val="000000" w:themeColor="text1"/>
          <w:sz w:val="22"/>
          <w:szCs w:val="22"/>
        </w:rPr>
        <w:t>. This certification must be renewed every three years.</w:t>
      </w:r>
      <w:r w:rsidR="00875C76" w:rsidRPr="00B158E5">
        <w:rPr>
          <w:color w:val="000000" w:themeColor="text1"/>
          <w:sz w:val="22"/>
          <w:szCs w:val="22"/>
        </w:rPr>
        <w:t xml:space="preserve"> Collecting data prior to formal approval of the research plan puts the study at great risk. The committee may reject </w:t>
      </w:r>
      <w:r w:rsidR="00473B90" w:rsidRPr="00B158E5">
        <w:rPr>
          <w:color w:val="000000" w:themeColor="text1"/>
          <w:sz w:val="22"/>
          <w:szCs w:val="22"/>
        </w:rPr>
        <w:t>the</w:t>
      </w:r>
      <w:r w:rsidR="00875C76" w:rsidRPr="00B158E5">
        <w:rPr>
          <w:color w:val="000000" w:themeColor="text1"/>
          <w:sz w:val="22"/>
          <w:szCs w:val="22"/>
        </w:rPr>
        <w:t xml:space="preserve"> proposal or recommend a modification, which would force </w:t>
      </w:r>
      <w:r w:rsidR="00473B90" w:rsidRPr="00B158E5">
        <w:rPr>
          <w:color w:val="000000" w:themeColor="text1"/>
          <w:sz w:val="22"/>
          <w:szCs w:val="22"/>
        </w:rPr>
        <w:t>the student</w:t>
      </w:r>
      <w:r w:rsidR="00875C76" w:rsidRPr="00B158E5">
        <w:rPr>
          <w:color w:val="000000" w:themeColor="text1"/>
          <w:sz w:val="22"/>
          <w:szCs w:val="22"/>
        </w:rPr>
        <w:t xml:space="preserve"> to begin anew.</w:t>
      </w:r>
    </w:p>
    <w:p w14:paraId="04980A57" w14:textId="5ECC655E"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 xml:space="preserve">The specific guidelines for the proposal meeting are contained in the </w:t>
      </w:r>
      <w:r w:rsidR="00101FAC" w:rsidRPr="00B158E5">
        <w:rPr>
          <w:color w:val="000000" w:themeColor="text1"/>
          <w:sz w:val="22"/>
          <w:szCs w:val="22"/>
        </w:rPr>
        <w:t xml:space="preserve">School Psychology Dissertation </w:t>
      </w:r>
      <w:r w:rsidRPr="00B158E5">
        <w:rPr>
          <w:color w:val="000000" w:themeColor="text1"/>
          <w:sz w:val="22"/>
          <w:szCs w:val="22"/>
        </w:rPr>
        <w:t xml:space="preserve">Guide. </w:t>
      </w:r>
      <w:r w:rsidR="00875C76" w:rsidRPr="00B158E5">
        <w:rPr>
          <w:color w:val="000000" w:themeColor="text1"/>
          <w:sz w:val="22"/>
          <w:szCs w:val="22"/>
        </w:rPr>
        <w:t>T</w:t>
      </w:r>
      <w:r w:rsidRPr="00B158E5">
        <w:rPr>
          <w:color w:val="000000" w:themeColor="text1"/>
          <w:sz w:val="22"/>
          <w:szCs w:val="22"/>
        </w:rPr>
        <w:t xml:space="preserve">he information in the Guide </w:t>
      </w:r>
      <w:r w:rsidR="00875C76" w:rsidRPr="00B158E5">
        <w:rPr>
          <w:color w:val="000000" w:themeColor="text1"/>
          <w:sz w:val="22"/>
          <w:szCs w:val="22"/>
        </w:rPr>
        <w:t xml:space="preserve">should be reviewed as the student </w:t>
      </w:r>
      <w:r w:rsidRPr="00B158E5">
        <w:rPr>
          <w:color w:val="000000" w:themeColor="text1"/>
          <w:sz w:val="22"/>
          <w:szCs w:val="22"/>
        </w:rPr>
        <w:t>prepare</w:t>
      </w:r>
      <w:r w:rsidR="00875C76" w:rsidRPr="00B158E5">
        <w:rPr>
          <w:color w:val="000000" w:themeColor="text1"/>
          <w:sz w:val="22"/>
          <w:szCs w:val="22"/>
        </w:rPr>
        <w:t>s</w:t>
      </w:r>
      <w:r w:rsidRPr="00B158E5">
        <w:rPr>
          <w:color w:val="000000" w:themeColor="text1"/>
          <w:sz w:val="22"/>
          <w:szCs w:val="22"/>
        </w:rPr>
        <w:t xml:space="preserve"> for the dissertation proposal meeting. </w:t>
      </w:r>
      <w:r w:rsidR="00DA14D4" w:rsidRPr="00B158E5">
        <w:rPr>
          <w:color w:val="000000" w:themeColor="text1"/>
          <w:sz w:val="22"/>
          <w:szCs w:val="22"/>
        </w:rPr>
        <w:t>With adherence to the</w:t>
      </w:r>
      <w:r w:rsidRPr="00B158E5">
        <w:rPr>
          <w:color w:val="000000" w:themeColor="text1"/>
          <w:sz w:val="22"/>
          <w:szCs w:val="22"/>
        </w:rPr>
        <w:t xml:space="preserve"> outlined procedures, the stress experience</w:t>
      </w:r>
      <w:r w:rsidR="00DA14D4" w:rsidRPr="00B158E5">
        <w:rPr>
          <w:color w:val="000000" w:themeColor="text1"/>
          <w:sz w:val="22"/>
          <w:szCs w:val="22"/>
        </w:rPr>
        <w:t>d</w:t>
      </w:r>
      <w:r w:rsidRPr="00B158E5">
        <w:rPr>
          <w:color w:val="000000" w:themeColor="text1"/>
          <w:sz w:val="22"/>
          <w:szCs w:val="22"/>
        </w:rPr>
        <w:t xml:space="preserve"> at this stage in the dissertation process may be reduced.  </w:t>
      </w:r>
      <w:r w:rsidR="00DA14D4" w:rsidRPr="00B158E5">
        <w:rPr>
          <w:color w:val="000000" w:themeColor="text1"/>
          <w:sz w:val="22"/>
          <w:szCs w:val="22"/>
        </w:rPr>
        <w:t>The student</w:t>
      </w:r>
      <w:r w:rsidRPr="00B158E5">
        <w:rPr>
          <w:color w:val="000000" w:themeColor="text1"/>
          <w:sz w:val="22"/>
          <w:szCs w:val="22"/>
        </w:rPr>
        <w:t xml:space="preserve"> should contact </w:t>
      </w:r>
      <w:r w:rsidR="00473B90" w:rsidRPr="00B158E5">
        <w:rPr>
          <w:color w:val="000000" w:themeColor="text1"/>
          <w:sz w:val="22"/>
          <w:szCs w:val="22"/>
        </w:rPr>
        <w:t>his or her</w:t>
      </w:r>
      <w:r w:rsidRPr="00B158E5">
        <w:rPr>
          <w:color w:val="000000" w:themeColor="text1"/>
          <w:sz w:val="22"/>
          <w:szCs w:val="22"/>
        </w:rPr>
        <w:t xml:space="preserve"> major professor, director of the dissertation, and committee members to schedule a date, time, and place for the dissertation proposal meeting</w:t>
      </w:r>
      <w:r w:rsidR="00DA14D4" w:rsidRPr="00B158E5">
        <w:rPr>
          <w:color w:val="000000" w:themeColor="text1"/>
          <w:sz w:val="22"/>
          <w:szCs w:val="22"/>
        </w:rPr>
        <w:t xml:space="preserve"> only after given directions by the dissertation director to do so. It is the student’s</w:t>
      </w:r>
      <w:r w:rsidRPr="00B158E5">
        <w:rPr>
          <w:color w:val="000000" w:themeColor="text1"/>
          <w:sz w:val="22"/>
          <w:szCs w:val="22"/>
        </w:rPr>
        <w:t xml:space="preserve"> responsibility to coordinate the scheduling of the meeting. After </w:t>
      </w:r>
      <w:r w:rsidR="00DA14D4" w:rsidRPr="00B158E5">
        <w:rPr>
          <w:color w:val="000000" w:themeColor="text1"/>
          <w:sz w:val="22"/>
          <w:szCs w:val="22"/>
        </w:rPr>
        <w:t>an</w:t>
      </w:r>
      <w:r w:rsidRPr="00B158E5">
        <w:rPr>
          <w:color w:val="000000" w:themeColor="text1"/>
          <w:sz w:val="22"/>
          <w:szCs w:val="22"/>
        </w:rPr>
        <w:t xml:space="preserve"> agreement from </w:t>
      </w:r>
      <w:r w:rsidR="00DA14D4" w:rsidRPr="00B158E5">
        <w:rPr>
          <w:color w:val="000000" w:themeColor="text1"/>
          <w:sz w:val="22"/>
          <w:szCs w:val="22"/>
        </w:rPr>
        <w:t>the</w:t>
      </w:r>
      <w:r w:rsidRPr="00B158E5">
        <w:rPr>
          <w:color w:val="000000" w:themeColor="text1"/>
          <w:sz w:val="22"/>
          <w:szCs w:val="22"/>
        </w:rPr>
        <w:t xml:space="preserve"> committee on the date,</w:t>
      </w:r>
      <w:r w:rsidR="00DA14D4" w:rsidRPr="00B158E5">
        <w:rPr>
          <w:color w:val="000000" w:themeColor="text1"/>
          <w:sz w:val="22"/>
          <w:szCs w:val="22"/>
        </w:rPr>
        <w:t xml:space="preserve"> time, and place of the meeting has been reached, the student</w:t>
      </w:r>
      <w:r w:rsidRPr="00B158E5">
        <w:rPr>
          <w:color w:val="000000" w:themeColor="text1"/>
          <w:sz w:val="22"/>
          <w:szCs w:val="22"/>
        </w:rPr>
        <w:t xml:space="preserve"> must inform the </w:t>
      </w:r>
      <w:r w:rsidR="00DA14D4" w:rsidRPr="00B158E5">
        <w:rPr>
          <w:color w:val="000000" w:themeColor="text1"/>
          <w:sz w:val="22"/>
          <w:szCs w:val="22"/>
        </w:rPr>
        <w:t>departmental records secretary.  The records s</w:t>
      </w:r>
      <w:r w:rsidRPr="00B158E5">
        <w:rPr>
          <w:color w:val="000000" w:themeColor="text1"/>
          <w:sz w:val="22"/>
          <w:szCs w:val="22"/>
        </w:rPr>
        <w:t xml:space="preserve">ecretary will then issue a written invitation to all members of </w:t>
      </w:r>
      <w:r w:rsidR="00DA14D4" w:rsidRPr="00B158E5">
        <w:rPr>
          <w:color w:val="000000" w:themeColor="text1"/>
          <w:sz w:val="22"/>
          <w:szCs w:val="22"/>
        </w:rPr>
        <w:t>the dissertation</w:t>
      </w:r>
      <w:r w:rsidRPr="00B158E5">
        <w:rPr>
          <w:color w:val="000000" w:themeColor="text1"/>
          <w:sz w:val="22"/>
          <w:szCs w:val="22"/>
        </w:rPr>
        <w:t xml:space="preserve"> committee and the faculty of the department.  An announcement inviting the public to attend </w:t>
      </w:r>
      <w:r w:rsidR="00DA14D4" w:rsidRPr="00B158E5">
        <w:rPr>
          <w:color w:val="000000" w:themeColor="text1"/>
          <w:sz w:val="22"/>
          <w:szCs w:val="22"/>
        </w:rPr>
        <w:t>the proposal</w:t>
      </w:r>
      <w:r w:rsidRPr="00B158E5">
        <w:rPr>
          <w:color w:val="000000" w:themeColor="text1"/>
          <w:sz w:val="22"/>
          <w:szCs w:val="22"/>
        </w:rPr>
        <w:t xml:space="preserve"> meeting will be placed on the departmental announcements bulletin board.  </w:t>
      </w:r>
    </w:p>
    <w:p w14:paraId="57D14D66" w14:textId="41C612D8" w:rsidR="00095A66" w:rsidRPr="00B158E5" w:rsidRDefault="00DA14D4" w:rsidP="00095A66">
      <w:pPr>
        <w:autoSpaceDE w:val="0"/>
        <w:autoSpaceDN w:val="0"/>
        <w:adjustRightInd w:val="0"/>
        <w:ind w:firstLine="720"/>
        <w:rPr>
          <w:color w:val="000000" w:themeColor="text1"/>
          <w:sz w:val="22"/>
          <w:szCs w:val="22"/>
        </w:rPr>
      </w:pPr>
      <w:r w:rsidRPr="00B158E5">
        <w:rPr>
          <w:color w:val="000000" w:themeColor="text1"/>
          <w:sz w:val="22"/>
          <w:szCs w:val="22"/>
        </w:rPr>
        <w:t>Once the date has been determined, a</w:t>
      </w:r>
      <w:r w:rsidR="00095A66" w:rsidRPr="00B158E5">
        <w:rPr>
          <w:color w:val="000000" w:themeColor="text1"/>
          <w:sz w:val="22"/>
          <w:szCs w:val="22"/>
        </w:rPr>
        <w:t xml:space="preserve"> copy of </w:t>
      </w:r>
      <w:r w:rsidRPr="00B158E5">
        <w:rPr>
          <w:color w:val="000000" w:themeColor="text1"/>
          <w:sz w:val="22"/>
          <w:szCs w:val="22"/>
        </w:rPr>
        <w:t>the</w:t>
      </w:r>
      <w:r w:rsidR="00095A66" w:rsidRPr="00B158E5">
        <w:rPr>
          <w:color w:val="000000" w:themeColor="text1"/>
          <w:sz w:val="22"/>
          <w:szCs w:val="22"/>
        </w:rPr>
        <w:t xml:space="preserve"> dissertation proposal </w:t>
      </w:r>
      <w:r w:rsidRPr="00B158E5">
        <w:rPr>
          <w:color w:val="000000" w:themeColor="text1"/>
          <w:sz w:val="22"/>
          <w:szCs w:val="22"/>
        </w:rPr>
        <w:t xml:space="preserve">must be submitted to the committee members </w:t>
      </w:r>
      <w:r w:rsidR="00095A66" w:rsidRPr="00B158E5">
        <w:rPr>
          <w:b/>
          <w:color w:val="000000" w:themeColor="text1"/>
          <w:sz w:val="22"/>
          <w:szCs w:val="22"/>
        </w:rPr>
        <w:t xml:space="preserve">at least </w:t>
      </w:r>
      <w:r w:rsidRPr="00B158E5">
        <w:rPr>
          <w:b/>
          <w:color w:val="000000" w:themeColor="text1"/>
          <w:sz w:val="22"/>
          <w:szCs w:val="22"/>
        </w:rPr>
        <w:t>one (1) week</w:t>
      </w:r>
      <w:r w:rsidR="00095A66" w:rsidRPr="00B158E5">
        <w:rPr>
          <w:color w:val="000000" w:themeColor="text1"/>
          <w:sz w:val="22"/>
          <w:szCs w:val="22"/>
        </w:rPr>
        <w:t xml:space="preserve"> prior to the scheduled meeting date. Also, a </w:t>
      </w:r>
      <w:r w:rsidRPr="00B158E5">
        <w:rPr>
          <w:color w:val="000000" w:themeColor="text1"/>
          <w:sz w:val="22"/>
          <w:szCs w:val="22"/>
        </w:rPr>
        <w:t xml:space="preserve">hard </w:t>
      </w:r>
      <w:r w:rsidR="00095A66" w:rsidRPr="00B158E5">
        <w:rPr>
          <w:color w:val="000000" w:themeColor="text1"/>
          <w:sz w:val="22"/>
          <w:szCs w:val="22"/>
        </w:rPr>
        <w:t xml:space="preserve">copy </w:t>
      </w:r>
      <w:r w:rsidRPr="00B158E5">
        <w:rPr>
          <w:color w:val="000000" w:themeColor="text1"/>
          <w:sz w:val="22"/>
          <w:szCs w:val="22"/>
        </w:rPr>
        <w:t xml:space="preserve">of the proposal must be submitted </w:t>
      </w:r>
      <w:r w:rsidR="00095A66" w:rsidRPr="00B158E5">
        <w:rPr>
          <w:color w:val="000000" w:themeColor="text1"/>
          <w:sz w:val="22"/>
          <w:szCs w:val="22"/>
        </w:rPr>
        <w:t>to the Departmenta</w:t>
      </w:r>
      <w:r w:rsidRPr="00B158E5">
        <w:rPr>
          <w:color w:val="000000" w:themeColor="text1"/>
          <w:sz w:val="22"/>
          <w:szCs w:val="22"/>
        </w:rPr>
        <w:t>l Graduate Coordinator and the r</w:t>
      </w:r>
      <w:r w:rsidR="00095A66" w:rsidRPr="00B158E5">
        <w:rPr>
          <w:color w:val="000000" w:themeColor="text1"/>
          <w:sz w:val="22"/>
          <w:szCs w:val="22"/>
        </w:rPr>
        <w:t xml:space="preserve">ecords </w:t>
      </w:r>
      <w:r w:rsidRPr="00B158E5">
        <w:rPr>
          <w:color w:val="000000" w:themeColor="text1"/>
          <w:sz w:val="22"/>
          <w:szCs w:val="22"/>
        </w:rPr>
        <w:t>s</w:t>
      </w:r>
      <w:r w:rsidR="00095A66" w:rsidRPr="00B158E5">
        <w:rPr>
          <w:color w:val="000000" w:themeColor="text1"/>
          <w:sz w:val="22"/>
          <w:szCs w:val="22"/>
        </w:rPr>
        <w:t xml:space="preserve">ecretary.  Faculty not on </w:t>
      </w:r>
      <w:r w:rsidRPr="00B158E5">
        <w:rPr>
          <w:color w:val="000000" w:themeColor="text1"/>
          <w:sz w:val="22"/>
          <w:szCs w:val="22"/>
        </w:rPr>
        <w:t>the dissertation</w:t>
      </w:r>
      <w:r w:rsidR="00095A66" w:rsidRPr="00B158E5">
        <w:rPr>
          <w:color w:val="000000" w:themeColor="text1"/>
          <w:sz w:val="22"/>
          <w:szCs w:val="22"/>
        </w:rPr>
        <w:t xml:space="preserve"> committee, students, and the public may read the co</w:t>
      </w:r>
      <w:r w:rsidRPr="00B158E5">
        <w:rPr>
          <w:color w:val="000000" w:themeColor="text1"/>
          <w:sz w:val="22"/>
          <w:szCs w:val="22"/>
        </w:rPr>
        <w:t>py of the proposal held by the records s</w:t>
      </w:r>
      <w:r w:rsidR="00095A66" w:rsidRPr="00B158E5">
        <w:rPr>
          <w:color w:val="000000" w:themeColor="text1"/>
          <w:sz w:val="22"/>
          <w:szCs w:val="22"/>
        </w:rPr>
        <w:t xml:space="preserve">ecretary. They may attend </w:t>
      </w:r>
      <w:r w:rsidRPr="00B158E5">
        <w:rPr>
          <w:color w:val="000000" w:themeColor="text1"/>
          <w:sz w:val="22"/>
          <w:szCs w:val="22"/>
        </w:rPr>
        <w:t>the</w:t>
      </w:r>
      <w:r w:rsidR="00095A66" w:rsidRPr="00B158E5">
        <w:rPr>
          <w:color w:val="000000" w:themeColor="text1"/>
          <w:sz w:val="22"/>
          <w:szCs w:val="22"/>
        </w:rPr>
        <w:t xml:space="preserve"> proposal meeting and </w:t>
      </w:r>
      <w:r w:rsidRPr="00B158E5">
        <w:rPr>
          <w:color w:val="000000" w:themeColor="text1"/>
          <w:sz w:val="22"/>
          <w:szCs w:val="22"/>
        </w:rPr>
        <w:t xml:space="preserve">faculty may </w:t>
      </w:r>
      <w:r w:rsidR="00095A66" w:rsidRPr="00B158E5">
        <w:rPr>
          <w:color w:val="000000" w:themeColor="text1"/>
          <w:sz w:val="22"/>
          <w:szCs w:val="22"/>
        </w:rPr>
        <w:t>ask</w:t>
      </w:r>
      <w:r w:rsidRPr="00B158E5">
        <w:rPr>
          <w:color w:val="000000" w:themeColor="text1"/>
          <w:sz w:val="22"/>
          <w:szCs w:val="22"/>
        </w:rPr>
        <w:t xml:space="preserve"> </w:t>
      </w:r>
      <w:r w:rsidR="00095A66" w:rsidRPr="00B158E5">
        <w:rPr>
          <w:color w:val="000000" w:themeColor="text1"/>
          <w:sz w:val="22"/>
          <w:szCs w:val="22"/>
        </w:rPr>
        <w:t xml:space="preserve">questions upon invitation of </w:t>
      </w:r>
      <w:r w:rsidRPr="00B158E5">
        <w:rPr>
          <w:color w:val="000000" w:themeColor="text1"/>
          <w:sz w:val="22"/>
          <w:szCs w:val="22"/>
        </w:rPr>
        <w:t>the</w:t>
      </w:r>
      <w:r w:rsidR="00095A66" w:rsidRPr="00B158E5">
        <w:rPr>
          <w:color w:val="000000" w:themeColor="text1"/>
          <w:sz w:val="22"/>
          <w:szCs w:val="22"/>
        </w:rPr>
        <w:t xml:space="preserve"> major professor.</w:t>
      </w:r>
      <w:r w:rsidRPr="00B158E5">
        <w:rPr>
          <w:color w:val="000000" w:themeColor="text1"/>
          <w:sz w:val="22"/>
          <w:szCs w:val="22"/>
        </w:rPr>
        <w:t xml:space="preserve">  Once the dissertation proposal is successfully completed the student may now officially be ref</w:t>
      </w:r>
      <w:r w:rsidR="00E45182" w:rsidRPr="00B158E5">
        <w:rPr>
          <w:color w:val="000000" w:themeColor="text1"/>
          <w:sz w:val="22"/>
          <w:szCs w:val="22"/>
        </w:rPr>
        <w:t>erred to as a Doctoral Candidate.</w:t>
      </w:r>
    </w:p>
    <w:p w14:paraId="139318D3" w14:textId="77777777" w:rsidR="00095A66" w:rsidRPr="00B158E5" w:rsidRDefault="00095A66" w:rsidP="003E47CF">
      <w:pPr>
        <w:autoSpaceDE w:val="0"/>
        <w:autoSpaceDN w:val="0"/>
        <w:adjustRightInd w:val="0"/>
        <w:rPr>
          <w:color w:val="000000" w:themeColor="text1"/>
          <w:sz w:val="22"/>
          <w:szCs w:val="22"/>
        </w:rPr>
      </w:pPr>
    </w:p>
    <w:p w14:paraId="0D2C172B" w14:textId="77777777" w:rsidR="00095A66" w:rsidRPr="00B158E5" w:rsidRDefault="00095A66" w:rsidP="003E47CF">
      <w:pPr>
        <w:autoSpaceDE w:val="0"/>
        <w:autoSpaceDN w:val="0"/>
        <w:adjustRightInd w:val="0"/>
        <w:outlineLvl w:val="0"/>
        <w:rPr>
          <w:color w:val="000000" w:themeColor="text1"/>
          <w:sz w:val="22"/>
          <w:szCs w:val="22"/>
          <w:u w:val="single"/>
        </w:rPr>
      </w:pPr>
      <w:r w:rsidRPr="00B158E5">
        <w:rPr>
          <w:color w:val="000000" w:themeColor="text1"/>
          <w:sz w:val="22"/>
          <w:szCs w:val="22"/>
          <w:u w:val="single"/>
        </w:rPr>
        <w:t>Dissertation Defense</w:t>
      </w:r>
    </w:p>
    <w:p w14:paraId="6F818F28" w14:textId="77777777"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 xml:space="preserve">The faculty expects </w:t>
      </w:r>
      <w:r w:rsidR="00DA14D4" w:rsidRPr="00B158E5">
        <w:rPr>
          <w:color w:val="000000" w:themeColor="text1"/>
          <w:sz w:val="22"/>
          <w:szCs w:val="22"/>
        </w:rPr>
        <w:t xml:space="preserve">the </w:t>
      </w:r>
      <w:r w:rsidR="00E45182" w:rsidRPr="00B158E5">
        <w:rPr>
          <w:color w:val="000000" w:themeColor="text1"/>
          <w:sz w:val="22"/>
          <w:szCs w:val="22"/>
        </w:rPr>
        <w:t>candidate</w:t>
      </w:r>
      <w:r w:rsidRPr="00B158E5">
        <w:rPr>
          <w:color w:val="000000" w:themeColor="text1"/>
          <w:sz w:val="22"/>
          <w:szCs w:val="22"/>
        </w:rPr>
        <w:t xml:space="preserve"> to consult with </w:t>
      </w:r>
      <w:r w:rsidR="00E45182" w:rsidRPr="00B158E5">
        <w:rPr>
          <w:color w:val="000000" w:themeColor="text1"/>
          <w:sz w:val="22"/>
          <w:szCs w:val="22"/>
        </w:rPr>
        <w:t>the dissertation director</w:t>
      </w:r>
      <w:r w:rsidRPr="00B158E5">
        <w:rPr>
          <w:color w:val="000000" w:themeColor="text1"/>
          <w:sz w:val="22"/>
          <w:szCs w:val="22"/>
        </w:rPr>
        <w:t xml:space="preserve"> frequently and comprehensively as </w:t>
      </w:r>
      <w:r w:rsidR="00E45182" w:rsidRPr="00B158E5">
        <w:rPr>
          <w:color w:val="000000" w:themeColor="text1"/>
          <w:sz w:val="22"/>
          <w:szCs w:val="22"/>
        </w:rPr>
        <w:t>the</w:t>
      </w:r>
      <w:r w:rsidRPr="00B158E5">
        <w:rPr>
          <w:color w:val="000000" w:themeColor="text1"/>
          <w:sz w:val="22"/>
          <w:szCs w:val="22"/>
        </w:rPr>
        <w:t xml:space="preserve"> research </w:t>
      </w:r>
      <w:r w:rsidR="00E45182" w:rsidRPr="00B158E5">
        <w:rPr>
          <w:color w:val="000000" w:themeColor="text1"/>
          <w:sz w:val="22"/>
          <w:szCs w:val="22"/>
        </w:rPr>
        <w:t xml:space="preserve">is conducted </w:t>
      </w:r>
      <w:r w:rsidRPr="00B158E5">
        <w:rPr>
          <w:color w:val="000000" w:themeColor="text1"/>
          <w:sz w:val="22"/>
          <w:szCs w:val="22"/>
        </w:rPr>
        <w:t xml:space="preserve">and </w:t>
      </w:r>
      <w:r w:rsidR="00E45182" w:rsidRPr="00B158E5">
        <w:rPr>
          <w:color w:val="000000" w:themeColor="text1"/>
          <w:sz w:val="22"/>
          <w:szCs w:val="22"/>
        </w:rPr>
        <w:t xml:space="preserve">as the </w:t>
      </w:r>
      <w:r w:rsidRPr="00B158E5">
        <w:rPr>
          <w:color w:val="000000" w:themeColor="text1"/>
          <w:sz w:val="22"/>
          <w:szCs w:val="22"/>
        </w:rPr>
        <w:t xml:space="preserve">initial drafts of </w:t>
      </w:r>
      <w:r w:rsidR="00E45182" w:rsidRPr="00B158E5">
        <w:rPr>
          <w:color w:val="000000" w:themeColor="text1"/>
          <w:sz w:val="22"/>
          <w:szCs w:val="22"/>
        </w:rPr>
        <w:t xml:space="preserve">the </w:t>
      </w:r>
      <w:r w:rsidRPr="00B158E5">
        <w:rPr>
          <w:color w:val="000000" w:themeColor="text1"/>
          <w:sz w:val="22"/>
          <w:szCs w:val="22"/>
        </w:rPr>
        <w:t>dissertation</w:t>
      </w:r>
      <w:r w:rsidR="00E45182" w:rsidRPr="00B158E5">
        <w:rPr>
          <w:color w:val="000000" w:themeColor="text1"/>
          <w:sz w:val="22"/>
          <w:szCs w:val="22"/>
        </w:rPr>
        <w:t xml:space="preserve"> are written</w:t>
      </w:r>
      <w:r w:rsidRPr="00B158E5">
        <w:rPr>
          <w:color w:val="000000" w:themeColor="text1"/>
          <w:sz w:val="22"/>
          <w:szCs w:val="22"/>
        </w:rPr>
        <w:t xml:space="preserve">. If close contact with </w:t>
      </w:r>
      <w:r w:rsidR="00E45182" w:rsidRPr="00B158E5">
        <w:rPr>
          <w:color w:val="000000" w:themeColor="text1"/>
          <w:sz w:val="22"/>
          <w:szCs w:val="22"/>
        </w:rPr>
        <w:t>the dissertation directors is not maintained</w:t>
      </w:r>
      <w:r w:rsidRPr="00B158E5">
        <w:rPr>
          <w:color w:val="000000" w:themeColor="text1"/>
          <w:sz w:val="22"/>
          <w:szCs w:val="22"/>
        </w:rPr>
        <w:t xml:space="preserve"> during this critical period, </w:t>
      </w:r>
      <w:r w:rsidR="00E45182" w:rsidRPr="00B158E5">
        <w:rPr>
          <w:color w:val="000000" w:themeColor="text1"/>
          <w:sz w:val="22"/>
          <w:szCs w:val="22"/>
        </w:rPr>
        <w:t>the candidate</w:t>
      </w:r>
      <w:r w:rsidRPr="00B158E5">
        <w:rPr>
          <w:color w:val="000000" w:themeColor="text1"/>
          <w:sz w:val="22"/>
          <w:szCs w:val="22"/>
        </w:rPr>
        <w:t xml:space="preserve"> can expect to experience stress, delays, rewrites, and other </w:t>
      </w:r>
      <w:r w:rsidR="00E45182" w:rsidRPr="00B158E5">
        <w:rPr>
          <w:color w:val="000000" w:themeColor="text1"/>
          <w:sz w:val="22"/>
          <w:szCs w:val="22"/>
        </w:rPr>
        <w:t>difficulties</w:t>
      </w:r>
      <w:r w:rsidRPr="00B158E5">
        <w:rPr>
          <w:color w:val="000000" w:themeColor="text1"/>
          <w:sz w:val="22"/>
          <w:szCs w:val="22"/>
        </w:rPr>
        <w:t>.</w:t>
      </w:r>
    </w:p>
    <w:p w14:paraId="585DD6C2" w14:textId="77777777"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 xml:space="preserve">Among the important ethics of scientific research, there is one </w:t>
      </w:r>
      <w:r w:rsidR="00E45182" w:rsidRPr="00B158E5">
        <w:rPr>
          <w:color w:val="000000" w:themeColor="text1"/>
          <w:sz w:val="22"/>
          <w:szCs w:val="22"/>
        </w:rPr>
        <w:t>that</w:t>
      </w:r>
      <w:r w:rsidRPr="00B158E5">
        <w:rPr>
          <w:color w:val="000000" w:themeColor="text1"/>
          <w:sz w:val="22"/>
          <w:szCs w:val="22"/>
        </w:rPr>
        <w:t xml:space="preserve"> must be </w:t>
      </w:r>
      <w:r w:rsidR="00E45182" w:rsidRPr="00B158E5">
        <w:rPr>
          <w:color w:val="000000" w:themeColor="text1"/>
          <w:sz w:val="22"/>
          <w:szCs w:val="22"/>
        </w:rPr>
        <w:t xml:space="preserve">strictly adhered to and must not be </w:t>
      </w:r>
      <w:r w:rsidRPr="00B158E5">
        <w:rPr>
          <w:color w:val="000000" w:themeColor="text1"/>
          <w:sz w:val="22"/>
          <w:szCs w:val="22"/>
        </w:rPr>
        <w:t>violate</w:t>
      </w:r>
      <w:r w:rsidR="00E45182" w:rsidRPr="00B158E5">
        <w:rPr>
          <w:color w:val="000000" w:themeColor="text1"/>
          <w:sz w:val="22"/>
          <w:szCs w:val="22"/>
        </w:rPr>
        <w:t>d</w:t>
      </w:r>
      <w:r w:rsidRPr="00B158E5">
        <w:rPr>
          <w:color w:val="000000" w:themeColor="text1"/>
          <w:sz w:val="22"/>
          <w:szCs w:val="22"/>
        </w:rPr>
        <w:t xml:space="preserve"> during the dissertation research process. This cardinal ethic is "Absolute adherence </w:t>
      </w:r>
      <w:r w:rsidRPr="00B158E5">
        <w:rPr>
          <w:color w:val="000000" w:themeColor="text1"/>
          <w:sz w:val="22"/>
          <w:szCs w:val="22"/>
        </w:rPr>
        <w:lastRenderedPageBreak/>
        <w:t xml:space="preserve">to the research protocol </w:t>
      </w:r>
      <w:r w:rsidR="00E45182" w:rsidRPr="00B158E5">
        <w:rPr>
          <w:color w:val="000000" w:themeColor="text1"/>
          <w:sz w:val="22"/>
          <w:szCs w:val="22"/>
        </w:rPr>
        <w:t>as</w:t>
      </w:r>
      <w:r w:rsidRPr="00B158E5">
        <w:rPr>
          <w:color w:val="000000" w:themeColor="text1"/>
          <w:sz w:val="22"/>
          <w:szCs w:val="22"/>
        </w:rPr>
        <w:t xml:space="preserve"> report</w:t>
      </w:r>
      <w:r w:rsidR="00E45182" w:rsidRPr="00B158E5">
        <w:rPr>
          <w:color w:val="000000" w:themeColor="text1"/>
          <w:sz w:val="22"/>
          <w:szCs w:val="22"/>
        </w:rPr>
        <w:t xml:space="preserve">ed in the </w:t>
      </w:r>
      <w:r w:rsidRPr="00B158E5">
        <w:rPr>
          <w:color w:val="000000" w:themeColor="text1"/>
          <w:sz w:val="22"/>
          <w:szCs w:val="22"/>
        </w:rPr>
        <w:t>research procedures section</w:t>
      </w:r>
      <w:r w:rsidR="00E45182" w:rsidRPr="00B158E5">
        <w:rPr>
          <w:color w:val="000000" w:themeColor="text1"/>
          <w:sz w:val="22"/>
          <w:szCs w:val="22"/>
        </w:rPr>
        <w:t xml:space="preserve"> and approved by the dissertation committee during the proposal meeting</w:t>
      </w:r>
      <w:r w:rsidRPr="00B158E5">
        <w:rPr>
          <w:color w:val="000000" w:themeColor="text1"/>
          <w:sz w:val="22"/>
          <w:szCs w:val="22"/>
        </w:rPr>
        <w:t xml:space="preserve">." If </w:t>
      </w:r>
      <w:r w:rsidR="00E45182" w:rsidRPr="00B158E5">
        <w:rPr>
          <w:color w:val="000000" w:themeColor="text1"/>
          <w:sz w:val="22"/>
          <w:szCs w:val="22"/>
        </w:rPr>
        <w:t>the candidate</w:t>
      </w:r>
      <w:r w:rsidRPr="00B158E5">
        <w:rPr>
          <w:color w:val="000000" w:themeColor="text1"/>
          <w:sz w:val="22"/>
          <w:szCs w:val="22"/>
        </w:rPr>
        <w:t xml:space="preserve"> do</w:t>
      </w:r>
      <w:r w:rsidR="00E45182" w:rsidRPr="00B158E5">
        <w:rPr>
          <w:color w:val="000000" w:themeColor="text1"/>
          <w:sz w:val="22"/>
          <w:szCs w:val="22"/>
        </w:rPr>
        <w:t>es</w:t>
      </w:r>
      <w:r w:rsidRPr="00B158E5">
        <w:rPr>
          <w:color w:val="000000" w:themeColor="text1"/>
          <w:sz w:val="22"/>
          <w:szCs w:val="22"/>
        </w:rPr>
        <w:t xml:space="preserve"> not follow the research protocol </w:t>
      </w:r>
      <w:r w:rsidR="00E45182" w:rsidRPr="00B158E5">
        <w:rPr>
          <w:color w:val="000000" w:themeColor="text1"/>
          <w:sz w:val="22"/>
          <w:szCs w:val="22"/>
        </w:rPr>
        <w:t xml:space="preserve">as </w:t>
      </w:r>
      <w:r w:rsidRPr="00B158E5">
        <w:rPr>
          <w:color w:val="000000" w:themeColor="text1"/>
          <w:sz w:val="22"/>
          <w:szCs w:val="22"/>
        </w:rPr>
        <w:t xml:space="preserve">designed and had approved by </w:t>
      </w:r>
      <w:r w:rsidR="00E45182" w:rsidRPr="00B158E5">
        <w:rPr>
          <w:color w:val="000000" w:themeColor="text1"/>
          <w:sz w:val="22"/>
          <w:szCs w:val="22"/>
        </w:rPr>
        <w:t xml:space="preserve">the dissertation </w:t>
      </w:r>
      <w:r w:rsidRPr="00B158E5">
        <w:rPr>
          <w:color w:val="000000" w:themeColor="text1"/>
          <w:sz w:val="22"/>
          <w:szCs w:val="22"/>
        </w:rPr>
        <w:t xml:space="preserve">committee and the </w:t>
      </w:r>
      <w:r w:rsidR="00E45182" w:rsidRPr="00B158E5">
        <w:rPr>
          <w:color w:val="000000" w:themeColor="text1"/>
          <w:sz w:val="22"/>
          <w:szCs w:val="22"/>
        </w:rPr>
        <w:t>MSU Office for the</w:t>
      </w:r>
      <w:r w:rsidRPr="00B158E5">
        <w:rPr>
          <w:color w:val="000000" w:themeColor="text1"/>
          <w:sz w:val="22"/>
          <w:szCs w:val="22"/>
        </w:rPr>
        <w:t xml:space="preserve"> Protection of Human Subjects (IRB), </w:t>
      </w:r>
      <w:r w:rsidR="00E45182" w:rsidRPr="00B158E5">
        <w:rPr>
          <w:color w:val="000000" w:themeColor="text1"/>
          <w:sz w:val="22"/>
          <w:szCs w:val="22"/>
        </w:rPr>
        <w:t>the student</w:t>
      </w:r>
      <w:r w:rsidRPr="00B158E5">
        <w:rPr>
          <w:color w:val="000000" w:themeColor="text1"/>
          <w:sz w:val="22"/>
          <w:szCs w:val="22"/>
        </w:rPr>
        <w:t xml:space="preserve"> could be subject to severe penalties</w:t>
      </w:r>
      <w:r w:rsidR="00E45182" w:rsidRPr="00B158E5">
        <w:rPr>
          <w:color w:val="000000" w:themeColor="text1"/>
          <w:sz w:val="22"/>
          <w:szCs w:val="22"/>
        </w:rPr>
        <w:t xml:space="preserve"> up to and including rejection of the study and removal from the program</w:t>
      </w:r>
      <w:r w:rsidRPr="00B158E5">
        <w:rPr>
          <w:color w:val="000000" w:themeColor="text1"/>
          <w:sz w:val="22"/>
          <w:szCs w:val="22"/>
        </w:rPr>
        <w:t>.</w:t>
      </w:r>
    </w:p>
    <w:p w14:paraId="2304B99A" w14:textId="77777777" w:rsidR="00095A66" w:rsidRPr="00B158E5" w:rsidRDefault="00095A66" w:rsidP="00E45182">
      <w:pPr>
        <w:autoSpaceDE w:val="0"/>
        <w:autoSpaceDN w:val="0"/>
        <w:adjustRightInd w:val="0"/>
        <w:ind w:firstLine="720"/>
        <w:rPr>
          <w:color w:val="000000" w:themeColor="text1"/>
          <w:sz w:val="22"/>
          <w:szCs w:val="22"/>
        </w:rPr>
      </w:pPr>
      <w:r w:rsidRPr="00B158E5">
        <w:rPr>
          <w:color w:val="000000" w:themeColor="text1"/>
          <w:sz w:val="22"/>
          <w:szCs w:val="22"/>
        </w:rPr>
        <w:t xml:space="preserve">After </w:t>
      </w:r>
      <w:r w:rsidR="00E45182" w:rsidRPr="00B158E5">
        <w:rPr>
          <w:color w:val="000000" w:themeColor="text1"/>
          <w:sz w:val="22"/>
          <w:szCs w:val="22"/>
        </w:rPr>
        <w:t xml:space="preserve">the data has been collected and analyzed, </w:t>
      </w:r>
      <w:r w:rsidRPr="00B158E5">
        <w:rPr>
          <w:color w:val="000000" w:themeColor="text1"/>
          <w:sz w:val="22"/>
          <w:szCs w:val="22"/>
        </w:rPr>
        <w:t xml:space="preserve">and </w:t>
      </w:r>
      <w:r w:rsidR="00E45182" w:rsidRPr="00B158E5">
        <w:rPr>
          <w:color w:val="000000" w:themeColor="text1"/>
          <w:sz w:val="22"/>
          <w:szCs w:val="22"/>
        </w:rPr>
        <w:t xml:space="preserve">the </w:t>
      </w:r>
      <w:r w:rsidRPr="00B158E5">
        <w:rPr>
          <w:color w:val="000000" w:themeColor="text1"/>
          <w:sz w:val="22"/>
          <w:szCs w:val="22"/>
        </w:rPr>
        <w:t xml:space="preserve">written </w:t>
      </w:r>
      <w:r w:rsidR="00E45182" w:rsidRPr="00B158E5">
        <w:rPr>
          <w:color w:val="000000" w:themeColor="text1"/>
          <w:sz w:val="22"/>
          <w:szCs w:val="22"/>
        </w:rPr>
        <w:t>product has been reviewed and approved by the dissertation director</w:t>
      </w:r>
      <w:r w:rsidRPr="00B158E5">
        <w:rPr>
          <w:color w:val="000000" w:themeColor="text1"/>
          <w:sz w:val="22"/>
          <w:szCs w:val="22"/>
        </w:rPr>
        <w:t xml:space="preserve">, </w:t>
      </w:r>
      <w:r w:rsidR="00E45182" w:rsidRPr="00B158E5">
        <w:rPr>
          <w:color w:val="000000" w:themeColor="text1"/>
          <w:sz w:val="22"/>
          <w:szCs w:val="22"/>
        </w:rPr>
        <w:t>the candidate is</w:t>
      </w:r>
      <w:r w:rsidRPr="00B158E5">
        <w:rPr>
          <w:color w:val="000000" w:themeColor="text1"/>
          <w:sz w:val="22"/>
          <w:szCs w:val="22"/>
        </w:rPr>
        <w:t xml:space="preserve"> ready to discuss </w:t>
      </w:r>
      <w:r w:rsidR="00E45182" w:rsidRPr="00B158E5">
        <w:rPr>
          <w:color w:val="000000" w:themeColor="text1"/>
          <w:sz w:val="22"/>
          <w:szCs w:val="22"/>
        </w:rPr>
        <w:t>the dissertation defense</w:t>
      </w:r>
      <w:r w:rsidRPr="00B158E5">
        <w:rPr>
          <w:color w:val="000000" w:themeColor="text1"/>
          <w:sz w:val="22"/>
          <w:szCs w:val="22"/>
        </w:rPr>
        <w:t xml:space="preserve">. </w:t>
      </w:r>
      <w:r w:rsidR="00E45182" w:rsidRPr="00B158E5">
        <w:rPr>
          <w:color w:val="000000" w:themeColor="text1"/>
          <w:sz w:val="22"/>
          <w:szCs w:val="22"/>
        </w:rPr>
        <w:t xml:space="preserve">This is an indication that the dissertation director </w:t>
      </w:r>
      <w:r w:rsidRPr="00B158E5">
        <w:rPr>
          <w:color w:val="000000" w:themeColor="text1"/>
          <w:sz w:val="22"/>
          <w:szCs w:val="22"/>
        </w:rPr>
        <w:t xml:space="preserve">is satisfied that </w:t>
      </w:r>
      <w:r w:rsidR="00E45182" w:rsidRPr="00B158E5">
        <w:rPr>
          <w:color w:val="000000" w:themeColor="text1"/>
          <w:sz w:val="22"/>
          <w:szCs w:val="22"/>
        </w:rPr>
        <w:t>the document is</w:t>
      </w:r>
      <w:r w:rsidRPr="00B158E5">
        <w:rPr>
          <w:color w:val="000000" w:themeColor="text1"/>
          <w:sz w:val="22"/>
          <w:szCs w:val="22"/>
        </w:rPr>
        <w:t xml:space="preserve"> a defendable dissertation</w:t>
      </w:r>
      <w:r w:rsidR="00E45182" w:rsidRPr="00B158E5">
        <w:rPr>
          <w:color w:val="000000" w:themeColor="text1"/>
          <w:sz w:val="22"/>
          <w:szCs w:val="22"/>
        </w:rPr>
        <w:t xml:space="preserve">.  Only upon reaching this milestone should the student believe that it is time </w:t>
      </w:r>
      <w:r w:rsidRPr="00B158E5">
        <w:rPr>
          <w:color w:val="000000" w:themeColor="text1"/>
          <w:sz w:val="22"/>
          <w:szCs w:val="22"/>
        </w:rPr>
        <w:t xml:space="preserve">to discuss scheduling </w:t>
      </w:r>
      <w:r w:rsidR="00E45182" w:rsidRPr="00B158E5">
        <w:rPr>
          <w:color w:val="000000" w:themeColor="text1"/>
          <w:sz w:val="22"/>
          <w:szCs w:val="22"/>
        </w:rPr>
        <w:t xml:space="preserve">the </w:t>
      </w:r>
      <w:r w:rsidRPr="00B158E5">
        <w:rPr>
          <w:color w:val="000000" w:themeColor="text1"/>
          <w:sz w:val="22"/>
          <w:szCs w:val="22"/>
        </w:rPr>
        <w:t>dissertation defense</w:t>
      </w:r>
      <w:r w:rsidR="00E45182" w:rsidRPr="00B158E5">
        <w:rPr>
          <w:color w:val="000000" w:themeColor="text1"/>
          <w:sz w:val="22"/>
          <w:szCs w:val="22"/>
        </w:rPr>
        <w:t xml:space="preserve"> with the dissertation committee members</w:t>
      </w:r>
      <w:r w:rsidRPr="00B158E5">
        <w:rPr>
          <w:color w:val="000000" w:themeColor="text1"/>
          <w:sz w:val="22"/>
          <w:szCs w:val="22"/>
        </w:rPr>
        <w:t xml:space="preserve">. </w:t>
      </w:r>
      <w:r w:rsidR="00E45182" w:rsidRPr="00B158E5">
        <w:rPr>
          <w:color w:val="000000" w:themeColor="text1"/>
          <w:sz w:val="22"/>
          <w:szCs w:val="22"/>
        </w:rPr>
        <w:t xml:space="preserve"> At this point, the student should</w:t>
      </w:r>
      <w:r w:rsidRPr="00B158E5">
        <w:rPr>
          <w:color w:val="000000" w:themeColor="text1"/>
          <w:sz w:val="22"/>
          <w:szCs w:val="22"/>
        </w:rPr>
        <w:t xml:space="preserve"> schedule </w:t>
      </w:r>
      <w:r w:rsidR="00E45182" w:rsidRPr="00B158E5">
        <w:rPr>
          <w:color w:val="000000" w:themeColor="text1"/>
          <w:sz w:val="22"/>
          <w:szCs w:val="22"/>
        </w:rPr>
        <w:t xml:space="preserve">the </w:t>
      </w:r>
      <w:r w:rsidRPr="00B158E5">
        <w:rPr>
          <w:color w:val="000000" w:themeColor="text1"/>
          <w:sz w:val="22"/>
          <w:szCs w:val="22"/>
        </w:rPr>
        <w:t>dissertation defense meeting</w:t>
      </w:r>
      <w:r w:rsidR="00E45182" w:rsidRPr="00B158E5">
        <w:rPr>
          <w:color w:val="000000" w:themeColor="text1"/>
          <w:sz w:val="22"/>
          <w:szCs w:val="22"/>
        </w:rPr>
        <w:t xml:space="preserve"> at a </w:t>
      </w:r>
      <w:r w:rsidRPr="00B158E5">
        <w:rPr>
          <w:color w:val="000000" w:themeColor="text1"/>
          <w:sz w:val="22"/>
          <w:szCs w:val="22"/>
        </w:rPr>
        <w:t>date, time, and place agreeable to the committee members</w:t>
      </w:r>
      <w:r w:rsidR="00E45182" w:rsidRPr="00B158E5">
        <w:rPr>
          <w:color w:val="000000" w:themeColor="text1"/>
          <w:sz w:val="22"/>
          <w:szCs w:val="22"/>
        </w:rPr>
        <w:t xml:space="preserve">.  </w:t>
      </w:r>
      <w:r w:rsidR="00C741EF" w:rsidRPr="00B158E5">
        <w:rPr>
          <w:color w:val="000000" w:themeColor="text1"/>
          <w:sz w:val="22"/>
          <w:szCs w:val="22"/>
        </w:rPr>
        <w:t>The records s</w:t>
      </w:r>
      <w:r w:rsidRPr="00B158E5">
        <w:rPr>
          <w:color w:val="000000" w:themeColor="text1"/>
          <w:sz w:val="22"/>
          <w:szCs w:val="22"/>
        </w:rPr>
        <w:t xml:space="preserve">ecretary </w:t>
      </w:r>
      <w:r w:rsidR="00C741EF" w:rsidRPr="00B158E5">
        <w:rPr>
          <w:color w:val="000000" w:themeColor="text1"/>
          <w:sz w:val="22"/>
          <w:szCs w:val="22"/>
        </w:rPr>
        <w:t xml:space="preserve">will need to be informed </w:t>
      </w:r>
      <w:r w:rsidRPr="00B158E5">
        <w:rPr>
          <w:color w:val="000000" w:themeColor="text1"/>
          <w:sz w:val="22"/>
          <w:szCs w:val="22"/>
        </w:rPr>
        <w:t>of the agreed upon meeting time</w:t>
      </w:r>
      <w:r w:rsidR="00C741EF" w:rsidRPr="00B158E5">
        <w:rPr>
          <w:color w:val="000000" w:themeColor="text1"/>
          <w:sz w:val="22"/>
          <w:szCs w:val="22"/>
        </w:rPr>
        <w:t xml:space="preserve"> to</w:t>
      </w:r>
      <w:r w:rsidRPr="00B158E5">
        <w:rPr>
          <w:color w:val="000000" w:themeColor="text1"/>
          <w:sz w:val="22"/>
          <w:szCs w:val="22"/>
        </w:rPr>
        <w:t xml:space="preserve"> is</w:t>
      </w:r>
      <w:r w:rsidR="00C741EF" w:rsidRPr="00B158E5">
        <w:rPr>
          <w:color w:val="000000" w:themeColor="text1"/>
          <w:sz w:val="22"/>
          <w:szCs w:val="22"/>
        </w:rPr>
        <w:t xml:space="preserve">sue a written invitation to the dissertation </w:t>
      </w:r>
      <w:r w:rsidRPr="00B158E5">
        <w:rPr>
          <w:color w:val="000000" w:themeColor="text1"/>
          <w:sz w:val="22"/>
          <w:szCs w:val="22"/>
        </w:rPr>
        <w:t>committee and the faculty of the department.</w:t>
      </w:r>
      <w:r w:rsidR="00C741EF" w:rsidRPr="00B158E5">
        <w:rPr>
          <w:color w:val="000000" w:themeColor="text1"/>
          <w:sz w:val="22"/>
          <w:szCs w:val="22"/>
        </w:rPr>
        <w:t xml:space="preserve"> </w:t>
      </w:r>
      <w:r w:rsidRPr="00B158E5">
        <w:rPr>
          <w:color w:val="000000" w:themeColor="text1"/>
          <w:sz w:val="22"/>
          <w:szCs w:val="22"/>
        </w:rPr>
        <w:t xml:space="preserve">An announcement inviting the public to attend </w:t>
      </w:r>
      <w:r w:rsidR="00C741EF" w:rsidRPr="00B158E5">
        <w:rPr>
          <w:color w:val="000000" w:themeColor="text1"/>
          <w:sz w:val="22"/>
          <w:szCs w:val="22"/>
        </w:rPr>
        <w:t>the defense</w:t>
      </w:r>
      <w:r w:rsidRPr="00B158E5">
        <w:rPr>
          <w:color w:val="000000" w:themeColor="text1"/>
          <w:sz w:val="22"/>
          <w:szCs w:val="22"/>
        </w:rPr>
        <w:t xml:space="preserve"> will be </w:t>
      </w:r>
      <w:r w:rsidR="00C741EF" w:rsidRPr="00B158E5">
        <w:rPr>
          <w:color w:val="000000" w:themeColor="text1"/>
          <w:sz w:val="22"/>
          <w:szCs w:val="22"/>
        </w:rPr>
        <w:t>posted</w:t>
      </w:r>
      <w:r w:rsidRPr="00B158E5">
        <w:rPr>
          <w:color w:val="000000" w:themeColor="text1"/>
          <w:sz w:val="22"/>
          <w:szCs w:val="22"/>
        </w:rPr>
        <w:t>.</w:t>
      </w:r>
    </w:p>
    <w:p w14:paraId="07511CB8" w14:textId="78C9AE57" w:rsidR="00C741EF" w:rsidRPr="00B158E5" w:rsidRDefault="00C741EF" w:rsidP="00095A66">
      <w:pPr>
        <w:autoSpaceDE w:val="0"/>
        <w:autoSpaceDN w:val="0"/>
        <w:adjustRightInd w:val="0"/>
        <w:ind w:firstLine="720"/>
        <w:rPr>
          <w:color w:val="000000" w:themeColor="text1"/>
          <w:sz w:val="22"/>
          <w:szCs w:val="22"/>
        </w:rPr>
      </w:pPr>
      <w:r w:rsidRPr="00B158E5">
        <w:rPr>
          <w:color w:val="000000" w:themeColor="text1"/>
          <w:sz w:val="22"/>
          <w:szCs w:val="22"/>
        </w:rPr>
        <w:t xml:space="preserve">A copy of the </w:t>
      </w:r>
      <w:r w:rsidR="00095A66" w:rsidRPr="00B158E5">
        <w:rPr>
          <w:color w:val="000000" w:themeColor="text1"/>
          <w:sz w:val="22"/>
          <w:szCs w:val="22"/>
        </w:rPr>
        <w:t xml:space="preserve">final dissertation draft </w:t>
      </w:r>
      <w:r w:rsidRPr="00B158E5">
        <w:rPr>
          <w:color w:val="000000" w:themeColor="text1"/>
          <w:sz w:val="22"/>
          <w:szCs w:val="22"/>
        </w:rPr>
        <w:t xml:space="preserve">must be submitted </w:t>
      </w:r>
      <w:r w:rsidR="00095A66" w:rsidRPr="00B158E5">
        <w:rPr>
          <w:color w:val="000000" w:themeColor="text1"/>
          <w:sz w:val="22"/>
          <w:szCs w:val="22"/>
        </w:rPr>
        <w:t xml:space="preserve">to </w:t>
      </w:r>
      <w:r w:rsidR="00473B90" w:rsidRPr="00B158E5">
        <w:rPr>
          <w:color w:val="000000" w:themeColor="text1"/>
          <w:sz w:val="22"/>
          <w:szCs w:val="22"/>
        </w:rPr>
        <w:t>the</w:t>
      </w:r>
      <w:r w:rsidR="00095A66" w:rsidRPr="00B158E5">
        <w:rPr>
          <w:color w:val="000000" w:themeColor="text1"/>
          <w:sz w:val="22"/>
          <w:szCs w:val="22"/>
        </w:rPr>
        <w:t xml:space="preserve"> committee members at least 10 working days (i.e., two calendar weeks) prior to the scheduled meeting date. </w:t>
      </w:r>
      <w:r w:rsidRPr="00B158E5">
        <w:rPr>
          <w:color w:val="000000" w:themeColor="text1"/>
          <w:sz w:val="22"/>
          <w:szCs w:val="22"/>
        </w:rPr>
        <w:t>A</w:t>
      </w:r>
      <w:r w:rsidR="00095A66" w:rsidRPr="00B158E5">
        <w:rPr>
          <w:color w:val="000000" w:themeColor="text1"/>
          <w:sz w:val="22"/>
          <w:szCs w:val="22"/>
        </w:rPr>
        <w:t xml:space="preserve"> copy </w:t>
      </w:r>
      <w:r w:rsidRPr="00B158E5">
        <w:rPr>
          <w:color w:val="000000" w:themeColor="text1"/>
          <w:sz w:val="22"/>
          <w:szCs w:val="22"/>
        </w:rPr>
        <w:t xml:space="preserve">must also be submitted </w:t>
      </w:r>
      <w:r w:rsidR="00095A66" w:rsidRPr="00B158E5">
        <w:rPr>
          <w:color w:val="000000" w:themeColor="text1"/>
          <w:sz w:val="22"/>
          <w:szCs w:val="22"/>
        </w:rPr>
        <w:t xml:space="preserve">to the </w:t>
      </w:r>
      <w:r w:rsidRPr="00B158E5">
        <w:rPr>
          <w:color w:val="000000" w:themeColor="text1"/>
          <w:sz w:val="22"/>
          <w:szCs w:val="22"/>
        </w:rPr>
        <w:t>records s</w:t>
      </w:r>
      <w:r w:rsidR="00095A66" w:rsidRPr="00B158E5">
        <w:rPr>
          <w:color w:val="000000" w:themeColor="text1"/>
          <w:sz w:val="22"/>
          <w:szCs w:val="22"/>
        </w:rPr>
        <w:t>ecretary</w:t>
      </w:r>
      <w:r w:rsidRPr="00B158E5">
        <w:rPr>
          <w:color w:val="000000" w:themeColor="text1"/>
          <w:sz w:val="22"/>
          <w:szCs w:val="22"/>
        </w:rPr>
        <w:t xml:space="preserve"> so that faculty</w:t>
      </w:r>
      <w:r w:rsidR="00095A66" w:rsidRPr="00B158E5">
        <w:rPr>
          <w:color w:val="000000" w:themeColor="text1"/>
          <w:sz w:val="22"/>
          <w:szCs w:val="22"/>
        </w:rPr>
        <w:t>, students, and the public may read the copy of the dissertation</w:t>
      </w:r>
      <w:r w:rsidRPr="00B158E5">
        <w:rPr>
          <w:color w:val="000000" w:themeColor="text1"/>
          <w:sz w:val="22"/>
          <w:szCs w:val="22"/>
        </w:rPr>
        <w:t xml:space="preserve"> prior to the defense</w:t>
      </w:r>
      <w:r w:rsidR="00095A66" w:rsidRPr="00B158E5">
        <w:rPr>
          <w:color w:val="000000" w:themeColor="text1"/>
          <w:sz w:val="22"/>
          <w:szCs w:val="22"/>
        </w:rPr>
        <w:t xml:space="preserve">.  They may attend </w:t>
      </w:r>
      <w:r w:rsidRPr="00B158E5">
        <w:rPr>
          <w:color w:val="000000" w:themeColor="text1"/>
          <w:sz w:val="22"/>
          <w:szCs w:val="22"/>
        </w:rPr>
        <w:t>the</w:t>
      </w:r>
      <w:r w:rsidR="00095A66" w:rsidRPr="00B158E5">
        <w:rPr>
          <w:color w:val="000000" w:themeColor="text1"/>
          <w:sz w:val="22"/>
          <w:szCs w:val="22"/>
        </w:rPr>
        <w:t xml:space="preserve"> dissertation defense meeting and </w:t>
      </w:r>
      <w:r w:rsidRPr="00B158E5">
        <w:rPr>
          <w:color w:val="000000" w:themeColor="text1"/>
          <w:sz w:val="22"/>
          <w:szCs w:val="22"/>
        </w:rPr>
        <w:t xml:space="preserve">faculty may </w:t>
      </w:r>
      <w:r w:rsidR="00095A66" w:rsidRPr="00B158E5">
        <w:rPr>
          <w:color w:val="000000" w:themeColor="text1"/>
          <w:sz w:val="22"/>
          <w:szCs w:val="22"/>
        </w:rPr>
        <w:t xml:space="preserve">ask questions upon the invitation of </w:t>
      </w:r>
      <w:r w:rsidRPr="00B158E5">
        <w:rPr>
          <w:color w:val="000000" w:themeColor="text1"/>
          <w:sz w:val="22"/>
          <w:szCs w:val="22"/>
        </w:rPr>
        <w:t>the dissertation director</w:t>
      </w:r>
      <w:r w:rsidR="00095A66" w:rsidRPr="00B158E5">
        <w:rPr>
          <w:color w:val="000000" w:themeColor="text1"/>
          <w:sz w:val="22"/>
          <w:szCs w:val="22"/>
        </w:rPr>
        <w:t>.</w:t>
      </w:r>
      <w:r w:rsidR="0092049A" w:rsidRPr="00B158E5">
        <w:rPr>
          <w:color w:val="000000" w:themeColor="text1"/>
          <w:sz w:val="22"/>
          <w:szCs w:val="22"/>
        </w:rPr>
        <w:t xml:space="preserve"> If a student elects to proceed with </w:t>
      </w:r>
      <w:r w:rsidR="005F10B9" w:rsidRPr="00B158E5">
        <w:rPr>
          <w:color w:val="000000" w:themeColor="text1"/>
          <w:sz w:val="22"/>
          <w:szCs w:val="22"/>
        </w:rPr>
        <w:t xml:space="preserve">scheduling a </w:t>
      </w:r>
      <w:r w:rsidR="0092049A" w:rsidRPr="00B158E5">
        <w:rPr>
          <w:color w:val="000000" w:themeColor="text1"/>
          <w:sz w:val="22"/>
          <w:szCs w:val="22"/>
        </w:rPr>
        <w:t>defense date prior to at least 10 working days, then the student must sign a written waiver</w:t>
      </w:r>
      <w:r w:rsidR="00B331A1" w:rsidRPr="00B158E5">
        <w:rPr>
          <w:color w:val="000000" w:themeColor="text1"/>
          <w:sz w:val="22"/>
          <w:szCs w:val="22"/>
        </w:rPr>
        <w:t xml:space="preserve"> which is approved by the dissertation chair</w:t>
      </w:r>
      <w:r w:rsidR="0092049A" w:rsidRPr="00B158E5">
        <w:rPr>
          <w:color w:val="000000" w:themeColor="text1"/>
          <w:sz w:val="22"/>
          <w:szCs w:val="22"/>
        </w:rPr>
        <w:t xml:space="preserve"> and submit to the program coordinator. </w:t>
      </w:r>
    </w:p>
    <w:p w14:paraId="4DC7752B" w14:textId="77777777" w:rsidR="00095A66" w:rsidRPr="00B158E5" w:rsidRDefault="00C741EF" w:rsidP="00095A66">
      <w:pPr>
        <w:autoSpaceDE w:val="0"/>
        <w:autoSpaceDN w:val="0"/>
        <w:adjustRightInd w:val="0"/>
        <w:ind w:firstLine="720"/>
        <w:rPr>
          <w:color w:val="000000" w:themeColor="text1"/>
          <w:sz w:val="22"/>
          <w:szCs w:val="22"/>
        </w:rPr>
      </w:pPr>
      <w:r w:rsidRPr="00B158E5">
        <w:rPr>
          <w:color w:val="000000" w:themeColor="text1"/>
          <w:sz w:val="22"/>
          <w:szCs w:val="22"/>
        </w:rPr>
        <w:t xml:space="preserve">Students are strongly encouraged to review the </w:t>
      </w:r>
      <w:r w:rsidRPr="00B158E5">
        <w:rPr>
          <w:i/>
          <w:color w:val="000000" w:themeColor="text1"/>
          <w:sz w:val="22"/>
          <w:szCs w:val="22"/>
        </w:rPr>
        <w:t>Dissertation Handbook</w:t>
      </w:r>
      <w:r w:rsidRPr="00B158E5">
        <w:rPr>
          <w:color w:val="000000" w:themeColor="text1"/>
          <w:sz w:val="22"/>
          <w:szCs w:val="22"/>
        </w:rPr>
        <w:t xml:space="preserve"> developed by the School Psychology core program faculty and guidelines provided by the Library Thesis and Dissertation office</w:t>
      </w:r>
      <w:r w:rsidR="00473B90" w:rsidRPr="00B158E5">
        <w:rPr>
          <w:color w:val="000000" w:themeColor="text1"/>
          <w:sz w:val="22"/>
          <w:szCs w:val="22"/>
        </w:rPr>
        <w:t>, including training on the use of the template provided by the library</w:t>
      </w:r>
      <w:r w:rsidRPr="00B158E5">
        <w:rPr>
          <w:color w:val="000000" w:themeColor="text1"/>
          <w:sz w:val="22"/>
          <w:szCs w:val="22"/>
        </w:rPr>
        <w:t>.  Additionally, students should attend trainings provided by the MSU Library faculty and staff about</w:t>
      </w:r>
      <w:r w:rsidR="00473B90" w:rsidRPr="00B158E5">
        <w:rPr>
          <w:color w:val="000000" w:themeColor="text1"/>
          <w:sz w:val="22"/>
          <w:szCs w:val="22"/>
        </w:rPr>
        <w:t xml:space="preserve"> the dissertation process.  These</w:t>
      </w:r>
      <w:r w:rsidRPr="00B158E5">
        <w:rPr>
          <w:color w:val="000000" w:themeColor="text1"/>
          <w:sz w:val="22"/>
          <w:szCs w:val="22"/>
        </w:rPr>
        <w:t xml:space="preserve"> experience</w:t>
      </w:r>
      <w:r w:rsidR="00473B90" w:rsidRPr="00B158E5">
        <w:rPr>
          <w:color w:val="000000" w:themeColor="text1"/>
          <w:sz w:val="22"/>
          <w:szCs w:val="22"/>
        </w:rPr>
        <w:t>s</w:t>
      </w:r>
      <w:r w:rsidRPr="00B158E5">
        <w:rPr>
          <w:color w:val="000000" w:themeColor="text1"/>
          <w:sz w:val="22"/>
          <w:szCs w:val="22"/>
        </w:rPr>
        <w:t xml:space="preserve"> should facilitate the understanding of the process and the writing of the document.  </w:t>
      </w:r>
    </w:p>
    <w:p w14:paraId="77E6C08B" w14:textId="77777777" w:rsidR="00095A66" w:rsidRPr="00B158E5" w:rsidRDefault="00095A66" w:rsidP="00095A66">
      <w:pPr>
        <w:autoSpaceDE w:val="0"/>
        <w:autoSpaceDN w:val="0"/>
        <w:adjustRightInd w:val="0"/>
        <w:rPr>
          <w:color w:val="000000" w:themeColor="text1"/>
          <w:sz w:val="22"/>
          <w:szCs w:val="22"/>
        </w:rPr>
      </w:pPr>
    </w:p>
    <w:p w14:paraId="6A759119" w14:textId="77777777" w:rsidR="00095A66" w:rsidRPr="00B158E5" w:rsidRDefault="00095A66" w:rsidP="00095A66">
      <w:pPr>
        <w:autoSpaceDE w:val="0"/>
        <w:autoSpaceDN w:val="0"/>
        <w:adjustRightInd w:val="0"/>
        <w:jc w:val="center"/>
        <w:outlineLvl w:val="0"/>
        <w:rPr>
          <w:b/>
          <w:bCs/>
          <w:color w:val="000000" w:themeColor="text1"/>
          <w:sz w:val="22"/>
          <w:szCs w:val="22"/>
        </w:rPr>
      </w:pPr>
      <w:r w:rsidRPr="00B158E5">
        <w:rPr>
          <w:b/>
          <w:bCs/>
          <w:color w:val="000000" w:themeColor="text1"/>
          <w:sz w:val="22"/>
          <w:szCs w:val="22"/>
        </w:rPr>
        <w:t>Internship Requirements</w:t>
      </w:r>
    </w:p>
    <w:p w14:paraId="3B4C6EFB" w14:textId="77777777" w:rsidR="00095A66" w:rsidRPr="00B158E5" w:rsidRDefault="00095A66" w:rsidP="00095A66">
      <w:pPr>
        <w:autoSpaceDE w:val="0"/>
        <w:autoSpaceDN w:val="0"/>
        <w:adjustRightInd w:val="0"/>
        <w:jc w:val="center"/>
        <w:rPr>
          <w:b/>
          <w:bCs/>
          <w:color w:val="000000" w:themeColor="text1"/>
          <w:sz w:val="22"/>
          <w:szCs w:val="22"/>
        </w:rPr>
      </w:pPr>
    </w:p>
    <w:p w14:paraId="7E4A7988" w14:textId="77777777" w:rsidR="00095A66" w:rsidRPr="00B158E5" w:rsidRDefault="00095A66" w:rsidP="003E47CF">
      <w:pPr>
        <w:autoSpaceDE w:val="0"/>
        <w:autoSpaceDN w:val="0"/>
        <w:adjustRightInd w:val="0"/>
        <w:outlineLvl w:val="0"/>
        <w:rPr>
          <w:bCs/>
          <w:color w:val="000000" w:themeColor="text1"/>
          <w:sz w:val="22"/>
          <w:szCs w:val="22"/>
          <w:u w:val="single"/>
        </w:rPr>
      </w:pPr>
      <w:r w:rsidRPr="00B158E5">
        <w:rPr>
          <w:bCs/>
          <w:color w:val="000000" w:themeColor="text1"/>
          <w:sz w:val="22"/>
          <w:szCs w:val="22"/>
          <w:u w:val="single"/>
        </w:rPr>
        <w:t>Educational Specialist Students</w:t>
      </w:r>
    </w:p>
    <w:p w14:paraId="0A255B42" w14:textId="15605CE7" w:rsidR="00095A66" w:rsidRPr="00B158E5" w:rsidRDefault="00095A66" w:rsidP="00095A66">
      <w:pPr>
        <w:autoSpaceDE w:val="0"/>
        <w:autoSpaceDN w:val="0"/>
        <w:adjustRightInd w:val="0"/>
        <w:rPr>
          <w:bCs/>
          <w:color w:val="000000" w:themeColor="text1"/>
          <w:sz w:val="22"/>
          <w:szCs w:val="22"/>
        </w:rPr>
      </w:pPr>
      <w:r w:rsidRPr="00B158E5">
        <w:rPr>
          <w:b/>
          <w:bCs/>
          <w:color w:val="000000" w:themeColor="text1"/>
          <w:sz w:val="22"/>
          <w:szCs w:val="22"/>
        </w:rPr>
        <w:tab/>
      </w:r>
      <w:r w:rsidRPr="00B158E5">
        <w:rPr>
          <w:bCs/>
          <w:color w:val="000000" w:themeColor="text1"/>
          <w:sz w:val="22"/>
          <w:szCs w:val="22"/>
        </w:rPr>
        <w:t xml:space="preserve">All </w:t>
      </w:r>
      <w:r w:rsidR="00DD140E" w:rsidRPr="00B158E5">
        <w:rPr>
          <w:bCs/>
          <w:color w:val="000000" w:themeColor="text1"/>
          <w:sz w:val="22"/>
          <w:szCs w:val="22"/>
        </w:rPr>
        <w:t>EdS</w:t>
      </w:r>
      <w:r w:rsidRPr="00B158E5">
        <w:rPr>
          <w:bCs/>
          <w:color w:val="000000" w:themeColor="text1"/>
          <w:sz w:val="22"/>
          <w:szCs w:val="22"/>
        </w:rPr>
        <w:t xml:space="preserve"> students must complete a </w:t>
      </w:r>
      <w:r w:rsidR="00DD140E" w:rsidRPr="00B158E5">
        <w:rPr>
          <w:b/>
          <w:bCs/>
          <w:color w:val="000000" w:themeColor="text1"/>
          <w:sz w:val="22"/>
          <w:szCs w:val="22"/>
          <w:u w:val="single"/>
        </w:rPr>
        <w:t xml:space="preserve">minimum </w:t>
      </w:r>
      <w:r w:rsidR="00DB4620" w:rsidRPr="00B158E5">
        <w:rPr>
          <w:b/>
          <w:bCs/>
          <w:color w:val="000000" w:themeColor="text1"/>
          <w:sz w:val="22"/>
          <w:szCs w:val="22"/>
          <w:u w:val="single"/>
        </w:rPr>
        <w:t>1200-hour</w:t>
      </w:r>
      <w:r w:rsidRPr="00B158E5">
        <w:rPr>
          <w:b/>
          <w:bCs/>
          <w:color w:val="000000" w:themeColor="text1"/>
          <w:sz w:val="22"/>
          <w:szCs w:val="22"/>
          <w:u w:val="single"/>
        </w:rPr>
        <w:t xml:space="preserve"> internship</w:t>
      </w:r>
      <w:r w:rsidR="00B05CED" w:rsidRPr="00B158E5">
        <w:rPr>
          <w:bCs/>
          <w:color w:val="000000" w:themeColor="text1"/>
          <w:sz w:val="22"/>
          <w:szCs w:val="22"/>
        </w:rPr>
        <w:t xml:space="preserve"> during their program over a 10-</w:t>
      </w:r>
      <w:r w:rsidRPr="00B158E5">
        <w:rPr>
          <w:bCs/>
          <w:color w:val="000000" w:themeColor="text1"/>
          <w:sz w:val="22"/>
          <w:szCs w:val="22"/>
        </w:rPr>
        <w:t xml:space="preserve">month period of time according to the </w:t>
      </w:r>
      <w:r w:rsidRPr="00B158E5">
        <w:rPr>
          <w:i/>
          <w:color w:val="000000" w:themeColor="text1"/>
          <w:sz w:val="22"/>
          <w:szCs w:val="22"/>
        </w:rPr>
        <w:t xml:space="preserve">Standards for </w:t>
      </w:r>
      <w:r w:rsidR="0028233C" w:rsidRPr="00B158E5">
        <w:rPr>
          <w:i/>
          <w:color w:val="000000" w:themeColor="text1"/>
          <w:sz w:val="22"/>
          <w:szCs w:val="22"/>
        </w:rPr>
        <w:t>Graduate Preparation for School Psychologists</w:t>
      </w:r>
      <w:r w:rsidRPr="00B158E5">
        <w:rPr>
          <w:bCs/>
          <w:color w:val="000000" w:themeColor="text1"/>
          <w:sz w:val="22"/>
          <w:szCs w:val="22"/>
        </w:rPr>
        <w:t xml:space="preserve">. However, most students in this program obtain closer to </w:t>
      </w:r>
      <w:r w:rsidRPr="00B158E5">
        <w:rPr>
          <w:b/>
          <w:bCs/>
          <w:color w:val="000000" w:themeColor="text1"/>
          <w:sz w:val="22"/>
          <w:szCs w:val="22"/>
          <w:u w:val="single"/>
        </w:rPr>
        <w:t>1500 hours</w:t>
      </w:r>
      <w:r w:rsidRPr="00B158E5">
        <w:rPr>
          <w:bCs/>
          <w:color w:val="000000" w:themeColor="text1"/>
          <w:sz w:val="22"/>
          <w:szCs w:val="22"/>
        </w:rPr>
        <w:t xml:space="preserve"> during their internship year.  The internsh</w:t>
      </w:r>
      <w:r w:rsidR="00DD140E" w:rsidRPr="00B158E5">
        <w:rPr>
          <w:bCs/>
          <w:color w:val="000000" w:themeColor="text1"/>
          <w:sz w:val="22"/>
          <w:szCs w:val="22"/>
        </w:rPr>
        <w:t>ip year is typically completed during the</w:t>
      </w:r>
      <w:r w:rsidRPr="00B158E5">
        <w:rPr>
          <w:bCs/>
          <w:color w:val="000000" w:themeColor="text1"/>
          <w:sz w:val="22"/>
          <w:szCs w:val="22"/>
        </w:rPr>
        <w:t xml:space="preserve"> fourth year of training. </w:t>
      </w:r>
      <w:r w:rsidR="00DD140E" w:rsidRPr="00B158E5">
        <w:rPr>
          <w:bCs/>
          <w:color w:val="000000" w:themeColor="text1"/>
          <w:sz w:val="22"/>
          <w:szCs w:val="22"/>
        </w:rPr>
        <w:t>The</w:t>
      </w:r>
      <w:r w:rsidRPr="00B158E5">
        <w:rPr>
          <w:bCs/>
          <w:color w:val="000000" w:themeColor="text1"/>
          <w:sz w:val="22"/>
          <w:szCs w:val="22"/>
        </w:rPr>
        <w:t xml:space="preserve"> educat</w:t>
      </w:r>
      <w:r w:rsidR="00DD140E" w:rsidRPr="00B158E5">
        <w:rPr>
          <w:bCs/>
          <w:color w:val="000000" w:themeColor="text1"/>
          <w:sz w:val="22"/>
          <w:szCs w:val="22"/>
        </w:rPr>
        <w:t xml:space="preserve">ional specialist intern </w:t>
      </w:r>
      <w:r w:rsidRPr="00B158E5">
        <w:rPr>
          <w:bCs/>
          <w:color w:val="000000" w:themeColor="text1"/>
          <w:sz w:val="22"/>
          <w:szCs w:val="22"/>
        </w:rPr>
        <w:t xml:space="preserve">must be supervised </w:t>
      </w:r>
      <w:r w:rsidR="00DD140E" w:rsidRPr="00B158E5">
        <w:rPr>
          <w:bCs/>
          <w:color w:val="000000" w:themeColor="text1"/>
          <w:sz w:val="22"/>
          <w:szCs w:val="22"/>
        </w:rPr>
        <w:t xml:space="preserve">for a minimum of 2 hours per week </w:t>
      </w:r>
      <w:r w:rsidRPr="00B158E5">
        <w:rPr>
          <w:bCs/>
          <w:color w:val="000000" w:themeColor="text1"/>
          <w:sz w:val="22"/>
          <w:szCs w:val="22"/>
        </w:rPr>
        <w:t xml:space="preserve">by a professional holding an advanced degree in school psychology </w:t>
      </w:r>
      <w:r w:rsidR="00DD140E" w:rsidRPr="00B158E5">
        <w:rPr>
          <w:bCs/>
          <w:color w:val="000000" w:themeColor="text1"/>
          <w:sz w:val="22"/>
          <w:szCs w:val="22"/>
        </w:rPr>
        <w:t>and who</w:t>
      </w:r>
      <w:r w:rsidRPr="00B158E5">
        <w:rPr>
          <w:bCs/>
          <w:color w:val="000000" w:themeColor="text1"/>
          <w:sz w:val="22"/>
          <w:szCs w:val="22"/>
        </w:rPr>
        <w:t xml:space="preserve"> is certified and/or licensed by their state as a school psychologist</w:t>
      </w:r>
      <w:r w:rsidR="00DD140E" w:rsidRPr="00B158E5">
        <w:rPr>
          <w:bCs/>
          <w:color w:val="000000" w:themeColor="text1"/>
          <w:sz w:val="22"/>
          <w:szCs w:val="22"/>
        </w:rPr>
        <w:t xml:space="preserve"> (or the equivalent)</w:t>
      </w:r>
      <w:r w:rsidRPr="00B158E5">
        <w:rPr>
          <w:bCs/>
          <w:color w:val="000000" w:themeColor="text1"/>
          <w:sz w:val="22"/>
          <w:szCs w:val="22"/>
        </w:rPr>
        <w:t xml:space="preserve">. A minimum of </w:t>
      </w:r>
      <w:r w:rsidRPr="00B158E5">
        <w:rPr>
          <w:b/>
          <w:bCs/>
          <w:color w:val="000000" w:themeColor="text1"/>
          <w:sz w:val="22"/>
          <w:szCs w:val="22"/>
          <w:u w:val="single"/>
        </w:rPr>
        <w:t>600 hours</w:t>
      </w:r>
      <w:r w:rsidRPr="00B158E5">
        <w:rPr>
          <w:bCs/>
          <w:color w:val="000000" w:themeColor="text1"/>
          <w:sz w:val="22"/>
          <w:szCs w:val="22"/>
        </w:rPr>
        <w:t xml:space="preserve"> must be completed within a school setting.  Please see current edition of the internship manual for further information regarding internship.    </w:t>
      </w:r>
    </w:p>
    <w:p w14:paraId="562AA866" w14:textId="77777777" w:rsidR="00095A66" w:rsidRPr="00B158E5" w:rsidRDefault="00095A66" w:rsidP="00095A66">
      <w:pPr>
        <w:autoSpaceDE w:val="0"/>
        <w:autoSpaceDN w:val="0"/>
        <w:adjustRightInd w:val="0"/>
        <w:rPr>
          <w:b/>
          <w:bCs/>
          <w:color w:val="000000" w:themeColor="text1"/>
          <w:sz w:val="22"/>
          <w:szCs w:val="22"/>
        </w:rPr>
      </w:pPr>
    </w:p>
    <w:p w14:paraId="3D8B3E73" w14:textId="77777777" w:rsidR="00095A66" w:rsidRPr="00B158E5" w:rsidRDefault="00095A66" w:rsidP="003E47CF">
      <w:pPr>
        <w:autoSpaceDE w:val="0"/>
        <w:autoSpaceDN w:val="0"/>
        <w:adjustRightInd w:val="0"/>
        <w:outlineLvl w:val="0"/>
        <w:rPr>
          <w:bCs/>
          <w:color w:val="000000" w:themeColor="text1"/>
          <w:sz w:val="22"/>
          <w:szCs w:val="22"/>
          <w:u w:val="single"/>
        </w:rPr>
      </w:pPr>
      <w:r w:rsidRPr="00B158E5">
        <w:rPr>
          <w:bCs/>
          <w:color w:val="000000" w:themeColor="text1"/>
          <w:sz w:val="22"/>
          <w:szCs w:val="22"/>
          <w:u w:val="single"/>
        </w:rPr>
        <w:t>Doctoral Students</w:t>
      </w:r>
    </w:p>
    <w:p w14:paraId="21E7A31D" w14:textId="4ECAC9E7"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 xml:space="preserve">All doctoral students must complete a </w:t>
      </w:r>
      <w:r w:rsidR="00B05CED" w:rsidRPr="00B158E5">
        <w:rPr>
          <w:b/>
          <w:color w:val="000000" w:themeColor="text1"/>
          <w:sz w:val="22"/>
          <w:szCs w:val="22"/>
          <w:u w:val="single"/>
        </w:rPr>
        <w:t>12-</w:t>
      </w:r>
      <w:r w:rsidR="00D9402C" w:rsidRPr="00B158E5">
        <w:rPr>
          <w:b/>
          <w:color w:val="000000" w:themeColor="text1"/>
          <w:sz w:val="22"/>
          <w:szCs w:val="22"/>
          <w:u w:val="single"/>
        </w:rPr>
        <w:t>month 2,000-</w:t>
      </w:r>
      <w:r w:rsidRPr="00B158E5">
        <w:rPr>
          <w:b/>
          <w:color w:val="000000" w:themeColor="text1"/>
          <w:sz w:val="22"/>
          <w:szCs w:val="22"/>
          <w:u w:val="single"/>
        </w:rPr>
        <w:t>hour internship</w:t>
      </w:r>
      <w:r w:rsidR="00ED7EF0" w:rsidRPr="00B158E5">
        <w:rPr>
          <w:color w:val="000000" w:themeColor="text1"/>
          <w:sz w:val="22"/>
          <w:szCs w:val="22"/>
        </w:rPr>
        <w:t xml:space="preserve"> during their program</w:t>
      </w:r>
      <w:r w:rsidRPr="00B158E5">
        <w:rPr>
          <w:color w:val="000000" w:themeColor="text1"/>
          <w:sz w:val="22"/>
          <w:szCs w:val="22"/>
        </w:rPr>
        <w:t xml:space="preserve">. </w:t>
      </w:r>
      <w:r w:rsidR="001B656E" w:rsidRPr="00B158E5">
        <w:rPr>
          <w:color w:val="000000" w:themeColor="text1"/>
          <w:sz w:val="22"/>
          <w:szCs w:val="22"/>
        </w:rPr>
        <w:t>The program</w:t>
      </w:r>
      <w:r w:rsidR="003E47CF" w:rsidRPr="00B158E5">
        <w:rPr>
          <w:color w:val="000000" w:themeColor="text1"/>
          <w:sz w:val="22"/>
          <w:szCs w:val="22"/>
        </w:rPr>
        <w:t xml:space="preserve"> requires a 2,000-</w:t>
      </w:r>
      <w:r w:rsidRPr="00B158E5">
        <w:rPr>
          <w:color w:val="000000" w:themeColor="text1"/>
          <w:sz w:val="22"/>
          <w:szCs w:val="22"/>
        </w:rPr>
        <w:t xml:space="preserve">hour pre-doctoral internship </w:t>
      </w:r>
      <w:r w:rsidR="001B656E" w:rsidRPr="00B158E5">
        <w:rPr>
          <w:color w:val="000000" w:themeColor="text1"/>
          <w:sz w:val="22"/>
          <w:szCs w:val="22"/>
        </w:rPr>
        <w:t xml:space="preserve">to assist the student with the licensure process. </w:t>
      </w:r>
      <w:r w:rsidRPr="00B158E5">
        <w:rPr>
          <w:color w:val="000000" w:themeColor="text1"/>
          <w:sz w:val="22"/>
          <w:szCs w:val="22"/>
        </w:rPr>
        <w:t xml:space="preserve">The internship year is </w:t>
      </w:r>
      <w:r w:rsidR="001B656E" w:rsidRPr="00B158E5">
        <w:rPr>
          <w:color w:val="000000" w:themeColor="text1"/>
          <w:sz w:val="22"/>
          <w:szCs w:val="22"/>
        </w:rPr>
        <w:t xml:space="preserve">typically </w:t>
      </w:r>
      <w:r w:rsidRPr="00B158E5">
        <w:rPr>
          <w:color w:val="000000" w:themeColor="text1"/>
          <w:sz w:val="22"/>
          <w:szCs w:val="22"/>
        </w:rPr>
        <w:t xml:space="preserve">completed during </w:t>
      </w:r>
      <w:r w:rsidR="00473B90" w:rsidRPr="00B158E5">
        <w:rPr>
          <w:color w:val="000000" w:themeColor="text1"/>
          <w:sz w:val="22"/>
          <w:szCs w:val="22"/>
        </w:rPr>
        <w:t>the</w:t>
      </w:r>
      <w:r w:rsidRPr="00B158E5">
        <w:rPr>
          <w:color w:val="000000" w:themeColor="text1"/>
          <w:sz w:val="22"/>
          <w:szCs w:val="22"/>
        </w:rPr>
        <w:t xml:space="preserve"> fifth year of training. As a doctoral intern, </w:t>
      </w:r>
      <w:r w:rsidR="00473B90" w:rsidRPr="00B158E5">
        <w:rPr>
          <w:color w:val="000000" w:themeColor="text1"/>
          <w:sz w:val="22"/>
          <w:szCs w:val="22"/>
        </w:rPr>
        <w:t>the student</w:t>
      </w:r>
      <w:r w:rsidRPr="00B158E5">
        <w:rPr>
          <w:color w:val="000000" w:themeColor="text1"/>
          <w:sz w:val="22"/>
          <w:szCs w:val="22"/>
        </w:rPr>
        <w:t xml:space="preserve"> must be supervised by a professional holding a doctoral degree in psychology for a minimum of 2 hours per week</w:t>
      </w:r>
      <w:r w:rsidR="001B656E" w:rsidRPr="00B158E5">
        <w:rPr>
          <w:color w:val="000000" w:themeColor="text1"/>
          <w:sz w:val="22"/>
          <w:szCs w:val="22"/>
        </w:rPr>
        <w:t xml:space="preserve"> on an individual basis and an additional 2 hours that may be completed in a group supervision venue</w:t>
      </w:r>
      <w:r w:rsidRPr="00B158E5">
        <w:rPr>
          <w:color w:val="000000" w:themeColor="text1"/>
          <w:sz w:val="22"/>
          <w:szCs w:val="22"/>
        </w:rPr>
        <w:t xml:space="preserve">. To assist in obtaining licensure as a psychologist, all students are encouraged to seek an APA Approved internship site. </w:t>
      </w:r>
      <w:r w:rsidR="00704458" w:rsidRPr="00B158E5">
        <w:rPr>
          <w:color w:val="000000" w:themeColor="text1"/>
          <w:sz w:val="22"/>
          <w:szCs w:val="22"/>
        </w:rPr>
        <w:t xml:space="preserve">If a student elects to not obtain an APA Approved internship site, he/she may </w:t>
      </w:r>
      <w:r w:rsidR="007822F6" w:rsidRPr="00B158E5">
        <w:rPr>
          <w:color w:val="000000" w:themeColor="text1"/>
          <w:sz w:val="22"/>
          <w:szCs w:val="22"/>
        </w:rPr>
        <w:t xml:space="preserve">be ineligible to licensure as a psychologist.  Also, this student should seek advisement from program coordinator/major advisor regarding additional requirements for completion of non-accredited pre-doctoral internship program. </w:t>
      </w:r>
      <w:r w:rsidRPr="00B158E5">
        <w:rPr>
          <w:color w:val="000000" w:themeColor="text1"/>
          <w:sz w:val="22"/>
          <w:szCs w:val="22"/>
        </w:rPr>
        <w:t xml:space="preserve">According to the </w:t>
      </w:r>
      <w:r w:rsidRPr="00B158E5">
        <w:rPr>
          <w:i/>
          <w:color w:val="000000" w:themeColor="text1"/>
          <w:sz w:val="22"/>
          <w:szCs w:val="22"/>
        </w:rPr>
        <w:t xml:space="preserve">Standards for </w:t>
      </w:r>
      <w:r w:rsidR="00B56DDE" w:rsidRPr="00B158E5">
        <w:rPr>
          <w:i/>
          <w:color w:val="000000" w:themeColor="text1"/>
          <w:sz w:val="22"/>
          <w:szCs w:val="22"/>
        </w:rPr>
        <w:t>Graduate Preparation of</w:t>
      </w:r>
      <w:r w:rsidRPr="00B158E5">
        <w:rPr>
          <w:i/>
          <w:color w:val="000000" w:themeColor="text1"/>
          <w:sz w:val="22"/>
          <w:szCs w:val="22"/>
        </w:rPr>
        <w:t xml:space="preserve"> School Psycholo</w:t>
      </w:r>
      <w:r w:rsidR="00B56DDE" w:rsidRPr="00B158E5">
        <w:rPr>
          <w:i/>
          <w:color w:val="000000" w:themeColor="text1"/>
          <w:sz w:val="22"/>
          <w:szCs w:val="22"/>
        </w:rPr>
        <w:t>gists</w:t>
      </w:r>
      <w:r w:rsidRPr="00B158E5">
        <w:rPr>
          <w:color w:val="000000" w:themeColor="text1"/>
          <w:sz w:val="22"/>
          <w:szCs w:val="22"/>
        </w:rPr>
        <w:t xml:space="preserve">, </w:t>
      </w:r>
      <w:r w:rsidRPr="00B158E5">
        <w:rPr>
          <w:b/>
          <w:color w:val="000000" w:themeColor="text1"/>
          <w:sz w:val="22"/>
          <w:szCs w:val="22"/>
        </w:rPr>
        <w:t>at least 600 hours must be completed in a school-based setting</w:t>
      </w:r>
      <w:r w:rsidRPr="00B158E5">
        <w:rPr>
          <w:color w:val="000000" w:themeColor="text1"/>
          <w:sz w:val="22"/>
          <w:szCs w:val="22"/>
        </w:rPr>
        <w:t xml:space="preserve"> or </w:t>
      </w:r>
      <w:r w:rsidR="00473B90" w:rsidRPr="00B158E5">
        <w:rPr>
          <w:color w:val="000000" w:themeColor="text1"/>
          <w:sz w:val="22"/>
          <w:szCs w:val="22"/>
        </w:rPr>
        <w:t>the student</w:t>
      </w:r>
      <w:r w:rsidRPr="00B158E5">
        <w:rPr>
          <w:color w:val="000000" w:themeColor="text1"/>
          <w:sz w:val="22"/>
          <w:szCs w:val="22"/>
        </w:rPr>
        <w:t xml:space="preserve"> must </w:t>
      </w:r>
      <w:r w:rsidRPr="00B158E5">
        <w:rPr>
          <w:color w:val="000000" w:themeColor="text1"/>
          <w:sz w:val="22"/>
          <w:szCs w:val="22"/>
        </w:rPr>
        <w:lastRenderedPageBreak/>
        <w:t>demonstrate at least equivalent experience. Currently, equivalent experience may include completion of an internship at the educational specialist level in school psychology or other approved applied experiences in school psychology.  Sp</w:t>
      </w:r>
      <w:r w:rsidR="001B656E" w:rsidRPr="00B158E5">
        <w:rPr>
          <w:color w:val="000000" w:themeColor="text1"/>
          <w:sz w:val="22"/>
          <w:szCs w:val="22"/>
        </w:rPr>
        <w:t>ecifically, NASP requires that (a</w:t>
      </w:r>
      <w:r w:rsidRPr="00B158E5">
        <w:rPr>
          <w:color w:val="000000" w:themeColor="text1"/>
          <w:sz w:val="22"/>
          <w:szCs w:val="22"/>
        </w:rPr>
        <w:t>) the prior internships must have been preceded by appropriate graduate coursework and practica and must include a range of activities consistent with both program goals and NASP “Domains of School Psyc</w:t>
      </w:r>
      <w:r w:rsidR="001B656E" w:rsidRPr="00B158E5">
        <w:rPr>
          <w:color w:val="000000" w:themeColor="text1"/>
          <w:sz w:val="22"/>
          <w:szCs w:val="22"/>
        </w:rPr>
        <w:t>hology Training and Practice”, (b</w:t>
      </w:r>
      <w:r w:rsidRPr="00B158E5">
        <w:rPr>
          <w:color w:val="000000" w:themeColor="text1"/>
          <w:sz w:val="22"/>
          <w:szCs w:val="22"/>
        </w:rPr>
        <w:t>) the experience must have been consistent with NASP internship standards, particularly the conditions related to supervision, credentials of supervisors, and completion of 600 hours in a sch</w:t>
      </w:r>
      <w:r w:rsidR="001B656E" w:rsidRPr="00B158E5">
        <w:rPr>
          <w:color w:val="000000" w:themeColor="text1"/>
          <w:sz w:val="22"/>
          <w:szCs w:val="22"/>
        </w:rPr>
        <w:t>ool-based setting, (c</w:t>
      </w:r>
      <w:r w:rsidRPr="00B158E5">
        <w:rPr>
          <w:color w:val="000000" w:themeColor="text1"/>
          <w:sz w:val="22"/>
          <w:szCs w:val="22"/>
        </w:rPr>
        <w:t>) there is evidence that the intern successfully completed the internship and has continued to use the knowledge and skills obtained from the experi</w:t>
      </w:r>
      <w:r w:rsidR="001B656E" w:rsidRPr="00B158E5">
        <w:rPr>
          <w:color w:val="000000" w:themeColor="text1"/>
          <w:sz w:val="22"/>
          <w:szCs w:val="22"/>
        </w:rPr>
        <w:t>ence on a continual basis, and (d</w:t>
      </w:r>
      <w:r w:rsidRPr="00B158E5">
        <w:rPr>
          <w:color w:val="000000" w:themeColor="text1"/>
          <w:sz w:val="22"/>
          <w:szCs w:val="22"/>
        </w:rPr>
        <w:t>) the internship and supervision experiences can be appropriately documented for program approval and accreditation as well as candidate application for state and national certification and licensure. Please see</w:t>
      </w:r>
      <w:r w:rsidR="00DD140E" w:rsidRPr="00B158E5">
        <w:rPr>
          <w:color w:val="000000" w:themeColor="text1"/>
          <w:sz w:val="22"/>
          <w:szCs w:val="22"/>
        </w:rPr>
        <w:t xml:space="preserve"> the</w:t>
      </w:r>
      <w:r w:rsidRPr="00B158E5">
        <w:rPr>
          <w:color w:val="000000" w:themeColor="text1"/>
          <w:sz w:val="22"/>
          <w:szCs w:val="22"/>
        </w:rPr>
        <w:t xml:space="preserve"> current edition of the internship manual for further information regarding internship.  </w:t>
      </w:r>
    </w:p>
    <w:p w14:paraId="4E694123" w14:textId="77777777" w:rsidR="00095A66" w:rsidRPr="00B158E5" w:rsidRDefault="00095A66" w:rsidP="00095A66">
      <w:pPr>
        <w:autoSpaceDE w:val="0"/>
        <w:autoSpaceDN w:val="0"/>
        <w:adjustRightInd w:val="0"/>
        <w:ind w:firstLine="720"/>
        <w:rPr>
          <w:color w:val="000000" w:themeColor="text1"/>
          <w:sz w:val="22"/>
          <w:szCs w:val="22"/>
          <w:highlight w:val="yellow"/>
        </w:rPr>
      </w:pPr>
    </w:p>
    <w:p w14:paraId="36F4BEFF" w14:textId="1E1F8496" w:rsidR="00095A66" w:rsidRPr="00B158E5" w:rsidRDefault="00095A66" w:rsidP="00095A66">
      <w:pPr>
        <w:autoSpaceDE w:val="0"/>
        <w:autoSpaceDN w:val="0"/>
        <w:adjustRightInd w:val="0"/>
        <w:ind w:firstLine="720"/>
        <w:jc w:val="center"/>
        <w:outlineLvl w:val="0"/>
        <w:rPr>
          <w:b/>
          <w:bCs/>
          <w:color w:val="000000" w:themeColor="text1"/>
          <w:sz w:val="22"/>
          <w:szCs w:val="22"/>
        </w:rPr>
      </w:pPr>
      <w:r w:rsidRPr="00B158E5">
        <w:rPr>
          <w:b/>
          <w:bCs/>
          <w:color w:val="000000" w:themeColor="text1"/>
          <w:sz w:val="22"/>
          <w:szCs w:val="22"/>
        </w:rPr>
        <w:t>Licensure and Certification</w:t>
      </w:r>
    </w:p>
    <w:p w14:paraId="3A2E2903" w14:textId="77777777" w:rsidR="00814EE1" w:rsidRPr="00B158E5" w:rsidRDefault="00814EE1" w:rsidP="00095A66">
      <w:pPr>
        <w:autoSpaceDE w:val="0"/>
        <w:autoSpaceDN w:val="0"/>
        <w:adjustRightInd w:val="0"/>
        <w:ind w:firstLine="720"/>
        <w:jc w:val="center"/>
        <w:outlineLvl w:val="0"/>
        <w:rPr>
          <w:b/>
          <w:bCs/>
          <w:color w:val="000000" w:themeColor="text1"/>
          <w:sz w:val="22"/>
          <w:szCs w:val="22"/>
        </w:rPr>
      </w:pPr>
    </w:p>
    <w:p w14:paraId="665009F6" w14:textId="2A2F8CCF"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 xml:space="preserve">All graduate students in the </w:t>
      </w:r>
      <w:r w:rsidR="00ED7EF0" w:rsidRPr="00B158E5">
        <w:rPr>
          <w:color w:val="000000" w:themeColor="text1"/>
          <w:sz w:val="22"/>
          <w:szCs w:val="22"/>
        </w:rPr>
        <w:t xml:space="preserve">school psychology </w:t>
      </w:r>
      <w:r w:rsidR="001B656E" w:rsidRPr="00B158E5">
        <w:rPr>
          <w:color w:val="000000" w:themeColor="text1"/>
          <w:sz w:val="22"/>
          <w:szCs w:val="22"/>
        </w:rPr>
        <w:t>program</w:t>
      </w:r>
      <w:r w:rsidR="00ED7EF0" w:rsidRPr="00B158E5">
        <w:rPr>
          <w:color w:val="000000" w:themeColor="text1"/>
          <w:sz w:val="22"/>
          <w:szCs w:val="22"/>
        </w:rPr>
        <w:t>s</w:t>
      </w:r>
      <w:r w:rsidRPr="00B158E5">
        <w:rPr>
          <w:color w:val="000000" w:themeColor="text1"/>
          <w:sz w:val="22"/>
          <w:szCs w:val="22"/>
        </w:rPr>
        <w:t xml:space="preserve"> should plan to become certified </w:t>
      </w:r>
      <w:r w:rsidR="001B656E" w:rsidRPr="00B158E5">
        <w:rPr>
          <w:color w:val="000000" w:themeColor="text1"/>
          <w:sz w:val="22"/>
          <w:szCs w:val="22"/>
        </w:rPr>
        <w:t>by the appropriate agency as a school psychologist</w:t>
      </w:r>
      <w:r w:rsidRPr="00B158E5">
        <w:rPr>
          <w:color w:val="000000" w:themeColor="text1"/>
          <w:sz w:val="22"/>
          <w:szCs w:val="22"/>
        </w:rPr>
        <w:t xml:space="preserve"> after they have completed the necessary course work and </w:t>
      </w:r>
      <w:r w:rsidR="002B54B9" w:rsidRPr="00B158E5">
        <w:rPr>
          <w:color w:val="000000" w:themeColor="text1"/>
          <w:sz w:val="22"/>
          <w:szCs w:val="22"/>
        </w:rPr>
        <w:t>applied experience (i.e., practica and internship)</w:t>
      </w:r>
      <w:r w:rsidRPr="00B158E5">
        <w:rPr>
          <w:color w:val="000000" w:themeColor="text1"/>
          <w:sz w:val="22"/>
          <w:szCs w:val="22"/>
        </w:rPr>
        <w:t xml:space="preserve">.  </w:t>
      </w:r>
      <w:r w:rsidR="002B54B9" w:rsidRPr="00B158E5">
        <w:rPr>
          <w:color w:val="000000" w:themeColor="text1"/>
          <w:sz w:val="22"/>
          <w:szCs w:val="22"/>
        </w:rPr>
        <w:t>Educational specialist</w:t>
      </w:r>
      <w:r w:rsidRPr="00B158E5">
        <w:rPr>
          <w:color w:val="000000" w:themeColor="text1"/>
          <w:sz w:val="22"/>
          <w:szCs w:val="22"/>
        </w:rPr>
        <w:t xml:space="preserve"> students should apply for National Certification through NASP so that they may become Nationall</w:t>
      </w:r>
      <w:r w:rsidR="00D74102" w:rsidRPr="00B158E5">
        <w:rPr>
          <w:color w:val="000000" w:themeColor="text1"/>
          <w:sz w:val="22"/>
          <w:szCs w:val="22"/>
        </w:rPr>
        <w:t>y Certified School Psychologists</w:t>
      </w:r>
      <w:r w:rsidRPr="00B158E5">
        <w:rPr>
          <w:color w:val="000000" w:themeColor="text1"/>
          <w:sz w:val="22"/>
          <w:szCs w:val="22"/>
        </w:rPr>
        <w:t xml:space="preserve"> (NCSP).  </w:t>
      </w:r>
      <w:r w:rsidR="002B54B9" w:rsidRPr="00B158E5">
        <w:rPr>
          <w:color w:val="000000" w:themeColor="text1"/>
          <w:sz w:val="22"/>
          <w:szCs w:val="22"/>
        </w:rPr>
        <w:t>Doctoral students who completes at least 600 hours of comprehensive services within a school setting (defined by NASP) during inte</w:t>
      </w:r>
      <w:r w:rsidR="003408AA" w:rsidRPr="00B158E5">
        <w:rPr>
          <w:color w:val="000000" w:themeColor="text1"/>
          <w:sz w:val="22"/>
          <w:szCs w:val="22"/>
        </w:rPr>
        <w:t xml:space="preserve">rnship or other </w:t>
      </w:r>
      <w:r w:rsidR="002B54B9" w:rsidRPr="00B158E5">
        <w:rPr>
          <w:color w:val="000000" w:themeColor="text1"/>
          <w:sz w:val="22"/>
          <w:szCs w:val="22"/>
        </w:rPr>
        <w:t xml:space="preserve">program approved </w:t>
      </w:r>
      <w:r w:rsidR="003408AA" w:rsidRPr="00B158E5">
        <w:rPr>
          <w:color w:val="000000" w:themeColor="text1"/>
          <w:sz w:val="22"/>
          <w:szCs w:val="22"/>
        </w:rPr>
        <w:t xml:space="preserve">applied experiences in school psychology </w:t>
      </w:r>
      <w:r w:rsidR="00D74102" w:rsidRPr="00B158E5">
        <w:rPr>
          <w:color w:val="000000" w:themeColor="text1"/>
          <w:sz w:val="22"/>
          <w:szCs w:val="22"/>
        </w:rPr>
        <w:t>should apply for National Certification through NASP so that they may become Nationally Certified School Psychologists (NCSP).</w:t>
      </w:r>
      <w:r w:rsidR="002B54B9" w:rsidRPr="00B158E5">
        <w:rPr>
          <w:color w:val="000000" w:themeColor="text1"/>
          <w:sz w:val="22"/>
          <w:szCs w:val="22"/>
        </w:rPr>
        <w:t xml:space="preserve"> </w:t>
      </w:r>
      <w:r w:rsidRPr="00B158E5">
        <w:rPr>
          <w:color w:val="000000" w:themeColor="text1"/>
          <w:sz w:val="22"/>
          <w:szCs w:val="22"/>
        </w:rPr>
        <w:t xml:space="preserve">National Certification </w:t>
      </w:r>
      <w:r w:rsidR="001B656E" w:rsidRPr="00B158E5">
        <w:rPr>
          <w:color w:val="000000" w:themeColor="text1"/>
          <w:sz w:val="22"/>
          <w:szCs w:val="22"/>
        </w:rPr>
        <w:t xml:space="preserve">often </w:t>
      </w:r>
      <w:r w:rsidRPr="00B158E5">
        <w:rPr>
          <w:color w:val="000000" w:themeColor="text1"/>
          <w:sz w:val="22"/>
          <w:szCs w:val="22"/>
        </w:rPr>
        <w:t xml:space="preserve">allows much smoother transition to certification in other states and also ensures a quality of training and professionalism in individuals who hold this certification. </w:t>
      </w:r>
      <w:r w:rsidR="00D74102" w:rsidRPr="00B158E5">
        <w:rPr>
          <w:color w:val="000000" w:themeColor="text1"/>
          <w:sz w:val="22"/>
          <w:szCs w:val="22"/>
        </w:rPr>
        <w:t xml:space="preserve">Any doctoral student who elects to complete a pre-doctoral internship in a non-related school setting and does not </w:t>
      </w:r>
      <w:r w:rsidR="003408AA" w:rsidRPr="00B158E5">
        <w:rPr>
          <w:color w:val="000000" w:themeColor="text1"/>
          <w:sz w:val="22"/>
          <w:szCs w:val="22"/>
        </w:rPr>
        <w:t xml:space="preserve">complete a </w:t>
      </w:r>
      <w:r w:rsidR="00D74102" w:rsidRPr="00B158E5">
        <w:rPr>
          <w:color w:val="000000" w:themeColor="text1"/>
          <w:sz w:val="22"/>
          <w:szCs w:val="22"/>
        </w:rPr>
        <w:t xml:space="preserve">program approved </w:t>
      </w:r>
      <w:r w:rsidR="003408AA" w:rsidRPr="00B158E5">
        <w:rPr>
          <w:color w:val="000000" w:themeColor="text1"/>
          <w:sz w:val="22"/>
          <w:szCs w:val="22"/>
        </w:rPr>
        <w:t>applied experience</w:t>
      </w:r>
      <w:r w:rsidR="00D74102" w:rsidRPr="00B158E5">
        <w:rPr>
          <w:color w:val="000000" w:themeColor="text1"/>
          <w:sz w:val="22"/>
          <w:szCs w:val="22"/>
        </w:rPr>
        <w:t xml:space="preserve"> may not be eligible for NCSP. </w:t>
      </w:r>
      <w:r w:rsidRPr="00B158E5">
        <w:rPr>
          <w:color w:val="000000" w:themeColor="text1"/>
          <w:sz w:val="22"/>
          <w:szCs w:val="22"/>
        </w:rPr>
        <w:t xml:space="preserve"> </w:t>
      </w:r>
      <w:r w:rsidR="003F0C1B" w:rsidRPr="00B158E5">
        <w:rPr>
          <w:color w:val="000000" w:themeColor="text1"/>
          <w:sz w:val="22"/>
          <w:szCs w:val="22"/>
        </w:rPr>
        <w:t>PhD</w:t>
      </w:r>
      <w:r w:rsidRPr="00B158E5">
        <w:rPr>
          <w:color w:val="000000" w:themeColor="text1"/>
          <w:sz w:val="22"/>
          <w:szCs w:val="22"/>
        </w:rPr>
        <w:t xml:space="preserve"> students should also apply for Licensure as a psychologist in Mississippi or </w:t>
      </w:r>
      <w:r w:rsidR="001B656E" w:rsidRPr="00B158E5">
        <w:rPr>
          <w:color w:val="000000" w:themeColor="text1"/>
          <w:sz w:val="22"/>
          <w:szCs w:val="22"/>
        </w:rPr>
        <w:t>an</w:t>
      </w:r>
      <w:r w:rsidRPr="00B158E5">
        <w:rPr>
          <w:color w:val="000000" w:themeColor="text1"/>
          <w:sz w:val="22"/>
          <w:szCs w:val="22"/>
        </w:rPr>
        <w:t xml:space="preserve">other state in which they are practicing. Licensure demonstrates that school psychologists are legitimate mental health professionals.  </w:t>
      </w:r>
    </w:p>
    <w:p w14:paraId="279B0D97" w14:textId="77777777" w:rsidR="008445CF" w:rsidRPr="00B158E5" w:rsidRDefault="008445CF" w:rsidP="00095A66">
      <w:pPr>
        <w:autoSpaceDE w:val="0"/>
        <w:autoSpaceDN w:val="0"/>
        <w:adjustRightInd w:val="0"/>
        <w:ind w:firstLine="720"/>
        <w:rPr>
          <w:color w:val="000000" w:themeColor="text1"/>
          <w:sz w:val="22"/>
          <w:szCs w:val="22"/>
        </w:rPr>
      </w:pPr>
    </w:p>
    <w:p w14:paraId="0A153FAF" w14:textId="77777777" w:rsidR="00095A66" w:rsidRPr="00B158E5" w:rsidRDefault="00095A66" w:rsidP="00095A66">
      <w:pPr>
        <w:autoSpaceDE w:val="0"/>
        <w:autoSpaceDN w:val="0"/>
        <w:adjustRightInd w:val="0"/>
        <w:jc w:val="center"/>
        <w:outlineLvl w:val="0"/>
        <w:rPr>
          <w:b/>
          <w:bCs/>
          <w:color w:val="000000" w:themeColor="text1"/>
          <w:sz w:val="22"/>
          <w:szCs w:val="22"/>
        </w:rPr>
      </w:pPr>
      <w:r w:rsidRPr="00B158E5">
        <w:rPr>
          <w:b/>
          <w:bCs/>
          <w:color w:val="000000" w:themeColor="text1"/>
          <w:sz w:val="22"/>
          <w:szCs w:val="22"/>
        </w:rPr>
        <w:t>Job Placement</w:t>
      </w:r>
    </w:p>
    <w:p w14:paraId="6C38CDA6" w14:textId="77777777" w:rsidR="00095A66" w:rsidRPr="00B158E5" w:rsidRDefault="00095A66" w:rsidP="00095A66">
      <w:pPr>
        <w:autoSpaceDE w:val="0"/>
        <w:autoSpaceDN w:val="0"/>
        <w:adjustRightInd w:val="0"/>
        <w:rPr>
          <w:color w:val="000000" w:themeColor="text1"/>
          <w:sz w:val="22"/>
          <w:szCs w:val="22"/>
        </w:rPr>
      </w:pPr>
    </w:p>
    <w:p w14:paraId="5A365888" w14:textId="6DF482E0" w:rsidR="00C45632" w:rsidRPr="00B158E5" w:rsidRDefault="00095A66" w:rsidP="00C45632">
      <w:pPr>
        <w:autoSpaceDE w:val="0"/>
        <w:autoSpaceDN w:val="0"/>
        <w:adjustRightInd w:val="0"/>
        <w:ind w:firstLine="720"/>
        <w:rPr>
          <w:color w:val="000000" w:themeColor="text1"/>
          <w:sz w:val="22"/>
          <w:szCs w:val="22"/>
        </w:rPr>
      </w:pPr>
      <w:r w:rsidRPr="00B158E5">
        <w:rPr>
          <w:color w:val="000000" w:themeColor="text1"/>
          <w:sz w:val="22"/>
          <w:szCs w:val="22"/>
        </w:rPr>
        <w:t>Graduates of our educational specialist and doctoral programs have secure</w:t>
      </w:r>
      <w:r w:rsidR="00B62CD4" w:rsidRPr="00B158E5">
        <w:rPr>
          <w:color w:val="000000" w:themeColor="text1"/>
          <w:sz w:val="22"/>
          <w:szCs w:val="22"/>
        </w:rPr>
        <w:t>d</w:t>
      </w:r>
      <w:r w:rsidRPr="00B158E5">
        <w:rPr>
          <w:color w:val="000000" w:themeColor="text1"/>
          <w:sz w:val="22"/>
          <w:szCs w:val="22"/>
        </w:rPr>
        <w:t xml:space="preserve"> varied and interesting jobs. Among our recent graduates, several are assistant professors at universities, others are psychologists or administrators at private or public mental health centers, and of course, several are employed with school systems. The School Psychology Coordinator posts job announcements in the department regularly. Students should also inform their professors as they are looking for a position. Many job leads are passed informally to professors. If faculty members know students are searching, they will assist students in any way possible.  The Mississippi State University Career Center assists students in looking for professional positions as they near graduation. Advice on resume preparation, job listings, interview coaching, maintenance of reference letters, and employer directories are some of the services available.</w:t>
      </w:r>
    </w:p>
    <w:p w14:paraId="71EF43BA" w14:textId="7AF8484E" w:rsidR="00095A66" w:rsidRPr="00B158E5" w:rsidRDefault="00DD140E" w:rsidP="00C45632">
      <w:pPr>
        <w:autoSpaceDE w:val="0"/>
        <w:autoSpaceDN w:val="0"/>
        <w:adjustRightInd w:val="0"/>
        <w:ind w:firstLine="720"/>
        <w:rPr>
          <w:color w:val="000000" w:themeColor="text1"/>
          <w:sz w:val="22"/>
          <w:szCs w:val="22"/>
        </w:rPr>
      </w:pPr>
      <w:r w:rsidRPr="00B158E5">
        <w:rPr>
          <w:bCs/>
          <w:color w:val="000000" w:themeColor="text1"/>
          <w:sz w:val="22"/>
          <w:szCs w:val="22"/>
        </w:rPr>
        <w:t>The</w:t>
      </w:r>
      <w:r w:rsidR="00095A66" w:rsidRPr="00B158E5">
        <w:rPr>
          <w:bCs/>
          <w:color w:val="000000" w:themeColor="text1"/>
          <w:sz w:val="22"/>
          <w:szCs w:val="22"/>
        </w:rPr>
        <w:t xml:space="preserve"> success in obtaining the </w:t>
      </w:r>
      <w:r w:rsidRPr="00B158E5">
        <w:rPr>
          <w:bCs/>
          <w:color w:val="000000" w:themeColor="text1"/>
          <w:sz w:val="22"/>
          <w:szCs w:val="22"/>
        </w:rPr>
        <w:t xml:space="preserve">desired job </w:t>
      </w:r>
      <w:r w:rsidR="00095A66" w:rsidRPr="00B158E5">
        <w:rPr>
          <w:bCs/>
          <w:color w:val="000000" w:themeColor="text1"/>
          <w:sz w:val="22"/>
          <w:szCs w:val="22"/>
        </w:rPr>
        <w:t xml:space="preserve">is somewhat dependent upon </w:t>
      </w:r>
      <w:r w:rsidRPr="00B158E5">
        <w:rPr>
          <w:bCs/>
          <w:color w:val="000000" w:themeColor="text1"/>
          <w:sz w:val="22"/>
          <w:szCs w:val="22"/>
        </w:rPr>
        <w:t>the student’s</w:t>
      </w:r>
      <w:r w:rsidR="00095A66" w:rsidRPr="00B158E5">
        <w:rPr>
          <w:bCs/>
          <w:color w:val="000000" w:themeColor="text1"/>
          <w:sz w:val="22"/>
          <w:szCs w:val="22"/>
        </w:rPr>
        <w:t xml:space="preserve"> performance in the program. By putting forth effort and seeking as many applied and research-based training experiences as possible, </w:t>
      </w:r>
      <w:r w:rsidRPr="00B158E5">
        <w:rPr>
          <w:bCs/>
          <w:color w:val="000000" w:themeColor="text1"/>
          <w:sz w:val="22"/>
          <w:szCs w:val="22"/>
        </w:rPr>
        <w:t xml:space="preserve">the student </w:t>
      </w:r>
      <w:r w:rsidR="00095A66" w:rsidRPr="00B158E5">
        <w:rPr>
          <w:bCs/>
          <w:color w:val="000000" w:themeColor="text1"/>
          <w:sz w:val="22"/>
          <w:szCs w:val="22"/>
        </w:rPr>
        <w:t xml:space="preserve">will </w:t>
      </w:r>
      <w:r w:rsidRPr="00B158E5">
        <w:rPr>
          <w:bCs/>
          <w:color w:val="000000" w:themeColor="text1"/>
          <w:sz w:val="22"/>
          <w:szCs w:val="22"/>
        </w:rPr>
        <w:t>likely be</w:t>
      </w:r>
      <w:r w:rsidR="00095A66" w:rsidRPr="00B158E5">
        <w:rPr>
          <w:bCs/>
          <w:color w:val="000000" w:themeColor="text1"/>
          <w:sz w:val="22"/>
          <w:szCs w:val="22"/>
        </w:rPr>
        <w:t xml:space="preserve"> more m</w:t>
      </w:r>
      <w:r w:rsidRPr="00B158E5">
        <w:rPr>
          <w:bCs/>
          <w:color w:val="000000" w:themeColor="text1"/>
          <w:sz w:val="22"/>
          <w:szCs w:val="22"/>
        </w:rPr>
        <w:t>arketable to internship sites (a</w:t>
      </w:r>
      <w:r w:rsidR="00095A66" w:rsidRPr="00B158E5">
        <w:rPr>
          <w:bCs/>
          <w:color w:val="000000" w:themeColor="text1"/>
          <w:sz w:val="22"/>
          <w:szCs w:val="22"/>
        </w:rPr>
        <w:t xml:space="preserve">n APA approved internship is required for licensure in many states) and employers. Furthermore, by committing </w:t>
      </w:r>
      <w:r w:rsidRPr="00B158E5">
        <w:rPr>
          <w:bCs/>
          <w:color w:val="000000" w:themeColor="text1"/>
          <w:sz w:val="22"/>
          <w:szCs w:val="22"/>
        </w:rPr>
        <w:t xml:space="preserve">to excellence </w:t>
      </w:r>
      <w:r w:rsidR="00095A66" w:rsidRPr="00B158E5">
        <w:rPr>
          <w:bCs/>
          <w:color w:val="000000" w:themeColor="text1"/>
          <w:sz w:val="22"/>
          <w:szCs w:val="22"/>
        </w:rPr>
        <w:t xml:space="preserve">early in </w:t>
      </w:r>
      <w:r w:rsidRPr="00B158E5">
        <w:rPr>
          <w:bCs/>
          <w:color w:val="000000" w:themeColor="text1"/>
          <w:sz w:val="22"/>
          <w:szCs w:val="22"/>
        </w:rPr>
        <w:t xml:space="preserve">the academic career and school psychology </w:t>
      </w:r>
      <w:r w:rsidR="00095A66" w:rsidRPr="00B158E5">
        <w:rPr>
          <w:bCs/>
          <w:color w:val="000000" w:themeColor="text1"/>
          <w:sz w:val="22"/>
          <w:szCs w:val="22"/>
        </w:rPr>
        <w:t xml:space="preserve">training </w:t>
      </w:r>
      <w:r w:rsidRPr="00B158E5">
        <w:rPr>
          <w:bCs/>
          <w:color w:val="000000" w:themeColor="text1"/>
          <w:sz w:val="22"/>
          <w:szCs w:val="22"/>
        </w:rPr>
        <w:t>the student</w:t>
      </w:r>
      <w:r w:rsidR="00095A66" w:rsidRPr="00B158E5">
        <w:rPr>
          <w:bCs/>
          <w:color w:val="000000" w:themeColor="text1"/>
          <w:sz w:val="22"/>
          <w:szCs w:val="22"/>
        </w:rPr>
        <w:t xml:space="preserve"> will find that </w:t>
      </w:r>
      <w:r w:rsidRPr="00B158E5">
        <w:rPr>
          <w:bCs/>
          <w:color w:val="000000" w:themeColor="text1"/>
          <w:sz w:val="22"/>
          <w:szCs w:val="22"/>
        </w:rPr>
        <w:t xml:space="preserve">the </w:t>
      </w:r>
      <w:r w:rsidR="00095A66" w:rsidRPr="00B158E5">
        <w:rPr>
          <w:bCs/>
          <w:color w:val="000000" w:themeColor="text1"/>
          <w:sz w:val="22"/>
          <w:szCs w:val="22"/>
        </w:rPr>
        <w:t xml:space="preserve">scientist-practitioner skills </w:t>
      </w:r>
      <w:r w:rsidRPr="00B158E5">
        <w:rPr>
          <w:bCs/>
          <w:color w:val="000000" w:themeColor="text1"/>
          <w:sz w:val="22"/>
          <w:szCs w:val="22"/>
        </w:rPr>
        <w:t>gained within the school psychology program</w:t>
      </w:r>
      <w:r w:rsidR="00ED7EF0" w:rsidRPr="00B158E5">
        <w:rPr>
          <w:bCs/>
          <w:color w:val="000000" w:themeColor="text1"/>
          <w:sz w:val="22"/>
          <w:szCs w:val="22"/>
        </w:rPr>
        <w:t>s</w:t>
      </w:r>
      <w:r w:rsidRPr="00B158E5">
        <w:rPr>
          <w:bCs/>
          <w:color w:val="000000" w:themeColor="text1"/>
          <w:sz w:val="22"/>
          <w:szCs w:val="22"/>
        </w:rPr>
        <w:t xml:space="preserve"> </w:t>
      </w:r>
      <w:r w:rsidR="00095A66" w:rsidRPr="00B158E5">
        <w:rPr>
          <w:bCs/>
          <w:color w:val="000000" w:themeColor="text1"/>
          <w:sz w:val="22"/>
          <w:szCs w:val="22"/>
        </w:rPr>
        <w:t xml:space="preserve">are likely to </w:t>
      </w:r>
      <w:r w:rsidRPr="00B158E5">
        <w:rPr>
          <w:bCs/>
          <w:color w:val="000000" w:themeColor="text1"/>
          <w:sz w:val="22"/>
          <w:szCs w:val="22"/>
        </w:rPr>
        <w:t>lead the student to become</w:t>
      </w:r>
      <w:r w:rsidR="00095A66" w:rsidRPr="00B158E5">
        <w:rPr>
          <w:bCs/>
          <w:color w:val="000000" w:themeColor="text1"/>
          <w:sz w:val="22"/>
          <w:szCs w:val="22"/>
        </w:rPr>
        <w:t xml:space="preserve"> an extremely effective practitioner. We believe that the clients we serve, directly or indirectly, deserve the best from our graduates.</w:t>
      </w:r>
    </w:p>
    <w:p w14:paraId="7DCDCF92" w14:textId="77777777" w:rsidR="00D21433" w:rsidRPr="00B158E5" w:rsidRDefault="00D21433" w:rsidP="00095A66">
      <w:pPr>
        <w:autoSpaceDE w:val="0"/>
        <w:autoSpaceDN w:val="0"/>
        <w:adjustRightInd w:val="0"/>
        <w:jc w:val="center"/>
        <w:outlineLvl w:val="0"/>
        <w:rPr>
          <w:b/>
          <w:bCs/>
          <w:color w:val="000000" w:themeColor="text1"/>
          <w:sz w:val="22"/>
          <w:szCs w:val="22"/>
        </w:rPr>
      </w:pPr>
    </w:p>
    <w:p w14:paraId="766A202E" w14:textId="6AB83A1D" w:rsidR="00095A66" w:rsidRPr="00B158E5" w:rsidRDefault="00D0064D" w:rsidP="00D0064D">
      <w:pPr>
        <w:autoSpaceDE w:val="0"/>
        <w:autoSpaceDN w:val="0"/>
        <w:adjustRightInd w:val="0"/>
        <w:jc w:val="center"/>
        <w:rPr>
          <w:b/>
          <w:bCs/>
          <w:color w:val="000000" w:themeColor="text1"/>
          <w:sz w:val="22"/>
          <w:szCs w:val="22"/>
        </w:rPr>
      </w:pPr>
      <w:r w:rsidRPr="00B158E5">
        <w:rPr>
          <w:b/>
          <w:bCs/>
          <w:color w:val="000000" w:themeColor="text1"/>
          <w:sz w:val="22"/>
          <w:szCs w:val="22"/>
        </w:rPr>
        <w:t>Program Admissions, Residency and Enrollment</w:t>
      </w:r>
    </w:p>
    <w:p w14:paraId="389A4F17" w14:textId="77777777" w:rsidR="00D0064D" w:rsidRPr="00B158E5" w:rsidRDefault="00D0064D" w:rsidP="00D0064D">
      <w:pPr>
        <w:autoSpaceDE w:val="0"/>
        <w:autoSpaceDN w:val="0"/>
        <w:adjustRightInd w:val="0"/>
        <w:jc w:val="center"/>
        <w:rPr>
          <w:b/>
          <w:bCs/>
          <w:color w:val="000000" w:themeColor="text1"/>
          <w:sz w:val="22"/>
          <w:szCs w:val="22"/>
        </w:rPr>
      </w:pPr>
    </w:p>
    <w:p w14:paraId="60617E18" w14:textId="77777777" w:rsidR="00095A66" w:rsidRPr="00B158E5" w:rsidRDefault="00095A66" w:rsidP="001B656E">
      <w:pPr>
        <w:autoSpaceDE w:val="0"/>
        <w:autoSpaceDN w:val="0"/>
        <w:adjustRightInd w:val="0"/>
        <w:outlineLvl w:val="0"/>
        <w:rPr>
          <w:b/>
          <w:bCs/>
          <w:color w:val="000000" w:themeColor="text1"/>
          <w:sz w:val="22"/>
          <w:szCs w:val="22"/>
        </w:rPr>
      </w:pPr>
      <w:r w:rsidRPr="00B158E5">
        <w:rPr>
          <w:b/>
          <w:bCs/>
          <w:color w:val="000000" w:themeColor="text1"/>
          <w:sz w:val="22"/>
          <w:szCs w:val="22"/>
        </w:rPr>
        <w:t>Program Admission</w:t>
      </w:r>
    </w:p>
    <w:p w14:paraId="172F4273" w14:textId="77777777" w:rsidR="00095A66" w:rsidRPr="00B158E5" w:rsidRDefault="00095A66" w:rsidP="00C45632">
      <w:pPr>
        <w:autoSpaceDE w:val="0"/>
        <w:autoSpaceDN w:val="0"/>
        <w:adjustRightInd w:val="0"/>
        <w:ind w:firstLine="720"/>
        <w:rPr>
          <w:color w:val="000000" w:themeColor="text1"/>
          <w:sz w:val="22"/>
          <w:szCs w:val="22"/>
        </w:rPr>
      </w:pPr>
      <w:r w:rsidRPr="00B158E5">
        <w:rPr>
          <w:bCs/>
          <w:color w:val="000000" w:themeColor="text1"/>
          <w:sz w:val="22"/>
          <w:szCs w:val="22"/>
        </w:rPr>
        <w:t xml:space="preserve">Students who have completed a bachelor’s degree of a graduate degree in psychology, education, counseling, social work, or other related fields are good candidates for our program. Admission to the school psychology programs is based on the objective evaluation of student performance in five important areas which include </w:t>
      </w:r>
      <w:r w:rsidR="005533C3" w:rsidRPr="00B158E5">
        <w:rPr>
          <w:bCs/>
          <w:color w:val="000000" w:themeColor="text1"/>
          <w:sz w:val="22"/>
          <w:szCs w:val="22"/>
        </w:rPr>
        <w:t>(</w:t>
      </w:r>
      <w:r w:rsidRPr="00B158E5">
        <w:rPr>
          <w:bCs/>
          <w:color w:val="000000" w:themeColor="text1"/>
          <w:sz w:val="22"/>
          <w:szCs w:val="22"/>
        </w:rPr>
        <w:t xml:space="preserve">a) Cumulative Grade Point Average (GPA) in undergraduate and graduate work, </w:t>
      </w:r>
      <w:r w:rsidR="005533C3" w:rsidRPr="00B158E5">
        <w:rPr>
          <w:bCs/>
          <w:color w:val="000000" w:themeColor="text1"/>
          <w:sz w:val="22"/>
          <w:szCs w:val="22"/>
        </w:rPr>
        <w:t>(</w:t>
      </w:r>
      <w:r w:rsidRPr="00B158E5">
        <w:rPr>
          <w:bCs/>
          <w:color w:val="000000" w:themeColor="text1"/>
          <w:sz w:val="22"/>
          <w:szCs w:val="22"/>
        </w:rPr>
        <w:t xml:space="preserve">b) performance on the Graduate Record Exam (GRE), </w:t>
      </w:r>
      <w:r w:rsidR="005533C3" w:rsidRPr="00B158E5">
        <w:rPr>
          <w:bCs/>
          <w:color w:val="000000" w:themeColor="text1"/>
          <w:sz w:val="22"/>
          <w:szCs w:val="22"/>
        </w:rPr>
        <w:t>(</w:t>
      </w:r>
      <w:r w:rsidRPr="00B158E5">
        <w:rPr>
          <w:bCs/>
          <w:color w:val="000000" w:themeColor="text1"/>
          <w:sz w:val="22"/>
          <w:szCs w:val="22"/>
        </w:rPr>
        <w:t xml:space="preserve">c) Letter of Intent for graduate work in school psychology, </w:t>
      </w:r>
      <w:r w:rsidR="005533C3" w:rsidRPr="00B158E5">
        <w:rPr>
          <w:bCs/>
          <w:color w:val="000000" w:themeColor="text1"/>
          <w:sz w:val="22"/>
          <w:szCs w:val="22"/>
        </w:rPr>
        <w:t>(</w:t>
      </w:r>
      <w:r w:rsidRPr="00B158E5">
        <w:rPr>
          <w:bCs/>
          <w:color w:val="000000" w:themeColor="text1"/>
          <w:sz w:val="22"/>
          <w:szCs w:val="22"/>
        </w:rPr>
        <w:t xml:space="preserve">d) Letters of Recommendation from three sources who can evaluate the student’s academic abilities and personal characteristics, and </w:t>
      </w:r>
      <w:r w:rsidR="005533C3" w:rsidRPr="00B158E5">
        <w:rPr>
          <w:bCs/>
          <w:color w:val="000000" w:themeColor="text1"/>
          <w:sz w:val="22"/>
          <w:szCs w:val="22"/>
        </w:rPr>
        <w:t>(</w:t>
      </w:r>
      <w:r w:rsidRPr="00B158E5">
        <w:rPr>
          <w:bCs/>
          <w:color w:val="000000" w:themeColor="text1"/>
          <w:sz w:val="22"/>
          <w:szCs w:val="22"/>
        </w:rPr>
        <w:t>e) performance during a professional interview with the faculty on campus or via phone</w:t>
      </w:r>
      <w:r w:rsidR="001B656E" w:rsidRPr="00B158E5">
        <w:rPr>
          <w:bCs/>
          <w:color w:val="000000" w:themeColor="text1"/>
          <w:sz w:val="22"/>
          <w:szCs w:val="22"/>
        </w:rPr>
        <w:t>/Skype</w:t>
      </w:r>
      <w:r w:rsidRPr="00B158E5">
        <w:rPr>
          <w:bCs/>
          <w:color w:val="000000" w:themeColor="text1"/>
          <w:sz w:val="22"/>
          <w:szCs w:val="22"/>
        </w:rPr>
        <w:t xml:space="preserve"> interview. </w:t>
      </w:r>
      <w:r w:rsidRPr="00B158E5">
        <w:rPr>
          <w:b/>
          <w:bCs/>
          <w:color w:val="000000" w:themeColor="text1"/>
          <w:sz w:val="22"/>
          <w:szCs w:val="22"/>
        </w:rPr>
        <w:t>All required materials must be received by January 15 each year.</w:t>
      </w:r>
      <w:r w:rsidRPr="00B158E5">
        <w:rPr>
          <w:bCs/>
          <w:color w:val="000000" w:themeColor="text1"/>
          <w:sz w:val="22"/>
          <w:szCs w:val="22"/>
        </w:rPr>
        <w:t xml:space="preserve">  </w:t>
      </w:r>
      <w:r w:rsidRPr="00B158E5">
        <w:rPr>
          <w:color w:val="000000" w:themeColor="text1"/>
          <w:sz w:val="22"/>
          <w:szCs w:val="22"/>
        </w:rPr>
        <w:t xml:space="preserve">The program will not accept GRE scores older than five years.  Official transcripts must be sent to evaluate coursework and cumulative GPAs for undergraduate and graduate work. Students are encouraged to visit our website at </w:t>
      </w:r>
      <w:hyperlink r:id="rId29" w:history="1">
        <w:r w:rsidR="005533C3" w:rsidRPr="00B158E5">
          <w:rPr>
            <w:rStyle w:val="Hyperlink"/>
            <w:color w:val="000000" w:themeColor="text1"/>
            <w:sz w:val="22"/>
            <w:szCs w:val="22"/>
          </w:rPr>
          <w:t>http://schoolpsych.msstate.edu/schoolpsych/Student_Admissions,_Outcome,_%26_Other_Data.html</w:t>
        </w:r>
      </w:hyperlink>
      <w:r w:rsidR="005533C3" w:rsidRPr="00B158E5">
        <w:rPr>
          <w:color w:val="000000" w:themeColor="text1"/>
          <w:sz w:val="22"/>
          <w:szCs w:val="22"/>
        </w:rPr>
        <w:t xml:space="preserve"> </w:t>
      </w:r>
      <w:r w:rsidRPr="00B158E5">
        <w:rPr>
          <w:color w:val="000000" w:themeColor="text1"/>
          <w:sz w:val="22"/>
          <w:szCs w:val="22"/>
        </w:rPr>
        <w:t xml:space="preserve"> to review the mean GRE and GPAs for students applying to the program in recent year</w:t>
      </w:r>
      <w:r w:rsidR="001B656E" w:rsidRPr="00B158E5">
        <w:rPr>
          <w:color w:val="000000" w:themeColor="text1"/>
          <w:sz w:val="22"/>
          <w:szCs w:val="22"/>
        </w:rPr>
        <w:t>s</w:t>
      </w:r>
      <w:r w:rsidRPr="00B158E5">
        <w:rPr>
          <w:color w:val="000000" w:themeColor="text1"/>
          <w:sz w:val="22"/>
          <w:szCs w:val="22"/>
        </w:rPr>
        <w:t xml:space="preserve">.  </w:t>
      </w:r>
    </w:p>
    <w:p w14:paraId="0B15068E" w14:textId="77777777" w:rsidR="005533C3" w:rsidRPr="00B158E5" w:rsidRDefault="00095A66" w:rsidP="001B656E">
      <w:pPr>
        <w:autoSpaceDE w:val="0"/>
        <w:autoSpaceDN w:val="0"/>
        <w:adjustRightInd w:val="0"/>
        <w:ind w:firstLine="720"/>
        <w:rPr>
          <w:color w:val="000000" w:themeColor="text1"/>
          <w:sz w:val="22"/>
          <w:szCs w:val="22"/>
        </w:rPr>
      </w:pPr>
      <w:r w:rsidRPr="00B158E5">
        <w:rPr>
          <w:color w:val="000000" w:themeColor="text1"/>
          <w:sz w:val="22"/>
          <w:szCs w:val="22"/>
        </w:rPr>
        <w:t xml:space="preserve">The Office of the Graduate School provides forms for the Letter of Intent and Letters of Recommendation; however, students are encouraged to attach additional documentation if the space provided on these documents does not allow for an adequate representation of abilities. </w:t>
      </w:r>
      <w:r w:rsidR="005533C3" w:rsidRPr="00B158E5">
        <w:rPr>
          <w:color w:val="000000" w:themeColor="text1"/>
          <w:sz w:val="22"/>
          <w:szCs w:val="22"/>
        </w:rPr>
        <w:t xml:space="preserve">Following initial screening, selected applicants </w:t>
      </w:r>
      <w:r w:rsidRPr="00B158E5">
        <w:rPr>
          <w:color w:val="000000" w:themeColor="text1"/>
          <w:sz w:val="22"/>
          <w:szCs w:val="22"/>
        </w:rPr>
        <w:t xml:space="preserve">are </w:t>
      </w:r>
      <w:r w:rsidR="005533C3" w:rsidRPr="00B158E5">
        <w:rPr>
          <w:color w:val="000000" w:themeColor="text1"/>
          <w:sz w:val="22"/>
          <w:szCs w:val="22"/>
        </w:rPr>
        <w:t xml:space="preserve">invited for an interview day with </w:t>
      </w:r>
      <w:r w:rsidRPr="00B158E5">
        <w:rPr>
          <w:color w:val="000000" w:themeColor="text1"/>
          <w:sz w:val="22"/>
          <w:szCs w:val="22"/>
        </w:rPr>
        <w:t>school psychology program</w:t>
      </w:r>
      <w:r w:rsidR="00ED7EF0" w:rsidRPr="00B158E5">
        <w:rPr>
          <w:color w:val="000000" w:themeColor="text1"/>
          <w:sz w:val="22"/>
          <w:szCs w:val="22"/>
        </w:rPr>
        <w:t>s</w:t>
      </w:r>
      <w:r w:rsidR="005533C3" w:rsidRPr="00B158E5">
        <w:rPr>
          <w:color w:val="000000" w:themeColor="text1"/>
          <w:sz w:val="22"/>
          <w:szCs w:val="22"/>
        </w:rPr>
        <w:t>.  During this interview process, the applicants will be provided:</w:t>
      </w:r>
    </w:p>
    <w:p w14:paraId="40A921B8" w14:textId="77777777" w:rsidR="005533C3" w:rsidRPr="00B158E5" w:rsidRDefault="005533C3" w:rsidP="00095A66">
      <w:pPr>
        <w:autoSpaceDE w:val="0"/>
        <w:autoSpaceDN w:val="0"/>
        <w:adjustRightInd w:val="0"/>
        <w:rPr>
          <w:color w:val="000000" w:themeColor="text1"/>
          <w:sz w:val="22"/>
          <w:szCs w:val="22"/>
        </w:rPr>
      </w:pPr>
    </w:p>
    <w:p w14:paraId="337F6929" w14:textId="77777777" w:rsidR="005533C3" w:rsidRPr="00B158E5" w:rsidRDefault="005533C3" w:rsidP="005533C3">
      <w:pPr>
        <w:numPr>
          <w:ilvl w:val="0"/>
          <w:numId w:val="32"/>
        </w:numPr>
        <w:autoSpaceDE w:val="0"/>
        <w:autoSpaceDN w:val="0"/>
        <w:adjustRightInd w:val="0"/>
        <w:rPr>
          <w:color w:val="000000" w:themeColor="text1"/>
          <w:sz w:val="22"/>
          <w:szCs w:val="22"/>
        </w:rPr>
      </w:pPr>
      <w:r w:rsidRPr="00B158E5">
        <w:rPr>
          <w:color w:val="000000" w:themeColor="text1"/>
          <w:sz w:val="22"/>
          <w:szCs w:val="22"/>
        </w:rPr>
        <w:t>an orientation to important aspects of the School Psychology Programs</w:t>
      </w:r>
    </w:p>
    <w:p w14:paraId="39F21127" w14:textId="77777777" w:rsidR="005533C3" w:rsidRPr="00B158E5" w:rsidRDefault="005533C3" w:rsidP="005533C3">
      <w:pPr>
        <w:numPr>
          <w:ilvl w:val="0"/>
          <w:numId w:val="32"/>
        </w:numPr>
        <w:autoSpaceDE w:val="0"/>
        <w:autoSpaceDN w:val="0"/>
        <w:adjustRightInd w:val="0"/>
        <w:rPr>
          <w:color w:val="000000" w:themeColor="text1"/>
          <w:sz w:val="22"/>
          <w:szCs w:val="22"/>
        </w:rPr>
      </w:pPr>
      <w:r w:rsidRPr="00B158E5">
        <w:rPr>
          <w:color w:val="000000" w:themeColor="text1"/>
          <w:sz w:val="22"/>
          <w:szCs w:val="22"/>
        </w:rPr>
        <w:t>tours of campus and the facilities available to the program</w:t>
      </w:r>
      <w:r w:rsidR="00ED7EF0" w:rsidRPr="00B158E5">
        <w:rPr>
          <w:color w:val="000000" w:themeColor="text1"/>
          <w:sz w:val="22"/>
          <w:szCs w:val="22"/>
        </w:rPr>
        <w:t>s</w:t>
      </w:r>
    </w:p>
    <w:p w14:paraId="1688D50B" w14:textId="77777777" w:rsidR="005533C3" w:rsidRPr="00B158E5" w:rsidRDefault="005533C3" w:rsidP="005533C3">
      <w:pPr>
        <w:numPr>
          <w:ilvl w:val="0"/>
          <w:numId w:val="32"/>
        </w:numPr>
        <w:autoSpaceDE w:val="0"/>
        <w:autoSpaceDN w:val="0"/>
        <w:adjustRightInd w:val="0"/>
        <w:rPr>
          <w:color w:val="000000" w:themeColor="text1"/>
          <w:sz w:val="22"/>
          <w:szCs w:val="22"/>
        </w:rPr>
      </w:pPr>
      <w:r w:rsidRPr="00B158E5">
        <w:rPr>
          <w:color w:val="000000" w:themeColor="text1"/>
          <w:sz w:val="22"/>
          <w:szCs w:val="22"/>
        </w:rPr>
        <w:t>an opportunity to meet with current graduate students in the program</w:t>
      </w:r>
      <w:r w:rsidR="00ED7EF0" w:rsidRPr="00B158E5">
        <w:rPr>
          <w:color w:val="000000" w:themeColor="text1"/>
          <w:sz w:val="22"/>
          <w:szCs w:val="22"/>
        </w:rPr>
        <w:t>s</w:t>
      </w:r>
    </w:p>
    <w:p w14:paraId="1A61D29A" w14:textId="77777777" w:rsidR="005533C3" w:rsidRPr="00B158E5" w:rsidRDefault="005533C3" w:rsidP="005533C3">
      <w:pPr>
        <w:numPr>
          <w:ilvl w:val="0"/>
          <w:numId w:val="32"/>
        </w:numPr>
        <w:autoSpaceDE w:val="0"/>
        <w:autoSpaceDN w:val="0"/>
        <w:adjustRightInd w:val="0"/>
        <w:rPr>
          <w:color w:val="000000" w:themeColor="text1"/>
          <w:sz w:val="22"/>
          <w:szCs w:val="22"/>
        </w:rPr>
      </w:pPr>
      <w:r w:rsidRPr="00B158E5">
        <w:rPr>
          <w:color w:val="000000" w:themeColor="text1"/>
          <w:sz w:val="22"/>
          <w:szCs w:val="22"/>
        </w:rPr>
        <w:t>interview with the core program</w:t>
      </w:r>
      <w:r w:rsidR="00095A66" w:rsidRPr="00B158E5">
        <w:rPr>
          <w:color w:val="000000" w:themeColor="text1"/>
          <w:sz w:val="22"/>
          <w:szCs w:val="22"/>
        </w:rPr>
        <w:t xml:space="preserve"> </w:t>
      </w:r>
      <w:r w:rsidRPr="00B158E5">
        <w:rPr>
          <w:color w:val="000000" w:themeColor="text1"/>
          <w:sz w:val="22"/>
          <w:szCs w:val="22"/>
        </w:rPr>
        <w:t>faculty</w:t>
      </w:r>
    </w:p>
    <w:p w14:paraId="35D91BFD" w14:textId="77777777" w:rsidR="005533C3" w:rsidRPr="00B158E5" w:rsidRDefault="005533C3" w:rsidP="005533C3">
      <w:pPr>
        <w:numPr>
          <w:ilvl w:val="0"/>
          <w:numId w:val="32"/>
        </w:numPr>
        <w:autoSpaceDE w:val="0"/>
        <w:autoSpaceDN w:val="0"/>
        <w:adjustRightInd w:val="0"/>
        <w:rPr>
          <w:color w:val="000000" w:themeColor="text1"/>
          <w:sz w:val="22"/>
          <w:szCs w:val="22"/>
        </w:rPr>
      </w:pPr>
      <w:r w:rsidRPr="00B158E5">
        <w:rPr>
          <w:color w:val="000000" w:themeColor="text1"/>
          <w:sz w:val="22"/>
          <w:szCs w:val="22"/>
        </w:rPr>
        <w:t xml:space="preserve">an opportunity to interact with other applicants </w:t>
      </w:r>
    </w:p>
    <w:p w14:paraId="65137BAB" w14:textId="77777777" w:rsidR="005533C3" w:rsidRPr="00B158E5" w:rsidRDefault="005533C3" w:rsidP="005533C3">
      <w:pPr>
        <w:autoSpaceDE w:val="0"/>
        <w:autoSpaceDN w:val="0"/>
        <w:adjustRightInd w:val="0"/>
        <w:ind w:left="720"/>
        <w:rPr>
          <w:color w:val="000000" w:themeColor="text1"/>
          <w:sz w:val="22"/>
          <w:szCs w:val="22"/>
        </w:rPr>
      </w:pPr>
      <w:r w:rsidRPr="00B158E5">
        <w:rPr>
          <w:color w:val="000000" w:themeColor="text1"/>
          <w:sz w:val="22"/>
          <w:szCs w:val="22"/>
        </w:rPr>
        <w:t xml:space="preserve"> </w:t>
      </w:r>
    </w:p>
    <w:p w14:paraId="377C4941" w14:textId="77777777" w:rsidR="005533C3" w:rsidRPr="00B158E5" w:rsidRDefault="00095A66" w:rsidP="005533C3">
      <w:pPr>
        <w:autoSpaceDE w:val="0"/>
        <w:autoSpaceDN w:val="0"/>
        <w:adjustRightInd w:val="0"/>
        <w:rPr>
          <w:color w:val="000000" w:themeColor="text1"/>
          <w:sz w:val="22"/>
          <w:szCs w:val="22"/>
        </w:rPr>
      </w:pPr>
      <w:r w:rsidRPr="00B158E5">
        <w:rPr>
          <w:color w:val="000000" w:themeColor="text1"/>
          <w:sz w:val="22"/>
          <w:szCs w:val="22"/>
        </w:rPr>
        <w:t xml:space="preserve">Interviewees are also encouraged to ask important questions regarding the study of school psychology at MSU of the faculty and representative graduate students during the interview process as well. </w:t>
      </w:r>
    </w:p>
    <w:p w14:paraId="36131F4D" w14:textId="77777777" w:rsidR="005533C3" w:rsidRPr="00B158E5" w:rsidRDefault="005533C3" w:rsidP="005533C3">
      <w:pPr>
        <w:autoSpaceDE w:val="0"/>
        <w:autoSpaceDN w:val="0"/>
        <w:adjustRightInd w:val="0"/>
        <w:rPr>
          <w:color w:val="000000" w:themeColor="text1"/>
          <w:sz w:val="22"/>
          <w:szCs w:val="22"/>
        </w:rPr>
      </w:pPr>
    </w:p>
    <w:p w14:paraId="16A49AE7" w14:textId="77777777" w:rsidR="00C45632" w:rsidRPr="00B158E5" w:rsidRDefault="005533C3" w:rsidP="00C45632">
      <w:pPr>
        <w:autoSpaceDE w:val="0"/>
        <w:autoSpaceDN w:val="0"/>
        <w:adjustRightInd w:val="0"/>
        <w:ind w:firstLine="720"/>
        <w:rPr>
          <w:color w:val="000000" w:themeColor="text1"/>
          <w:sz w:val="22"/>
          <w:szCs w:val="22"/>
        </w:rPr>
      </w:pPr>
      <w:r w:rsidRPr="00B158E5">
        <w:rPr>
          <w:color w:val="000000" w:themeColor="text1"/>
          <w:sz w:val="22"/>
          <w:szCs w:val="22"/>
        </w:rPr>
        <w:t xml:space="preserve">The interview day is usually in the beginning to middle of February and after a review of the materials received by January 15. During the formal applicant interview, the faculty utilize a standardized set of questions to obtain additional information from the applicant about academic ability, motivation, and goodness of fit for the program.  </w:t>
      </w:r>
      <w:r w:rsidR="00095A66" w:rsidRPr="00B158E5">
        <w:rPr>
          <w:color w:val="000000" w:themeColor="text1"/>
          <w:sz w:val="22"/>
          <w:szCs w:val="22"/>
        </w:rPr>
        <w:t xml:space="preserve">Decisions about admission are made by the </w:t>
      </w:r>
      <w:r w:rsidR="00AA6721" w:rsidRPr="00B158E5">
        <w:rPr>
          <w:color w:val="000000" w:themeColor="text1"/>
          <w:sz w:val="22"/>
          <w:szCs w:val="22"/>
        </w:rPr>
        <w:t xml:space="preserve">core program </w:t>
      </w:r>
      <w:r w:rsidR="00095A66" w:rsidRPr="00B158E5">
        <w:rPr>
          <w:color w:val="000000" w:themeColor="text1"/>
          <w:sz w:val="22"/>
          <w:szCs w:val="22"/>
        </w:rPr>
        <w:t>faculty are made after</w:t>
      </w:r>
      <w:r w:rsidR="00AA6721" w:rsidRPr="00B158E5">
        <w:rPr>
          <w:color w:val="000000" w:themeColor="text1"/>
          <w:sz w:val="22"/>
          <w:szCs w:val="22"/>
        </w:rPr>
        <w:t xml:space="preserve"> the completion of</w:t>
      </w:r>
      <w:r w:rsidR="00095A66" w:rsidRPr="00B158E5">
        <w:rPr>
          <w:color w:val="000000" w:themeColor="text1"/>
          <w:sz w:val="22"/>
          <w:szCs w:val="22"/>
        </w:rPr>
        <w:t xml:space="preserve"> interviews and students are typically notifi</w:t>
      </w:r>
      <w:r w:rsidR="00AA6721" w:rsidRPr="00B158E5">
        <w:rPr>
          <w:color w:val="000000" w:themeColor="text1"/>
          <w:sz w:val="22"/>
          <w:szCs w:val="22"/>
        </w:rPr>
        <w:t>ed of their admission status by mid to late February</w:t>
      </w:r>
      <w:r w:rsidR="00095A66" w:rsidRPr="00B158E5">
        <w:rPr>
          <w:color w:val="000000" w:themeColor="text1"/>
          <w:sz w:val="22"/>
          <w:szCs w:val="22"/>
        </w:rPr>
        <w:t xml:space="preserve">. </w:t>
      </w:r>
    </w:p>
    <w:p w14:paraId="43D73FCC" w14:textId="6F283014" w:rsidR="00095A66" w:rsidRPr="00B158E5" w:rsidRDefault="00095A66" w:rsidP="00C45632">
      <w:pPr>
        <w:autoSpaceDE w:val="0"/>
        <w:autoSpaceDN w:val="0"/>
        <w:adjustRightInd w:val="0"/>
        <w:ind w:firstLine="720"/>
        <w:rPr>
          <w:color w:val="000000" w:themeColor="text1"/>
          <w:sz w:val="22"/>
          <w:szCs w:val="22"/>
        </w:rPr>
      </w:pPr>
      <w:r w:rsidRPr="00B158E5">
        <w:rPr>
          <w:color w:val="000000" w:themeColor="text1"/>
          <w:sz w:val="22"/>
          <w:szCs w:val="22"/>
        </w:rPr>
        <w:t xml:space="preserve">Several admission decisions exist which include: </w:t>
      </w:r>
      <w:r w:rsidR="00AA6721" w:rsidRPr="00B158E5">
        <w:rPr>
          <w:color w:val="000000" w:themeColor="text1"/>
          <w:sz w:val="22"/>
          <w:szCs w:val="22"/>
        </w:rPr>
        <w:t>(</w:t>
      </w:r>
      <w:r w:rsidRPr="00B158E5">
        <w:rPr>
          <w:color w:val="000000" w:themeColor="text1"/>
          <w:sz w:val="22"/>
          <w:szCs w:val="22"/>
        </w:rPr>
        <w:t xml:space="preserve">a) Full admission, </w:t>
      </w:r>
      <w:r w:rsidR="00AA6721" w:rsidRPr="00B158E5">
        <w:rPr>
          <w:color w:val="000000" w:themeColor="text1"/>
          <w:sz w:val="22"/>
          <w:szCs w:val="22"/>
        </w:rPr>
        <w:t>(</w:t>
      </w:r>
      <w:r w:rsidRPr="00B158E5">
        <w:rPr>
          <w:color w:val="000000" w:themeColor="text1"/>
          <w:sz w:val="22"/>
          <w:szCs w:val="22"/>
        </w:rPr>
        <w:t xml:space="preserve">b) Provisional admission, </w:t>
      </w:r>
      <w:r w:rsidR="00AA6721" w:rsidRPr="00B158E5">
        <w:rPr>
          <w:color w:val="000000" w:themeColor="text1"/>
          <w:sz w:val="22"/>
          <w:szCs w:val="22"/>
        </w:rPr>
        <w:t>(</w:t>
      </w:r>
      <w:r w:rsidRPr="00B158E5">
        <w:rPr>
          <w:color w:val="000000" w:themeColor="text1"/>
          <w:sz w:val="22"/>
          <w:szCs w:val="22"/>
        </w:rPr>
        <w:t xml:space="preserve">c) Contingent admission, </w:t>
      </w:r>
      <w:r w:rsidR="00AA6721" w:rsidRPr="00B158E5">
        <w:rPr>
          <w:color w:val="000000" w:themeColor="text1"/>
          <w:sz w:val="22"/>
          <w:szCs w:val="22"/>
        </w:rPr>
        <w:t>(</w:t>
      </w:r>
      <w:r w:rsidRPr="00B158E5">
        <w:rPr>
          <w:color w:val="000000" w:themeColor="text1"/>
          <w:sz w:val="22"/>
          <w:szCs w:val="22"/>
        </w:rPr>
        <w:t>d) placement on a wait list</w:t>
      </w:r>
      <w:r w:rsidR="00AA6721" w:rsidRPr="00B158E5">
        <w:rPr>
          <w:color w:val="000000" w:themeColor="text1"/>
          <w:sz w:val="22"/>
          <w:szCs w:val="22"/>
        </w:rPr>
        <w:t xml:space="preserve"> (possibly with acceptance into the EdS program for doctoral applicants)</w:t>
      </w:r>
      <w:r w:rsidRPr="00B158E5">
        <w:rPr>
          <w:color w:val="000000" w:themeColor="text1"/>
          <w:sz w:val="22"/>
          <w:szCs w:val="22"/>
        </w:rPr>
        <w:t xml:space="preserve">, or </w:t>
      </w:r>
      <w:r w:rsidR="00AA6721" w:rsidRPr="00B158E5">
        <w:rPr>
          <w:color w:val="000000" w:themeColor="text1"/>
          <w:sz w:val="22"/>
          <w:szCs w:val="22"/>
        </w:rPr>
        <w:t>(</w:t>
      </w:r>
      <w:r w:rsidRPr="00B158E5">
        <w:rPr>
          <w:color w:val="000000" w:themeColor="text1"/>
          <w:sz w:val="22"/>
          <w:szCs w:val="22"/>
        </w:rPr>
        <w:t xml:space="preserve">e) rejection. Students who are admitted to the program are required to provide a letter </w:t>
      </w:r>
      <w:r w:rsidR="00ED7EF0" w:rsidRPr="00B158E5">
        <w:rPr>
          <w:color w:val="000000" w:themeColor="text1"/>
          <w:sz w:val="22"/>
          <w:szCs w:val="22"/>
        </w:rPr>
        <w:t>of acceptance or denial to the program c</w:t>
      </w:r>
      <w:r w:rsidRPr="00B158E5">
        <w:rPr>
          <w:color w:val="000000" w:themeColor="text1"/>
          <w:sz w:val="22"/>
          <w:szCs w:val="22"/>
        </w:rPr>
        <w:t xml:space="preserve">oordinator by April 15.   </w:t>
      </w:r>
      <w:r w:rsidR="00814BEC" w:rsidRPr="00B158E5">
        <w:rPr>
          <w:color w:val="000000" w:themeColor="text1"/>
          <w:sz w:val="22"/>
          <w:szCs w:val="22"/>
        </w:rPr>
        <w:t>Acceptance decisions are made on a year to year basis and decisions are applicable to the year/semester listed on the letter of acceptance received by the program. Accepted applicants who fail to enroll during the</w:t>
      </w:r>
      <w:r w:rsidR="00A70250" w:rsidRPr="00B158E5">
        <w:rPr>
          <w:color w:val="000000" w:themeColor="text1"/>
          <w:sz w:val="22"/>
          <w:szCs w:val="22"/>
        </w:rPr>
        <w:t xml:space="preserve"> immediate</w:t>
      </w:r>
      <w:r w:rsidR="00814BEC" w:rsidRPr="00B158E5">
        <w:rPr>
          <w:color w:val="000000" w:themeColor="text1"/>
          <w:sz w:val="22"/>
          <w:szCs w:val="22"/>
        </w:rPr>
        <w:t xml:space="preserve"> subsequent fall semester are expected to reapply for any future considerations for admission into the program.</w:t>
      </w:r>
      <w:r w:rsidRPr="00B158E5">
        <w:rPr>
          <w:color w:val="000000" w:themeColor="text1"/>
          <w:sz w:val="22"/>
          <w:szCs w:val="22"/>
        </w:rPr>
        <w:t xml:space="preserve"> </w:t>
      </w:r>
    </w:p>
    <w:p w14:paraId="33B75192" w14:textId="77777777" w:rsidR="00095A66" w:rsidRPr="00B158E5" w:rsidRDefault="00095A66" w:rsidP="00C45632">
      <w:pPr>
        <w:autoSpaceDE w:val="0"/>
        <w:autoSpaceDN w:val="0"/>
        <w:adjustRightInd w:val="0"/>
        <w:rPr>
          <w:color w:val="000000" w:themeColor="text1"/>
          <w:sz w:val="22"/>
          <w:szCs w:val="22"/>
          <w:highlight w:val="yellow"/>
        </w:rPr>
      </w:pPr>
    </w:p>
    <w:p w14:paraId="1AC12D6D" w14:textId="77777777" w:rsidR="00095A66" w:rsidRPr="00B158E5" w:rsidRDefault="00095A66" w:rsidP="00DC0125">
      <w:pPr>
        <w:autoSpaceDE w:val="0"/>
        <w:autoSpaceDN w:val="0"/>
        <w:adjustRightInd w:val="0"/>
        <w:outlineLvl w:val="0"/>
        <w:rPr>
          <w:b/>
          <w:bCs/>
          <w:color w:val="000000" w:themeColor="text1"/>
          <w:sz w:val="22"/>
          <w:szCs w:val="22"/>
        </w:rPr>
      </w:pPr>
      <w:r w:rsidRPr="00B158E5">
        <w:rPr>
          <w:b/>
          <w:bCs/>
          <w:color w:val="000000" w:themeColor="text1"/>
          <w:sz w:val="22"/>
          <w:szCs w:val="22"/>
        </w:rPr>
        <w:t>Contingent and Provisional Admissions</w:t>
      </w:r>
    </w:p>
    <w:p w14:paraId="7FF86AD6" w14:textId="77777777"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Some students may be admitted to the program</w:t>
      </w:r>
      <w:r w:rsidR="00ED7EF0" w:rsidRPr="00B158E5">
        <w:rPr>
          <w:color w:val="000000" w:themeColor="text1"/>
          <w:sz w:val="22"/>
          <w:szCs w:val="22"/>
        </w:rPr>
        <w:t>s</w:t>
      </w:r>
      <w:r w:rsidRPr="00B158E5">
        <w:rPr>
          <w:color w:val="000000" w:themeColor="text1"/>
          <w:sz w:val="22"/>
          <w:szCs w:val="22"/>
        </w:rPr>
        <w:t xml:space="preserve"> contingently or provisionally. </w:t>
      </w:r>
      <w:r w:rsidR="00AA6721" w:rsidRPr="00B158E5">
        <w:rPr>
          <w:color w:val="000000" w:themeColor="text1"/>
          <w:sz w:val="22"/>
          <w:szCs w:val="22"/>
        </w:rPr>
        <w:t>Students may be admitted contingently because they have not taken the Graduate Record Exam (GRE) or the registrar requires the applicant’s final transcript.  Students with contingent admission must fulfill the required tasks prior to enrollment in the program</w:t>
      </w:r>
      <w:r w:rsidR="00ED7EF0" w:rsidRPr="00B158E5">
        <w:rPr>
          <w:color w:val="000000" w:themeColor="text1"/>
          <w:sz w:val="22"/>
          <w:szCs w:val="22"/>
        </w:rPr>
        <w:t>s</w:t>
      </w:r>
      <w:r w:rsidR="00AA6721" w:rsidRPr="00B158E5">
        <w:rPr>
          <w:color w:val="000000" w:themeColor="text1"/>
          <w:sz w:val="22"/>
          <w:szCs w:val="22"/>
        </w:rPr>
        <w:t xml:space="preserve">.  </w:t>
      </w:r>
      <w:r w:rsidRPr="00B158E5">
        <w:rPr>
          <w:color w:val="000000" w:themeColor="text1"/>
          <w:sz w:val="22"/>
          <w:szCs w:val="22"/>
        </w:rPr>
        <w:t xml:space="preserve">Students may be admitted </w:t>
      </w:r>
      <w:r w:rsidR="00AA6721" w:rsidRPr="00B158E5">
        <w:rPr>
          <w:color w:val="000000" w:themeColor="text1"/>
          <w:sz w:val="22"/>
          <w:szCs w:val="22"/>
        </w:rPr>
        <w:t>provisionally</w:t>
      </w:r>
      <w:r w:rsidRPr="00B158E5">
        <w:rPr>
          <w:color w:val="000000" w:themeColor="text1"/>
          <w:sz w:val="22"/>
          <w:szCs w:val="22"/>
        </w:rPr>
        <w:t xml:space="preserve"> because some section of their application </w:t>
      </w:r>
      <w:r w:rsidR="00AA6721" w:rsidRPr="00B158E5">
        <w:rPr>
          <w:color w:val="000000" w:themeColor="text1"/>
          <w:sz w:val="22"/>
          <w:szCs w:val="22"/>
        </w:rPr>
        <w:t xml:space="preserve">does not meet university and/or program entrance requirements (e.g., low GRE scores, </w:t>
      </w:r>
      <w:r w:rsidR="00AA6721" w:rsidRPr="00B158E5">
        <w:rPr>
          <w:color w:val="000000" w:themeColor="text1"/>
          <w:sz w:val="22"/>
          <w:szCs w:val="22"/>
        </w:rPr>
        <w:lastRenderedPageBreak/>
        <w:t>low GPA</w:t>
      </w:r>
      <w:r w:rsidRPr="00B158E5">
        <w:rPr>
          <w:color w:val="000000" w:themeColor="text1"/>
          <w:sz w:val="22"/>
          <w:szCs w:val="22"/>
        </w:rPr>
        <w:t>). Students admitted provisionally must obtain a 3.25</w:t>
      </w:r>
      <w:r w:rsidR="00DC0125" w:rsidRPr="00B158E5">
        <w:rPr>
          <w:color w:val="000000" w:themeColor="text1"/>
          <w:sz w:val="22"/>
          <w:szCs w:val="22"/>
        </w:rPr>
        <w:t xml:space="preserve"> or higher on their first 9</w:t>
      </w:r>
      <w:r w:rsidRPr="00B158E5">
        <w:rPr>
          <w:color w:val="000000" w:themeColor="text1"/>
          <w:sz w:val="22"/>
          <w:szCs w:val="22"/>
        </w:rPr>
        <w:t xml:space="preserve">-12 hours in the program. Students who do not meet this requirement will be dropped from the program.  Students who do meet this requirement will be reconsidered for full admission but must submit letters of recommendation from two of the MSU professors who served as instructors in their courses. </w:t>
      </w:r>
      <w:r w:rsidR="00AA6721" w:rsidRPr="00B158E5">
        <w:rPr>
          <w:color w:val="000000" w:themeColor="text1"/>
          <w:sz w:val="22"/>
          <w:szCs w:val="22"/>
        </w:rPr>
        <w:t xml:space="preserve"> It is important to note that student</w:t>
      </w:r>
      <w:r w:rsidR="00DC0125" w:rsidRPr="00B158E5">
        <w:rPr>
          <w:color w:val="000000" w:themeColor="text1"/>
          <w:sz w:val="22"/>
          <w:szCs w:val="22"/>
        </w:rPr>
        <w:t>s</w:t>
      </w:r>
      <w:r w:rsidR="00AA6721" w:rsidRPr="00B158E5">
        <w:rPr>
          <w:color w:val="000000" w:themeColor="text1"/>
          <w:sz w:val="22"/>
          <w:szCs w:val="22"/>
        </w:rPr>
        <w:t xml:space="preserve"> admitted provisionally may not be provided with an assistantship until they have been provided full admission.  </w:t>
      </w:r>
    </w:p>
    <w:p w14:paraId="78279571" w14:textId="77777777" w:rsidR="00095A66" w:rsidRPr="00B158E5" w:rsidRDefault="00095A66" w:rsidP="00095A66">
      <w:pPr>
        <w:autoSpaceDE w:val="0"/>
        <w:autoSpaceDN w:val="0"/>
        <w:adjustRightInd w:val="0"/>
        <w:rPr>
          <w:color w:val="000000" w:themeColor="text1"/>
          <w:sz w:val="22"/>
          <w:szCs w:val="22"/>
        </w:rPr>
      </w:pPr>
    </w:p>
    <w:p w14:paraId="219CFA14" w14:textId="29A53613" w:rsidR="00095A66" w:rsidRPr="00B158E5" w:rsidRDefault="00095A66" w:rsidP="00DC0125">
      <w:pPr>
        <w:autoSpaceDE w:val="0"/>
        <w:autoSpaceDN w:val="0"/>
        <w:adjustRightInd w:val="0"/>
        <w:outlineLvl w:val="0"/>
        <w:rPr>
          <w:b/>
          <w:bCs/>
          <w:color w:val="000000" w:themeColor="text1"/>
          <w:sz w:val="22"/>
          <w:szCs w:val="22"/>
        </w:rPr>
      </w:pPr>
      <w:r w:rsidRPr="00B158E5">
        <w:rPr>
          <w:b/>
          <w:bCs/>
          <w:color w:val="000000" w:themeColor="text1"/>
          <w:sz w:val="22"/>
          <w:szCs w:val="22"/>
        </w:rPr>
        <w:t>Establishment of Residency</w:t>
      </w:r>
      <w:r w:rsidR="00B9666A" w:rsidRPr="00B158E5">
        <w:rPr>
          <w:b/>
          <w:bCs/>
          <w:color w:val="000000" w:themeColor="text1"/>
          <w:sz w:val="22"/>
          <w:szCs w:val="22"/>
        </w:rPr>
        <w:t xml:space="preserve"> and Continuous Enrollment</w:t>
      </w:r>
    </w:p>
    <w:p w14:paraId="0FAA7C3B" w14:textId="4AFA3B06" w:rsidR="00393918" w:rsidRPr="00B158E5" w:rsidRDefault="00095A66" w:rsidP="00393918">
      <w:pPr>
        <w:autoSpaceDE w:val="0"/>
        <w:autoSpaceDN w:val="0"/>
        <w:adjustRightInd w:val="0"/>
        <w:ind w:firstLine="720"/>
        <w:rPr>
          <w:color w:val="000000" w:themeColor="text1"/>
          <w:sz w:val="22"/>
          <w:szCs w:val="22"/>
        </w:rPr>
      </w:pPr>
      <w:r w:rsidRPr="00B158E5">
        <w:rPr>
          <w:color w:val="000000" w:themeColor="text1"/>
          <w:sz w:val="22"/>
          <w:szCs w:val="22"/>
        </w:rPr>
        <w:t xml:space="preserve">Full time study on the MSU campus is required of all graduate students to establish residency and to ensure a high degree of involvement in the program. Full time study is defined as 9 or more hours during the fall </w:t>
      </w:r>
      <w:r w:rsidR="00DC0125" w:rsidRPr="00B158E5">
        <w:rPr>
          <w:color w:val="000000" w:themeColor="text1"/>
          <w:sz w:val="22"/>
          <w:szCs w:val="22"/>
        </w:rPr>
        <w:t xml:space="preserve">semester and either </w:t>
      </w:r>
      <w:r w:rsidRPr="00B158E5">
        <w:rPr>
          <w:color w:val="000000" w:themeColor="text1"/>
          <w:sz w:val="22"/>
          <w:szCs w:val="22"/>
        </w:rPr>
        <w:t xml:space="preserve">spring semesters </w:t>
      </w:r>
      <w:r w:rsidR="00DC0125" w:rsidRPr="00B158E5">
        <w:rPr>
          <w:color w:val="000000" w:themeColor="text1"/>
          <w:sz w:val="22"/>
          <w:szCs w:val="22"/>
        </w:rPr>
        <w:t xml:space="preserve">or </w:t>
      </w:r>
      <w:r w:rsidR="00393918" w:rsidRPr="00B158E5">
        <w:rPr>
          <w:color w:val="000000" w:themeColor="text1"/>
          <w:sz w:val="22"/>
          <w:szCs w:val="22"/>
        </w:rPr>
        <w:t>6</w:t>
      </w:r>
      <w:r w:rsidR="00DC0125" w:rsidRPr="00B158E5">
        <w:rPr>
          <w:color w:val="000000" w:themeColor="text1"/>
          <w:sz w:val="22"/>
          <w:szCs w:val="22"/>
        </w:rPr>
        <w:t xml:space="preserve"> hours during a ten-</w:t>
      </w:r>
      <w:r w:rsidRPr="00B158E5">
        <w:rPr>
          <w:color w:val="000000" w:themeColor="text1"/>
          <w:sz w:val="22"/>
          <w:szCs w:val="22"/>
        </w:rPr>
        <w:t>week summer term. The residency requirement may be satisfied in the following ways</w:t>
      </w:r>
      <w:r w:rsidR="00B9666A" w:rsidRPr="00B158E5">
        <w:rPr>
          <w:color w:val="000000" w:themeColor="text1"/>
          <w:sz w:val="22"/>
          <w:szCs w:val="22"/>
        </w:rPr>
        <w:t>.</w:t>
      </w:r>
    </w:p>
    <w:p w14:paraId="0A04DF04" w14:textId="77EC5FD0" w:rsidR="00393918" w:rsidRPr="00B158E5" w:rsidRDefault="00393918" w:rsidP="00393918">
      <w:pPr>
        <w:autoSpaceDE w:val="0"/>
        <w:autoSpaceDN w:val="0"/>
        <w:adjustRightInd w:val="0"/>
        <w:ind w:firstLine="720"/>
        <w:rPr>
          <w:color w:val="000000" w:themeColor="text1"/>
          <w:sz w:val="22"/>
          <w:szCs w:val="22"/>
        </w:rPr>
      </w:pPr>
    </w:p>
    <w:p w14:paraId="422493B7" w14:textId="5A384950" w:rsidR="00393918" w:rsidRPr="00B158E5" w:rsidRDefault="007C0729" w:rsidP="00393918">
      <w:pPr>
        <w:pStyle w:val="ListParagraph"/>
        <w:numPr>
          <w:ilvl w:val="0"/>
          <w:numId w:val="42"/>
        </w:numPr>
        <w:autoSpaceDE w:val="0"/>
        <w:autoSpaceDN w:val="0"/>
        <w:adjustRightInd w:val="0"/>
        <w:rPr>
          <w:color w:val="000000" w:themeColor="text1"/>
          <w:sz w:val="22"/>
          <w:szCs w:val="22"/>
        </w:rPr>
      </w:pPr>
      <w:r w:rsidRPr="00B158E5">
        <w:rPr>
          <w:color w:val="000000" w:themeColor="text1"/>
          <w:sz w:val="22"/>
          <w:szCs w:val="22"/>
        </w:rPr>
        <w:t>For the educational specialist program, academic residency can be meet by e</w:t>
      </w:r>
      <w:r w:rsidR="00393918" w:rsidRPr="00B158E5">
        <w:rPr>
          <w:color w:val="000000" w:themeColor="text1"/>
          <w:sz w:val="22"/>
          <w:szCs w:val="22"/>
        </w:rPr>
        <w:t xml:space="preserve">nrollment for one semester of full-time study (minimum of nine hours), (b) two semesters of half-time study (minimum of six semester hours each semester), (c) one summer of full-time study (minimum of nine semester hours), or (d) one summer of half-time study (six semester hours) and one semester of half-time study (six semester hours) </w:t>
      </w:r>
    </w:p>
    <w:p w14:paraId="428E02BE" w14:textId="1A6CA752" w:rsidR="00095A66" w:rsidRPr="00B158E5" w:rsidRDefault="00095A66" w:rsidP="00095A66">
      <w:pPr>
        <w:tabs>
          <w:tab w:val="left" w:pos="1260"/>
        </w:tabs>
        <w:autoSpaceDE w:val="0"/>
        <w:autoSpaceDN w:val="0"/>
        <w:adjustRightInd w:val="0"/>
        <w:ind w:left="1260" w:hanging="540"/>
        <w:rPr>
          <w:color w:val="000000" w:themeColor="text1"/>
          <w:sz w:val="22"/>
          <w:szCs w:val="22"/>
        </w:rPr>
      </w:pPr>
    </w:p>
    <w:p w14:paraId="4559C91B" w14:textId="0EF4D08D" w:rsidR="00B9666A" w:rsidRPr="00B158E5" w:rsidRDefault="00DC0125" w:rsidP="00B9666A">
      <w:pPr>
        <w:ind w:left="1170" w:hanging="450"/>
        <w:rPr>
          <w:color w:val="000000" w:themeColor="text1"/>
          <w:sz w:val="22"/>
          <w:szCs w:val="22"/>
        </w:rPr>
      </w:pPr>
      <w:r w:rsidRPr="00B158E5">
        <w:rPr>
          <w:color w:val="000000" w:themeColor="text1"/>
          <w:sz w:val="22"/>
          <w:szCs w:val="22"/>
        </w:rPr>
        <w:t xml:space="preserve">2. </w:t>
      </w:r>
      <w:r w:rsidR="00B9666A" w:rsidRPr="00B158E5">
        <w:rPr>
          <w:color w:val="000000" w:themeColor="text1"/>
          <w:sz w:val="22"/>
          <w:szCs w:val="22"/>
        </w:rPr>
        <w:tab/>
        <w:t xml:space="preserve">Regardless of previous degree, course work, or credits, all doctoral students must meet academic residency requirements by establishing full-time enrollment for 1 year of full-time study on campus for three consecutive semesters (i.e., Fall, Spring and Summer).  </w:t>
      </w:r>
    </w:p>
    <w:p w14:paraId="60F16931" w14:textId="77777777" w:rsidR="00B9666A" w:rsidRPr="00B158E5" w:rsidRDefault="00B9666A" w:rsidP="00B9666A">
      <w:pPr>
        <w:ind w:left="1170" w:hanging="450"/>
        <w:rPr>
          <w:color w:val="000000" w:themeColor="text1"/>
          <w:sz w:val="22"/>
          <w:szCs w:val="22"/>
        </w:rPr>
      </w:pPr>
    </w:p>
    <w:p w14:paraId="2084E614" w14:textId="15E946C1" w:rsidR="00B9666A" w:rsidRPr="00B158E5" w:rsidRDefault="00B9666A" w:rsidP="00B9666A">
      <w:pPr>
        <w:tabs>
          <w:tab w:val="left" w:pos="720"/>
        </w:tabs>
        <w:autoSpaceDE w:val="0"/>
        <w:autoSpaceDN w:val="0"/>
        <w:adjustRightInd w:val="0"/>
        <w:rPr>
          <w:bCs/>
          <w:color w:val="000000" w:themeColor="text1"/>
          <w:sz w:val="22"/>
          <w:szCs w:val="22"/>
        </w:rPr>
      </w:pPr>
      <w:r w:rsidRPr="00B158E5">
        <w:rPr>
          <w:bCs/>
          <w:color w:val="000000" w:themeColor="text1"/>
          <w:sz w:val="22"/>
          <w:szCs w:val="22"/>
        </w:rPr>
        <w:tab/>
        <w:t>All students are required to remain continuously enrolled from the start of their program to the completion of the degree, unless the student takes a formal leave of absence</w:t>
      </w:r>
      <w:r w:rsidR="00E347F3" w:rsidRPr="00B158E5">
        <w:rPr>
          <w:bCs/>
          <w:color w:val="000000" w:themeColor="text1"/>
          <w:sz w:val="22"/>
          <w:szCs w:val="22"/>
        </w:rPr>
        <w:t xml:space="preserve"> with the university</w:t>
      </w:r>
      <w:r w:rsidRPr="00B158E5">
        <w:rPr>
          <w:bCs/>
          <w:color w:val="000000" w:themeColor="text1"/>
          <w:sz w:val="22"/>
          <w:szCs w:val="22"/>
        </w:rPr>
        <w:t>. Continuous enrollment is defined as enrollment in two of three semester terms (Fall, Spring, or Summer) with Fall enrollment required.</w:t>
      </w:r>
    </w:p>
    <w:p w14:paraId="5D0C05BE" w14:textId="257B5BDE" w:rsidR="00095A66" w:rsidRPr="00B158E5" w:rsidRDefault="00095A66" w:rsidP="00393918">
      <w:pPr>
        <w:autoSpaceDE w:val="0"/>
        <w:autoSpaceDN w:val="0"/>
        <w:adjustRightInd w:val="0"/>
        <w:ind w:left="1080" w:hanging="360"/>
        <w:rPr>
          <w:color w:val="000000" w:themeColor="text1"/>
          <w:sz w:val="22"/>
          <w:szCs w:val="22"/>
        </w:rPr>
      </w:pPr>
    </w:p>
    <w:p w14:paraId="3145383F" w14:textId="77777777" w:rsidR="00D9402C" w:rsidRPr="00B158E5" w:rsidRDefault="00D9402C" w:rsidP="00095A66">
      <w:pPr>
        <w:autoSpaceDE w:val="0"/>
        <w:autoSpaceDN w:val="0"/>
        <w:adjustRightInd w:val="0"/>
        <w:jc w:val="center"/>
        <w:outlineLvl w:val="0"/>
        <w:rPr>
          <w:b/>
          <w:bCs/>
          <w:color w:val="000000" w:themeColor="text1"/>
          <w:sz w:val="22"/>
          <w:szCs w:val="22"/>
        </w:rPr>
      </w:pPr>
    </w:p>
    <w:p w14:paraId="478B83C8" w14:textId="77777777" w:rsidR="00095A66" w:rsidRPr="00B158E5" w:rsidRDefault="00095A66" w:rsidP="00B9666A">
      <w:pPr>
        <w:autoSpaceDE w:val="0"/>
        <w:autoSpaceDN w:val="0"/>
        <w:adjustRightInd w:val="0"/>
        <w:outlineLvl w:val="0"/>
        <w:rPr>
          <w:b/>
          <w:bCs/>
          <w:color w:val="000000" w:themeColor="text1"/>
          <w:sz w:val="22"/>
          <w:szCs w:val="22"/>
        </w:rPr>
      </w:pPr>
      <w:r w:rsidRPr="00B158E5">
        <w:rPr>
          <w:b/>
          <w:bCs/>
          <w:color w:val="000000" w:themeColor="text1"/>
          <w:sz w:val="22"/>
          <w:szCs w:val="22"/>
        </w:rPr>
        <w:t>Registration</w:t>
      </w:r>
    </w:p>
    <w:p w14:paraId="3CC7CE12" w14:textId="77777777" w:rsidR="00095A66" w:rsidRPr="00B158E5" w:rsidRDefault="00095A66" w:rsidP="00352CD7">
      <w:pPr>
        <w:autoSpaceDE w:val="0"/>
        <w:autoSpaceDN w:val="0"/>
        <w:adjustRightInd w:val="0"/>
        <w:ind w:firstLine="720"/>
        <w:rPr>
          <w:i/>
          <w:color w:val="000000" w:themeColor="text1"/>
          <w:sz w:val="22"/>
          <w:szCs w:val="22"/>
        </w:rPr>
      </w:pPr>
      <w:r w:rsidRPr="00B158E5">
        <w:rPr>
          <w:color w:val="000000" w:themeColor="text1"/>
          <w:sz w:val="22"/>
          <w:szCs w:val="22"/>
        </w:rPr>
        <w:t xml:space="preserve">Because prompt registration allows the department and </w:t>
      </w:r>
      <w:r w:rsidR="005533C3" w:rsidRPr="00B158E5">
        <w:rPr>
          <w:color w:val="000000" w:themeColor="text1"/>
          <w:sz w:val="22"/>
          <w:szCs w:val="22"/>
        </w:rPr>
        <w:t>program</w:t>
      </w:r>
      <w:r w:rsidRPr="00B158E5">
        <w:rPr>
          <w:color w:val="000000" w:themeColor="text1"/>
          <w:sz w:val="22"/>
          <w:szCs w:val="22"/>
        </w:rPr>
        <w:t xml:space="preserve"> faculty to plan coursework for the next semester, </w:t>
      </w:r>
      <w:r w:rsidR="005533C3" w:rsidRPr="00B158E5">
        <w:rPr>
          <w:b/>
          <w:color w:val="000000" w:themeColor="text1"/>
          <w:sz w:val="22"/>
          <w:szCs w:val="22"/>
        </w:rPr>
        <w:t>students</w:t>
      </w:r>
      <w:r w:rsidRPr="00B158E5">
        <w:rPr>
          <w:b/>
          <w:color w:val="000000" w:themeColor="text1"/>
          <w:sz w:val="22"/>
          <w:szCs w:val="22"/>
        </w:rPr>
        <w:t xml:space="preserve"> are urged to pre-register as early as possible each term</w:t>
      </w:r>
      <w:r w:rsidR="00AA6721" w:rsidRPr="00B158E5">
        <w:rPr>
          <w:b/>
          <w:color w:val="000000" w:themeColor="text1"/>
          <w:sz w:val="22"/>
          <w:szCs w:val="22"/>
        </w:rPr>
        <w:t xml:space="preserve"> following the first semester on campus</w:t>
      </w:r>
      <w:r w:rsidRPr="00B158E5">
        <w:rPr>
          <w:color w:val="000000" w:themeColor="text1"/>
          <w:sz w:val="22"/>
          <w:szCs w:val="22"/>
        </w:rPr>
        <w:t xml:space="preserve">. </w:t>
      </w:r>
      <w:r w:rsidRPr="00B158E5">
        <w:rPr>
          <w:i/>
          <w:color w:val="000000" w:themeColor="text1"/>
          <w:sz w:val="22"/>
          <w:szCs w:val="22"/>
        </w:rPr>
        <w:t xml:space="preserve">If </w:t>
      </w:r>
      <w:r w:rsidR="005533C3" w:rsidRPr="00B158E5">
        <w:rPr>
          <w:i/>
          <w:color w:val="000000" w:themeColor="text1"/>
          <w:sz w:val="22"/>
          <w:szCs w:val="22"/>
        </w:rPr>
        <w:t>the student</w:t>
      </w:r>
      <w:r w:rsidRPr="00B158E5">
        <w:rPr>
          <w:i/>
          <w:color w:val="000000" w:themeColor="text1"/>
          <w:sz w:val="22"/>
          <w:szCs w:val="22"/>
        </w:rPr>
        <w:t xml:space="preserve"> fail</w:t>
      </w:r>
      <w:r w:rsidR="005533C3" w:rsidRPr="00B158E5">
        <w:rPr>
          <w:i/>
          <w:color w:val="000000" w:themeColor="text1"/>
          <w:sz w:val="22"/>
          <w:szCs w:val="22"/>
        </w:rPr>
        <w:t>s</w:t>
      </w:r>
      <w:r w:rsidRPr="00B158E5">
        <w:rPr>
          <w:i/>
          <w:color w:val="000000" w:themeColor="text1"/>
          <w:sz w:val="22"/>
          <w:szCs w:val="22"/>
        </w:rPr>
        <w:t xml:space="preserve"> to register during the pre-registration time period, it is likely that the </w:t>
      </w:r>
      <w:r w:rsidR="00AA6721" w:rsidRPr="00B158E5">
        <w:rPr>
          <w:i/>
          <w:color w:val="000000" w:themeColor="text1"/>
          <w:sz w:val="22"/>
          <w:szCs w:val="22"/>
        </w:rPr>
        <w:t xml:space="preserve">required </w:t>
      </w:r>
      <w:r w:rsidRPr="00B158E5">
        <w:rPr>
          <w:i/>
          <w:color w:val="000000" w:themeColor="text1"/>
          <w:sz w:val="22"/>
          <w:szCs w:val="22"/>
        </w:rPr>
        <w:t>courses will be canceled due to enrollment requirements for courses to be held.</w:t>
      </w:r>
    </w:p>
    <w:p w14:paraId="5839557D" w14:textId="77777777" w:rsidR="00095A66" w:rsidRPr="00B158E5" w:rsidRDefault="00AA6721" w:rsidP="00095A66">
      <w:pPr>
        <w:autoSpaceDE w:val="0"/>
        <w:autoSpaceDN w:val="0"/>
        <w:adjustRightInd w:val="0"/>
        <w:ind w:firstLine="720"/>
        <w:rPr>
          <w:color w:val="000000" w:themeColor="text1"/>
          <w:sz w:val="22"/>
          <w:szCs w:val="22"/>
        </w:rPr>
      </w:pPr>
      <w:r w:rsidRPr="00B158E5">
        <w:rPr>
          <w:color w:val="000000" w:themeColor="text1"/>
          <w:sz w:val="22"/>
          <w:szCs w:val="22"/>
        </w:rPr>
        <w:t>Students</w:t>
      </w:r>
      <w:r w:rsidR="00095A66" w:rsidRPr="00B158E5">
        <w:rPr>
          <w:color w:val="000000" w:themeColor="text1"/>
          <w:sz w:val="22"/>
          <w:szCs w:val="22"/>
        </w:rPr>
        <w:t xml:space="preserve"> will need to obtain </w:t>
      </w:r>
      <w:r w:rsidRPr="00B158E5">
        <w:rPr>
          <w:color w:val="000000" w:themeColor="text1"/>
          <w:sz w:val="22"/>
          <w:szCs w:val="22"/>
        </w:rPr>
        <w:t xml:space="preserve">their </w:t>
      </w:r>
      <w:r w:rsidR="00095A66" w:rsidRPr="00B158E5">
        <w:rPr>
          <w:color w:val="000000" w:themeColor="text1"/>
          <w:sz w:val="22"/>
          <w:szCs w:val="22"/>
        </w:rPr>
        <w:t xml:space="preserve">Registration Access Code (RAC number) from </w:t>
      </w:r>
      <w:r w:rsidRPr="00B158E5">
        <w:rPr>
          <w:color w:val="000000" w:themeColor="text1"/>
          <w:sz w:val="22"/>
          <w:szCs w:val="22"/>
        </w:rPr>
        <w:t xml:space="preserve">their </w:t>
      </w:r>
      <w:r w:rsidR="00095A66" w:rsidRPr="00B158E5">
        <w:rPr>
          <w:color w:val="000000" w:themeColor="text1"/>
          <w:sz w:val="22"/>
          <w:szCs w:val="22"/>
        </w:rPr>
        <w:t>advisor each semester to access the online registration site.  That RAC number is available no later than the first day of pre-registration for the next term.</w:t>
      </w:r>
    </w:p>
    <w:p w14:paraId="2C9442D7" w14:textId="63E21E23" w:rsidR="002A59BF" w:rsidRPr="00B158E5" w:rsidRDefault="002A59BF" w:rsidP="00095A66">
      <w:pPr>
        <w:autoSpaceDE w:val="0"/>
        <w:autoSpaceDN w:val="0"/>
        <w:adjustRightInd w:val="0"/>
        <w:jc w:val="center"/>
        <w:outlineLvl w:val="0"/>
        <w:rPr>
          <w:color w:val="000000" w:themeColor="text1"/>
          <w:sz w:val="22"/>
          <w:szCs w:val="22"/>
          <w:highlight w:val="yellow"/>
        </w:rPr>
      </w:pPr>
    </w:p>
    <w:p w14:paraId="74AB0D50" w14:textId="77777777" w:rsidR="00B9666A" w:rsidRPr="00B158E5" w:rsidRDefault="00B9666A" w:rsidP="00095A66">
      <w:pPr>
        <w:autoSpaceDE w:val="0"/>
        <w:autoSpaceDN w:val="0"/>
        <w:adjustRightInd w:val="0"/>
        <w:jc w:val="center"/>
        <w:outlineLvl w:val="0"/>
        <w:rPr>
          <w:color w:val="000000" w:themeColor="text1"/>
          <w:sz w:val="22"/>
          <w:szCs w:val="22"/>
          <w:highlight w:val="yellow"/>
        </w:rPr>
      </w:pPr>
    </w:p>
    <w:p w14:paraId="4ED50C9E" w14:textId="0A10165E" w:rsidR="00095A66" w:rsidRPr="00B158E5" w:rsidRDefault="00095A66" w:rsidP="00B9666A">
      <w:pPr>
        <w:autoSpaceDE w:val="0"/>
        <w:autoSpaceDN w:val="0"/>
        <w:adjustRightInd w:val="0"/>
        <w:outlineLvl w:val="0"/>
        <w:rPr>
          <w:b/>
          <w:bCs/>
          <w:color w:val="000000" w:themeColor="text1"/>
          <w:sz w:val="22"/>
          <w:szCs w:val="22"/>
        </w:rPr>
      </w:pPr>
      <w:r w:rsidRPr="00B158E5">
        <w:rPr>
          <w:b/>
          <w:bCs/>
          <w:color w:val="000000" w:themeColor="text1"/>
          <w:sz w:val="22"/>
          <w:szCs w:val="22"/>
        </w:rPr>
        <w:t>Enrollment</w:t>
      </w:r>
      <w:r w:rsidR="00B9666A" w:rsidRPr="00B158E5">
        <w:rPr>
          <w:b/>
          <w:bCs/>
          <w:color w:val="000000" w:themeColor="text1"/>
          <w:sz w:val="22"/>
          <w:szCs w:val="22"/>
        </w:rPr>
        <w:t xml:space="preserve"> Requirements for Examinations and Dissertations</w:t>
      </w:r>
    </w:p>
    <w:p w14:paraId="08F450E7" w14:textId="77777777" w:rsidR="00095A66" w:rsidRPr="00B158E5" w:rsidRDefault="00095A66" w:rsidP="00095A66">
      <w:pPr>
        <w:autoSpaceDE w:val="0"/>
        <w:autoSpaceDN w:val="0"/>
        <w:adjustRightInd w:val="0"/>
        <w:ind w:firstLine="720"/>
        <w:rPr>
          <w:color w:val="000000" w:themeColor="text1"/>
          <w:sz w:val="22"/>
          <w:szCs w:val="22"/>
        </w:rPr>
      </w:pPr>
      <w:r w:rsidRPr="00B158E5">
        <w:rPr>
          <w:b/>
          <w:color w:val="000000" w:themeColor="text1"/>
          <w:sz w:val="22"/>
          <w:szCs w:val="22"/>
        </w:rPr>
        <w:t>All graduate students must be enrolled in at least one-hour the term</w:t>
      </w:r>
      <w:r w:rsidRPr="00B158E5">
        <w:rPr>
          <w:color w:val="000000" w:themeColor="text1"/>
          <w:sz w:val="22"/>
          <w:szCs w:val="22"/>
        </w:rPr>
        <w:t xml:space="preserve"> in which they do the following:</w:t>
      </w:r>
    </w:p>
    <w:p w14:paraId="1FD05927" w14:textId="77777777" w:rsidR="00095A66" w:rsidRPr="00B158E5" w:rsidRDefault="00095A66" w:rsidP="00095A66">
      <w:pPr>
        <w:autoSpaceDE w:val="0"/>
        <w:autoSpaceDN w:val="0"/>
        <w:adjustRightInd w:val="0"/>
        <w:ind w:firstLine="720"/>
        <w:rPr>
          <w:color w:val="000000" w:themeColor="text1"/>
          <w:sz w:val="22"/>
          <w:szCs w:val="22"/>
        </w:rPr>
      </w:pPr>
    </w:p>
    <w:p w14:paraId="16F8FF98" w14:textId="150834B6" w:rsidR="00095A66" w:rsidRPr="00B158E5" w:rsidRDefault="00095A66" w:rsidP="00095A66">
      <w:pPr>
        <w:tabs>
          <w:tab w:val="left" w:pos="1260"/>
        </w:tabs>
        <w:autoSpaceDE w:val="0"/>
        <w:autoSpaceDN w:val="0"/>
        <w:adjustRightInd w:val="0"/>
        <w:ind w:firstLine="720"/>
        <w:rPr>
          <w:color w:val="000000" w:themeColor="text1"/>
          <w:sz w:val="22"/>
          <w:szCs w:val="22"/>
        </w:rPr>
      </w:pPr>
      <w:r w:rsidRPr="00B158E5">
        <w:rPr>
          <w:color w:val="000000" w:themeColor="text1"/>
          <w:sz w:val="22"/>
          <w:szCs w:val="22"/>
        </w:rPr>
        <w:t>1.</w:t>
      </w:r>
      <w:r w:rsidRPr="00B158E5">
        <w:rPr>
          <w:color w:val="000000" w:themeColor="text1"/>
          <w:sz w:val="22"/>
          <w:szCs w:val="22"/>
        </w:rPr>
        <w:tab/>
        <w:t xml:space="preserve">take </w:t>
      </w:r>
      <w:r w:rsidR="00174F8B" w:rsidRPr="00B158E5">
        <w:rPr>
          <w:color w:val="000000" w:themeColor="text1"/>
          <w:sz w:val="22"/>
          <w:szCs w:val="22"/>
        </w:rPr>
        <w:t>a</w:t>
      </w:r>
      <w:r w:rsidRPr="00B158E5">
        <w:rPr>
          <w:color w:val="000000" w:themeColor="text1"/>
          <w:sz w:val="22"/>
          <w:szCs w:val="22"/>
        </w:rPr>
        <w:t xml:space="preserve"> Comprehensive Examination</w:t>
      </w:r>
      <w:r w:rsidR="00174F8B" w:rsidRPr="00B158E5">
        <w:rPr>
          <w:color w:val="000000" w:themeColor="text1"/>
          <w:sz w:val="22"/>
          <w:szCs w:val="22"/>
        </w:rPr>
        <w:t xml:space="preserve"> [both written and oral]</w:t>
      </w:r>
      <w:r w:rsidRPr="00B158E5">
        <w:rPr>
          <w:color w:val="000000" w:themeColor="text1"/>
          <w:sz w:val="22"/>
          <w:szCs w:val="22"/>
        </w:rPr>
        <w:t xml:space="preserve">, </w:t>
      </w:r>
    </w:p>
    <w:p w14:paraId="69721633" w14:textId="514AACE5" w:rsidR="00095A66" w:rsidRPr="00B158E5" w:rsidRDefault="00095A66" w:rsidP="00095A66">
      <w:pPr>
        <w:tabs>
          <w:tab w:val="left" w:pos="1260"/>
        </w:tabs>
        <w:autoSpaceDE w:val="0"/>
        <w:autoSpaceDN w:val="0"/>
        <w:adjustRightInd w:val="0"/>
        <w:ind w:left="1260" w:hanging="540"/>
        <w:rPr>
          <w:color w:val="000000" w:themeColor="text1"/>
          <w:sz w:val="22"/>
          <w:szCs w:val="22"/>
        </w:rPr>
      </w:pPr>
      <w:r w:rsidRPr="00B158E5">
        <w:rPr>
          <w:color w:val="000000" w:themeColor="text1"/>
          <w:sz w:val="22"/>
          <w:szCs w:val="22"/>
        </w:rPr>
        <w:t>2.</w:t>
      </w:r>
      <w:r w:rsidRPr="00B158E5">
        <w:rPr>
          <w:color w:val="000000" w:themeColor="text1"/>
          <w:sz w:val="22"/>
          <w:szCs w:val="22"/>
        </w:rPr>
        <w:tab/>
        <w:t xml:space="preserve">take </w:t>
      </w:r>
      <w:r w:rsidR="00174F8B" w:rsidRPr="00B158E5">
        <w:rPr>
          <w:color w:val="000000" w:themeColor="text1"/>
          <w:sz w:val="22"/>
          <w:szCs w:val="22"/>
        </w:rPr>
        <w:t>a</w:t>
      </w:r>
      <w:r w:rsidRPr="00B158E5">
        <w:rPr>
          <w:color w:val="000000" w:themeColor="text1"/>
          <w:sz w:val="22"/>
          <w:szCs w:val="22"/>
        </w:rPr>
        <w:t xml:space="preserve"> Doctoral</w:t>
      </w:r>
      <w:r w:rsidR="00174F8B" w:rsidRPr="00B158E5">
        <w:rPr>
          <w:color w:val="000000" w:themeColor="text1"/>
          <w:sz w:val="22"/>
          <w:szCs w:val="22"/>
        </w:rPr>
        <w:t xml:space="preserve"> Preliminary Examination</w:t>
      </w:r>
      <w:r w:rsidRPr="00B158E5">
        <w:rPr>
          <w:color w:val="000000" w:themeColor="text1"/>
          <w:sz w:val="22"/>
          <w:szCs w:val="22"/>
        </w:rPr>
        <w:t xml:space="preserve"> [both written and oral], and </w:t>
      </w:r>
    </w:p>
    <w:p w14:paraId="58CA9444" w14:textId="77777777" w:rsidR="00DD140E" w:rsidRPr="00B158E5" w:rsidRDefault="00095A66" w:rsidP="00095A66">
      <w:pPr>
        <w:tabs>
          <w:tab w:val="left" w:pos="1260"/>
        </w:tabs>
        <w:autoSpaceDE w:val="0"/>
        <w:autoSpaceDN w:val="0"/>
        <w:adjustRightInd w:val="0"/>
        <w:ind w:left="1260" w:hanging="540"/>
        <w:rPr>
          <w:color w:val="000000" w:themeColor="text1"/>
          <w:sz w:val="22"/>
          <w:szCs w:val="22"/>
        </w:rPr>
      </w:pPr>
      <w:r w:rsidRPr="00B158E5">
        <w:rPr>
          <w:color w:val="000000" w:themeColor="text1"/>
          <w:sz w:val="22"/>
          <w:szCs w:val="22"/>
        </w:rPr>
        <w:t>3.</w:t>
      </w:r>
      <w:r w:rsidRPr="00B158E5">
        <w:rPr>
          <w:color w:val="000000" w:themeColor="text1"/>
          <w:sz w:val="22"/>
          <w:szCs w:val="22"/>
        </w:rPr>
        <w:tab/>
      </w:r>
      <w:r w:rsidR="00DC0125" w:rsidRPr="00B158E5">
        <w:rPr>
          <w:color w:val="000000" w:themeColor="text1"/>
          <w:sz w:val="22"/>
          <w:szCs w:val="22"/>
        </w:rPr>
        <w:t xml:space="preserve">propose or </w:t>
      </w:r>
      <w:r w:rsidRPr="00B158E5">
        <w:rPr>
          <w:color w:val="000000" w:themeColor="text1"/>
          <w:sz w:val="22"/>
          <w:szCs w:val="22"/>
        </w:rPr>
        <w:t>defend the Doctoral Dissertation.</w:t>
      </w:r>
    </w:p>
    <w:p w14:paraId="6EA6EA90" w14:textId="77777777" w:rsidR="00DD140E" w:rsidRPr="00B158E5" w:rsidRDefault="00DD140E" w:rsidP="00DD140E">
      <w:pPr>
        <w:tabs>
          <w:tab w:val="left" w:pos="1260"/>
        </w:tabs>
        <w:autoSpaceDE w:val="0"/>
        <w:autoSpaceDN w:val="0"/>
        <w:adjustRightInd w:val="0"/>
        <w:rPr>
          <w:color w:val="000000" w:themeColor="text1"/>
          <w:sz w:val="22"/>
          <w:szCs w:val="22"/>
        </w:rPr>
      </w:pPr>
    </w:p>
    <w:p w14:paraId="14818BCE" w14:textId="77777777" w:rsidR="00095A66" w:rsidRPr="00B158E5" w:rsidRDefault="00DD140E" w:rsidP="00A22EE5">
      <w:pPr>
        <w:tabs>
          <w:tab w:val="left" w:pos="1260"/>
        </w:tabs>
        <w:autoSpaceDE w:val="0"/>
        <w:autoSpaceDN w:val="0"/>
        <w:adjustRightInd w:val="0"/>
        <w:rPr>
          <w:color w:val="000000" w:themeColor="text1"/>
          <w:sz w:val="22"/>
          <w:szCs w:val="22"/>
        </w:rPr>
      </w:pPr>
      <w:r w:rsidRPr="00B158E5">
        <w:rPr>
          <w:color w:val="000000" w:themeColor="text1"/>
          <w:sz w:val="22"/>
          <w:szCs w:val="22"/>
        </w:rPr>
        <w:t xml:space="preserve">Please see the following table for The MSU Graduate School expected timeline for relevant activities toward degree completion. </w:t>
      </w:r>
    </w:p>
    <w:p w14:paraId="48DD0A1E" w14:textId="77777777" w:rsidR="00095A66" w:rsidRPr="00B158E5" w:rsidRDefault="00AF7723" w:rsidP="00095A66">
      <w:pPr>
        <w:autoSpaceDE w:val="0"/>
        <w:autoSpaceDN w:val="0"/>
        <w:adjustRightInd w:val="0"/>
        <w:jc w:val="center"/>
        <w:rPr>
          <w:b/>
          <w:bCs/>
          <w:color w:val="000000" w:themeColor="text1"/>
          <w:sz w:val="22"/>
          <w:szCs w:val="22"/>
          <w:highlight w:val="yellow"/>
        </w:rPr>
      </w:pPr>
      <w:r w:rsidRPr="00B158E5">
        <w:rPr>
          <w:b/>
          <w:bCs/>
          <w:noProof/>
          <w:color w:val="000000" w:themeColor="text1"/>
          <w:sz w:val="22"/>
          <w:szCs w:val="22"/>
        </w:rPr>
        <w:lastRenderedPageBreak/>
        <w:drawing>
          <wp:inline distT="0" distB="0" distL="0" distR="0" wp14:anchorId="3AE2499E" wp14:editId="162F12AF">
            <wp:extent cx="6350000" cy="822960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6350000" cy="8229600"/>
                    </a:xfrm>
                    <a:prstGeom prst="rect">
                      <a:avLst/>
                    </a:prstGeom>
                    <a:noFill/>
                    <a:ln w="9525">
                      <a:noFill/>
                      <a:miter lim="800000"/>
                      <a:headEnd/>
                      <a:tailEnd/>
                    </a:ln>
                  </pic:spPr>
                </pic:pic>
              </a:graphicData>
            </a:graphic>
          </wp:inline>
        </w:drawing>
      </w:r>
    </w:p>
    <w:p w14:paraId="62DA0826" w14:textId="77777777" w:rsidR="00095A66" w:rsidRPr="00B158E5" w:rsidRDefault="00AA6721" w:rsidP="00095A66">
      <w:pPr>
        <w:autoSpaceDE w:val="0"/>
        <w:autoSpaceDN w:val="0"/>
        <w:adjustRightInd w:val="0"/>
        <w:jc w:val="center"/>
        <w:outlineLvl w:val="0"/>
        <w:rPr>
          <w:b/>
          <w:bCs/>
          <w:color w:val="000000" w:themeColor="text1"/>
          <w:sz w:val="22"/>
          <w:szCs w:val="22"/>
        </w:rPr>
      </w:pPr>
      <w:r w:rsidRPr="00B158E5">
        <w:rPr>
          <w:b/>
          <w:bCs/>
          <w:color w:val="000000" w:themeColor="text1"/>
          <w:sz w:val="22"/>
          <w:szCs w:val="22"/>
        </w:rPr>
        <w:lastRenderedPageBreak/>
        <w:t xml:space="preserve">Time Limit to Complete </w:t>
      </w:r>
      <w:r w:rsidR="00095A66" w:rsidRPr="00B158E5">
        <w:rPr>
          <w:b/>
          <w:bCs/>
          <w:color w:val="000000" w:themeColor="text1"/>
          <w:sz w:val="22"/>
          <w:szCs w:val="22"/>
        </w:rPr>
        <w:t>Degree</w:t>
      </w:r>
    </w:p>
    <w:p w14:paraId="61777F2E" w14:textId="77777777" w:rsidR="00095A66" w:rsidRPr="00B158E5" w:rsidRDefault="00095A66" w:rsidP="00095A66">
      <w:pPr>
        <w:autoSpaceDE w:val="0"/>
        <w:autoSpaceDN w:val="0"/>
        <w:adjustRightInd w:val="0"/>
        <w:jc w:val="center"/>
        <w:rPr>
          <w:b/>
          <w:bCs/>
          <w:color w:val="000000" w:themeColor="text1"/>
          <w:sz w:val="22"/>
          <w:szCs w:val="22"/>
        </w:rPr>
      </w:pPr>
    </w:p>
    <w:p w14:paraId="4056FEB3" w14:textId="5D2EBC9B" w:rsidR="00095A66" w:rsidRPr="00B158E5" w:rsidRDefault="00095A66" w:rsidP="00AD24C4">
      <w:pPr>
        <w:widowControl w:val="0"/>
        <w:autoSpaceDE w:val="0"/>
        <w:autoSpaceDN w:val="0"/>
        <w:adjustRightInd w:val="0"/>
        <w:ind w:firstLine="720"/>
        <w:rPr>
          <w:rFonts w:cs="Calibri"/>
          <w:color w:val="000000" w:themeColor="text1"/>
          <w:sz w:val="22"/>
          <w:szCs w:val="18"/>
        </w:rPr>
      </w:pPr>
      <w:r w:rsidRPr="00B158E5">
        <w:rPr>
          <w:color w:val="000000" w:themeColor="text1"/>
          <w:sz w:val="22"/>
          <w:szCs w:val="22"/>
        </w:rPr>
        <w:t xml:space="preserve">Once </w:t>
      </w:r>
      <w:r w:rsidR="00D16031" w:rsidRPr="00B158E5">
        <w:rPr>
          <w:color w:val="000000" w:themeColor="text1"/>
          <w:sz w:val="22"/>
          <w:szCs w:val="22"/>
        </w:rPr>
        <w:t>a student is</w:t>
      </w:r>
      <w:r w:rsidRPr="00B158E5">
        <w:rPr>
          <w:color w:val="000000" w:themeColor="text1"/>
          <w:sz w:val="22"/>
          <w:szCs w:val="22"/>
        </w:rPr>
        <w:t xml:space="preserve"> admit</w:t>
      </w:r>
      <w:r w:rsidR="00ED7EF0" w:rsidRPr="00B158E5">
        <w:rPr>
          <w:color w:val="000000" w:themeColor="text1"/>
          <w:sz w:val="22"/>
          <w:szCs w:val="22"/>
        </w:rPr>
        <w:t>ted to the graduate programs in school p</w:t>
      </w:r>
      <w:r w:rsidRPr="00B158E5">
        <w:rPr>
          <w:color w:val="000000" w:themeColor="text1"/>
          <w:sz w:val="22"/>
          <w:szCs w:val="22"/>
        </w:rPr>
        <w:t xml:space="preserve">sychology, the faculty expect </w:t>
      </w:r>
      <w:r w:rsidR="00D16031" w:rsidRPr="00B158E5">
        <w:rPr>
          <w:color w:val="000000" w:themeColor="text1"/>
          <w:sz w:val="22"/>
          <w:szCs w:val="22"/>
        </w:rPr>
        <w:t>consistent effort and progress</w:t>
      </w:r>
      <w:r w:rsidRPr="00B158E5">
        <w:rPr>
          <w:color w:val="000000" w:themeColor="text1"/>
          <w:sz w:val="22"/>
          <w:szCs w:val="22"/>
        </w:rPr>
        <w:t xml:space="preserve"> toward earning </w:t>
      </w:r>
      <w:r w:rsidR="00D16031" w:rsidRPr="00B158E5">
        <w:rPr>
          <w:color w:val="000000" w:themeColor="text1"/>
          <w:sz w:val="22"/>
          <w:szCs w:val="22"/>
        </w:rPr>
        <w:t xml:space="preserve">the </w:t>
      </w:r>
      <w:r w:rsidRPr="00B158E5">
        <w:rPr>
          <w:color w:val="000000" w:themeColor="text1"/>
          <w:sz w:val="22"/>
          <w:szCs w:val="22"/>
        </w:rPr>
        <w:t xml:space="preserve">degree in a regular, consistent manner. </w:t>
      </w:r>
      <w:r w:rsidRPr="00B158E5">
        <w:rPr>
          <w:b/>
          <w:color w:val="000000" w:themeColor="text1"/>
          <w:sz w:val="22"/>
          <w:szCs w:val="22"/>
        </w:rPr>
        <w:t xml:space="preserve">The faculty expect </w:t>
      </w:r>
      <w:r w:rsidR="00D16031" w:rsidRPr="00B158E5">
        <w:rPr>
          <w:b/>
          <w:color w:val="000000" w:themeColor="text1"/>
          <w:sz w:val="22"/>
          <w:szCs w:val="22"/>
        </w:rPr>
        <w:t>enrollment</w:t>
      </w:r>
      <w:r w:rsidRPr="00B158E5">
        <w:rPr>
          <w:b/>
          <w:color w:val="000000" w:themeColor="text1"/>
          <w:sz w:val="22"/>
          <w:szCs w:val="22"/>
        </w:rPr>
        <w:t xml:space="preserve"> at MSU each semester until studies</w:t>
      </w:r>
      <w:r w:rsidR="00D16031" w:rsidRPr="00B158E5">
        <w:rPr>
          <w:b/>
          <w:color w:val="000000" w:themeColor="text1"/>
          <w:sz w:val="22"/>
          <w:szCs w:val="22"/>
        </w:rPr>
        <w:t xml:space="preserve"> are completed</w:t>
      </w:r>
      <w:r w:rsidRPr="00B158E5">
        <w:rPr>
          <w:b/>
          <w:color w:val="000000" w:themeColor="text1"/>
          <w:sz w:val="22"/>
          <w:szCs w:val="22"/>
        </w:rPr>
        <w:t>.</w:t>
      </w:r>
      <w:r w:rsidRPr="00B158E5">
        <w:rPr>
          <w:color w:val="000000" w:themeColor="text1"/>
          <w:sz w:val="22"/>
          <w:szCs w:val="22"/>
        </w:rPr>
        <w:t xml:space="preserve"> </w:t>
      </w:r>
      <w:r w:rsidR="00D16031" w:rsidRPr="00B158E5">
        <w:rPr>
          <w:color w:val="000000" w:themeColor="text1"/>
          <w:sz w:val="22"/>
          <w:szCs w:val="22"/>
        </w:rPr>
        <w:t xml:space="preserve">The coursework within the program is designed to progress each semester with courses and experiences building upon the previous semesters.  Taking courses out of sequence may result in extra effort and inconsistent learning patterns relative to faculty expectations.  </w:t>
      </w:r>
      <w:r w:rsidRPr="00B158E5">
        <w:rPr>
          <w:color w:val="000000" w:themeColor="text1"/>
          <w:sz w:val="22"/>
          <w:szCs w:val="22"/>
        </w:rPr>
        <w:t xml:space="preserve">Faculty are not permitted by university policy to advise, review dissertation drafts, or instruct students who are not enrolled in the university. The </w:t>
      </w:r>
      <w:r w:rsidR="003A2677" w:rsidRPr="00B158E5">
        <w:rPr>
          <w:color w:val="000000" w:themeColor="text1"/>
          <w:sz w:val="22"/>
          <w:szCs w:val="22"/>
        </w:rPr>
        <w:t xml:space="preserve">student should be knowledgeable of the </w:t>
      </w:r>
      <w:r w:rsidRPr="00B158E5">
        <w:rPr>
          <w:color w:val="000000" w:themeColor="text1"/>
          <w:sz w:val="22"/>
          <w:szCs w:val="22"/>
        </w:rPr>
        <w:t>university's continuous enrollment policy, especially as</w:t>
      </w:r>
      <w:r w:rsidR="003A2677" w:rsidRPr="00B158E5">
        <w:rPr>
          <w:color w:val="000000" w:themeColor="text1"/>
          <w:sz w:val="22"/>
          <w:szCs w:val="22"/>
        </w:rPr>
        <w:t xml:space="preserve"> the student engages in work on the dissertation and leaves for internship</w:t>
      </w:r>
      <w:r w:rsidRPr="00B158E5">
        <w:rPr>
          <w:color w:val="000000" w:themeColor="text1"/>
          <w:sz w:val="22"/>
          <w:szCs w:val="22"/>
        </w:rPr>
        <w:t xml:space="preserve">. Failure to conform could cost </w:t>
      </w:r>
      <w:r w:rsidR="003A2677" w:rsidRPr="00B158E5">
        <w:rPr>
          <w:color w:val="000000" w:themeColor="text1"/>
          <w:sz w:val="22"/>
          <w:szCs w:val="22"/>
        </w:rPr>
        <w:t xml:space="preserve">the student </w:t>
      </w:r>
      <w:r w:rsidRPr="00B158E5">
        <w:rPr>
          <w:color w:val="000000" w:themeColor="text1"/>
          <w:sz w:val="22"/>
          <w:szCs w:val="22"/>
        </w:rPr>
        <w:t xml:space="preserve">unnecessary time and money to graduate.  </w:t>
      </w:r>
      <w:r w:rsidR="005A4AA9" w:rsidRPr="00B158E5">
        <w:rPr>
          <w:color w:val="000000" w:themeColor="text1"/>
          <w:sz w:val="22"/>
          <w:szCs w:val="22"/>
        </w:rPr>
        <w:t xml:space="preserve">For those beginning the programs in </w:t>
      </w:r>
      <w:r w:rsidR="00376776" w:rsidRPr="00B158E5">
        <w:rPr>
          <w:color w:val="000000" w:themeColor="text1"/>
          <w:sz w:val="22"/>
          <w:szCs w:val="22"/>
        </w:rPr>
        <w:t>F</w:t>
      </w:r>
      <w:r w:rsidR="005A4AA9" w:rsidRPr="00B158E5">
        <w:rPr>
          <w:color w:val="000000" w:themeColor="text1"/>
          <w:sz w:val="22"/>
          <w:szCs w:val="22"/>
        </w:rPr>
        <w:t>all 2011, s</w:t>
      </w:r>
      <w:r w:rsidRPr="00B158E5">
        <w:rPr>
          <w:color w:val="000000" w:themeColor="text1"/>
          <w:sz w:val="22"/>
          <w:szCs w:val="22"/>
        </w:rPr>
        <w:t xml:space="preserve">tudents must complete their degrees within </w:t>
      </w:r>
      <w:r w:rsidR="00817A2A" w:rsidRPr="00B158E5">
        <w:rPr>
          <w:color w:val="000000" w:themeColor="text1"/>
          <w:sz w:val="22"/>
          <w:szCs w:val="22"/>
        </w:rPr>
        <w:t>eight (</w:t>
      </w:r>
      <w:r w:rsidRPr="00B158E5">
        <w:rPr>
          <w:color w:val="000000" w:themeColor="text1"/>
          <w:sz w:val="22"/>
          <w:szCs w:val="22"/>
        </w:rPr>
        <w:t>8</w:t>
      </w:r>
      <w:r w:rsidR="00817A2A" w:rsidRPr="00B158E5">
        <w:rPr>
          <w:color w:val="000000" w:themeColor="text1"/>
          <w:sz w:val="22"/>
          <w:szCs w:val="22"/>
        </w:rPr>
        <w:t>)</w:t>
      </w:r>
      <w:r w:rsidRPr="00B158E5">
        <w:rPr>
          <w:color w:val="000000" w:themeColor="text1"/>
          <w:sz w:val="22"/>
          <w:szCs w:val="22"/>
        </w:rPr>
        <w:t xml:space="preserve"> years of being accepted into the MS and </w:t>
      </w:r>
      <w:r w:rsidR="003F0C1B" w:rsidRPr="00B158E5">
        <w:rPr>
          <w:color w:val="000000" w:themeColor="text1"/>
          <w:sz w:val="22"/>
          <w:szCs w:val="22"/>
        </w:rPr>
        <w:t>EdS</w:t>
      </w:r>
      <w:r w:rsidRPr="00B158E5">
        <w:rPr>
          <w:color w:val="000000" w:themeColor="text1"/>
          <w:sz w:val="22"/>
          <w:szCs w:val="22"/>
        </w:rPr>
        <w:t xml:space="preserve"> Programs.  Doctoral students must complete their program within five </w:t>
      </w:r>
      <w:r w:rsidR="00817A2A" w:rsidRPr="00B158E5">
        <w:rPr>
          <w:color w:val="000000" w:themeColor="text1"/>
          <w:sz w:val="22"/>
          <w:szCs w:val="22"/>
        </w:rPr>
        <w:t xml:space="preserve">(5) </w:t>
      </w:r>
      <w:r w:rsidRPr="00B158E5">
        <w:rPr>
          <w:color w:val="000000" w:themeColor="text1"/>
          <w:sz w:val="22"/>
          <w:szCs w:val="22"/>
        </w:rPr>
        <w:t xml:space="preserve">years after passing their doctoral comprehensive written and oral examinations. </w:t>
      </w:r>
      <w:r w:rsidR="00AD24C4" w:rsidRPr="00B158E5">
        <w:rPr>
          <w:rFonts w:cs="Calibri"/>
          <w:color w:val="000000" w:themeColor="text1"/>
          <w:sz w:val="22"/>
          <w:szCs w:val="18"/>
        </w:rPr>
        <w:t>An extension of time form, available on the Graduate School website, may be used to request a one-time, one-year extension. The request must be signed by the major professor and the dean of the college and submitted to the Office of the Graduate School</w:t>
      </w:r>
      <w:r w:rsidRPr="00B158E5">
        <w:rPr>
          <w:color w:val="000000" w:themeColor="text1"/>
          <w:sz w:val="22"/>
          <w:szCs w:val="22"/>
        </w:rPr>
        <w:t xml:space="preserve">. Additional information can be found in the </w:t>
      </w:r>
      <w:r w:rsidRPr="00B158E5">
        <w:rPr>
          <w:i/>
          <w:color w:val="000000" w:themeColor="text1"/>
          <w:sz w:val="22"/>
          <w:szCs w:val="22"/>
        </w:rPr>
        <w:t>Bulletin of the Graduate School</w:t>
      </w:r>
      <w:r w:rsidRPr="00B158E5">
        <w:rPr>
          <w:color w:val="000000" w:themeColor="text1"/>
          <w:sz w:val="22"/>
          <w:szCs w:val="22"/>
        </w:rPr>
        <w:t xml:space="preserve"> at </w:t>
      </w:r>
      <w:hyperlink r:id="rId31" w:history="1">
        <w:r w:rsidR="00771DCC" w:rsidRPr="00B158E5">
          <w:rPr>
            <w:rStyle w:val="Hyperlink"/>
            <w:color w:val="000000" w:themeColor="text1"/>
          </w:rPr>
          <w:t>http://catalog.msstate.edu/graduate/</w:t>
        </w:r>
      </w:hyperlink>
      <w:r w:rsidR="00771DCC" w:rsidRPr="00B158E5">
        <w:rPr>
          <w:color w:val="000000" w:themeColor="text1"/>
        </w:rPr>
        <w:t>.</w:t>
      </w:r>
    </w:p>
    <w:p w14:paraId="6475DD96" w14:textId="77777777" w:rsidR="00095A66" w:rsidRPr="00B158E5" w:rsidRDefault="00095A66" w:rsidP="00095A66">
      <w:pPr>
        <w:autoSpaceDE w:val="0"/>
        <w:autoSpaceDN w:val="0"/>
        <w:adjustRightInd w:val="0"/>
        <w:rPr>
          <w:color w:val="000000" w:themeColor="text1"/>
          <w:sz w:val="22"/>
          <w:szCs w:val="22"/>
          <w:highlight w:val="yellow"/>
        </w:rPr>
      </w:pPr>
    </w:p>
    <w:p w14:paraId="18C2A50D" w14:textId="77777777" w:rsidR="00AD24C4" w:rsidRPr="00B158E5" w:rsidRDefault="00095A66" w:rsidP="00095A66">
      <w:pPr>
        <w:autoSpaceDE w:val="0"/>
        <w:autoSpaceDN w:val="0"/>
        <w:adjustRightInd w:val="0"/>
        <w:jc w:val="center"/>
        <w:outlineLvl w:val="0"/>
        <w:rPr>
          <w:b/>
          <w:bCs/>
          <w:color w:val="000000" w:themeColor="text1"/>
          <w:sz w:val="22"/>
          <w:szCs w:val="22"/>
        </w:rPr>
      </w:pPr>
      <w:r w:rsidRPr="00B158E5">
        <w:rPr>
          <w:b/>
          <w:bCs/>
          <w:color w:val="000000" w:themeColor="text1"/>
          <w:sz w:val="22"/>
          <w:szCs w:val="22"/>
        </w:rPr>
        <w:t>Transfer Credit for Required Courses</w:t>
      </w:r>
    </w:p>
    <w:p w14:paraId="7E42AA3A" w14:textId="77777777" w:rsidR="00095A66" w:rsidRPr="00B158E5" w:rsidRDefault="00095A66" w:rsidP="00095A66">
      <w:pPr>
        <w:autoSpaceDE w:val="0"/>
        <w:autoSpaceDN w:val="0"/>
        <w:adjustRightInd w:val="0"/>
        <w:jc w:val="center"/>
        <w:outlineLvl w:val="0"/>
        <w:rPr>
          <w:b/>
          <w:bCs/>
          <w:color w:val="000000" w:themeColor="text1"/>
          <w:sz w:val="22"/>
          <w:szCs w:val="22"/>
        </w:rPr>
      </w:pPr>
    </w:p>
    <w:p w14:paraId="5E897059" w14:textId="4D5E7797" w:rsidR="00095A66" w:rsidRPr="00B158E5" w:rsidRDefault="00095A66" w:rsidP="00352CD7">
      <w:pPr>
        <w:tabs>
          <w:tab w:val="left" w:pos="0"/>
        </w:tabs>
        <w:autoSpaceDE w:val="0"/>
        <w:autoSpaceDN w:val="0"/>
        <w:adjustRightInd w:val="0"/>
        <w:rPr>
          <w:color w:val="000000" w:themeColor="text1"/>
          <w:sz w:val="22"/>
          <w:szCs w:val="22"/>
        </w:rPr>
      </w:pPr>
      <w:r w:rsidRPr="00B158E5">
        <w:rPr>
          <w:color w:val="000000" w:themeColor="text1"/>
          <w:sz w:val="22"/>
          <w:szCs w:val="22"/>
        </w:rPr>
        <w:tab/>
        <w:t xml:space="preserve">Students are highly encouraged to review the university policies regarding transfer credit in the </w:t>
      </w:r>
      <w:r w:rsidRPr="00B158E5">
        <w:rPr>
          <w:i/>
          <w:color w:val="000000" w:themeColor="text1"/>
          <w:sz w:val="22"/>
          <w:szCs w:val="22"/>
        </w:rPr>
        <w:t>Bulletin of the Graduate School</w:t>
      </w:r>
      <w:r w:rsidRPr="00B158E5">
        <w:rPr>
          <w:color w:val="000000" w:themeColor="text1"/>
          <w:sz w:val="22"/>
          <w:szCs w:val="22"/>
        </w:rPr>
        <w:t xml:space="preserve"> located at </w:t>
      </w:r>
      <w:hyperlink r:id="rId32" w:history="1">
        <w:r w:rsidR="00771DCC" w:rsidRPr="00B158E5">
          <w:rPr>
            <w:rStyle w:val="Hyperlink"/>
            <w:color w:val="000000" w:themeColor="text1"/>
          </w:rPr>
          <w:t>http://catalog.msstate.edu/graduate/</w:t>
        </w:r>
      </w:hyperlink>
      <w:r w:rsidR="00771DCC" w:rsidRPr="00B158E5">
        <w:rPr>
          <w:color w:val="000000" w:themeColor="text1"/>
        </w:rPr>
        <w:t xml:space="preserve">.  </w:t>
      </w:r>
      <w:r w:rsidRPr="00B158E5">
        <w:rPr>
          <w:color w:val="000000" w:themeColor="text1"/>
          <w:sz w:val="22"/>
          <w:szCs w:val="22"/>
        </w:rPr>
        <w:t>Students will be required to complete the required forms to obtain approval from their advisor, committee, and university</w:t>
      </w:r>
      <w:r w:rsidR="00AD24C4" w:rsidRPr="00B158E5">
        <w:rPr>
          <w:color w:val="000000" w:themeColor="text1"/>
          <w:sz w:val="22"/>
          <w:szCs w:val="22"/>
        </w:rPr>
        <w:t>,</w:t>
      </w:r>
      <w:r w:rsidRPr="00B158E5">
        <w:rPr>
          <w:color w:val="000000" w:themeColor="text1"/>
          <w:sz w:val="22"/>
          <w:szCs w:val="22"/>
        </w:rPr>
        <w:t xml:space="preserve"> which are located at </w:t>
      </w:r>
      <w:hyperlink r:id="rId33" w:history="1">
        <w:r w:rsidRPr="00B158E5">
          <w:rPr>
            <w:rStyle w:val="Hyperlink"/>
            <w:color w:val="000000" w:themeColor="text1"/>
            <w:sz w:val="22"/>
            <w:szCs w:val="22"/>
          </w:rPr>
          <w:t>http://www.grad.msstate.edu/forms/</w:t>
        </w:r>
      </w:hyperlink>
      <w:r w:rsidR="00AD24C4" w:rsidRPr="00B158E5">
        <w:rPr>
          <w:color w:val="000000" w:themeColor="text1"/>
          <w:sz w:val="22"/>
          <w:szCs w:val="22"/>
        </w:rPr>
        <w:t>.</w:t>
      </w:r>
    </w:p>
    <w:p w14:paraId="59A7FB25" w14:textId="77777777" w:rsidR="00AD24C4"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 xml:space="preserve">Internships must be taken </w:t>
      </w:r>
      <w:r w:rsidR="00AD24C4" w:rsidRPr="00B158E5">
        <w:rPr>
          <w:color w:val="000000" w:themeColor="text1"/>
          <w:sz w:val="22"/>
          <w:szCs w:val="22"/>
        </w:rPr>
        <w:t xml:space="preserve">with concurrent enrollment </w:t>
      </w:r>
      <w:r w:rsidRPr="00B158E5">
        <w:rPr>
          <w:color w:val="000000" w:themeColor="text1"/>
          <w:sz w:val="22"/>
          <w:szCs w:val="22"/>
        </w:rPr>
        <w:t xml:space="preserve">at Mississippi State University if credit is desired for the </w:t>
      </w:r>
      <w:r w:rsidR="003F0C1B" w:rsidRPr="00B158E5">
        <w:rPr>
          <w:color w:val="000000" w:themeColor="text1"/>
          <w:sz w:val="22"/>
          <w:szCs w:val="22"/>
        </w:rPr>
        <w:t>MS</w:t>
      </w:r>
      <w:r w:rsidRPr="00B158E5">
        <w:rPr>
          <w:color w:val="000000" w:themeColor="text1"/>
          <w:sz w:val="22"/>
          <w:szCs w:val="22"/>
        </w:rPr>
        <w:t xml:space="preserve">, AAA Certification, or </w:t>
      </w:r>
      <w:r w:rsidR="003F0C1B" w:rsidRPr="00B158E5">
        <w:rPr>
          <w:color w:val="000000" w:themeColor="text1"/>
          <w:sz w:val="22"/>
          <w:szCs w:val="22"/>
        </w:rPr>
        <w:t>PhD</w:t>
      </w:r>
      <w:r w:rsidRPr="00B158E5">
        <w:rPr>
          <w:color w:val="000000" w:themeColor="text1"/>
          <w:sz w:val="22"/>
          <w:szCs w:val="22"/>
        </w:rPr>
        <w:t xml:space="preserve"> degrees. For doctoral students whose master's degree program included an internship at another university, that internship may be used to satisfy departmental standards at the </w:t>
      </w:r>
      <w:r w:rsidR="003F0C1B" w:rsidRPr="00B158E5">
        <w:rPr>
          <w:color w:val="000000" w:themeColor="text1"/>
          <w:sz w:val="22"/>
          <w:szCs w:val="22"/>
        </w:rPr>
        <w:t>MS</w:t>
      </w:r>
      <w:r w:rsidRPr="00B158E5">
        <w:rPr>
          <w:color w:val="000000" w:themeColor="text1"/>
          <w:sz w:val="22"/>
          <w:szCs w:val="22"/>
        </w:rPr>
        <w:t xml:space="preserve"> level, but under no circumstances will the department permit a doctoral level internship to be transferred from another university.</w:t>
      </w:r>
    </w:p>
    <w:p w14:paraId="1C5A9B1A" w14:textId="77777777" w:rsidR="00095A66" w:rsidRPr="00B158E5" w:rsidRDefault="00095A66" w:rsidP="00095A66">
      <w:pPr>
        <w:autoSpaceDE w:val="0"/>
        <w:autoSpaceDN w:val="0"/>
        <w:adjustRightInd w:val="0"/>
        <w:ind w:firstLine="720"/>
        <w:rPr>
          <w:color w:val="000000" w:themeColor="text1"/>
          <w:sz w:val="22"/>
          <w:szCs w:val="22"/>
          <w:highlight w:val="yellow"/>
        </w:rPr>
      </w:pPr>
    </w:p>
    <w:p w14:paraId="5AFCF40F" w14:textId="77777777" w:rsidR="00095A66" w:rsidRPr="00B158E5" w:rsidRDefault="00095A66" w:rsidP="00095A66">
      <w:pPr>
        <w:autoSpaceDE w:val="0"/>
        <w:autoSpaceDN w:val="0"/>
        <w:adjustRightInd w:val="0"/>
        <w:jc w:val="center"/>
        <w:outlineLvl w:val="0"/>
        <w:rPr>
          <w:b/>
          <w:bCs/>
          <w:color w:val="000000" w:themeColor="text1"/>
          <w:sz w:val="22"/>
          <w:szCs w:val="22"/>
        </w:rPr>
      </w:pPr>
      <w:r w:rsidRPr="00B158E5">
        <w:rPr>
          <w:b/>
          <w:bCs/>
          <w:color w:val="000000" w:themeColor="text1"/>
          <w:sz w:val="22"/>
          <w:szCs w:val="22"/>
        </w:rPr>
        <w:t>Program Status Appeal</w:t>
      </w:r>
      <w:r w:rsidR="00DC0125" w:rsidRPr="00B158E5">
        <w:rPr>
          <w:b/>
          <w:bCs/>
          <w:color w:val="000000" w:themeColor="text1"/>
          <w:sz w:val="22"/>
          <w:szCs w:val="22"/>
        </w:rPr>
        <w:t xml:space="preserve"> and Grievance</w:t>
      </w:r>
      <w:r w:rsidR="00A82366" w:rsidRPr="00B158E5">
        <w:rPr>
          <w:b/>
          <w:bCs/>
          <w:color w:val="000000" w:themeColor="text1"/>
          <w:sz w:val="22"/>
          <w:szCs w:val="22"/>
        </w:rPr>
        <w:t xml:space="preserve"> Procedures</w:t>
      </w:r>
    </w:p>
    <w:p w14:paraId="352BC575" w14:textId="77777777" w:rsidR="00095A66" w:rsidRPr="00B158E5" w:rsidRDefault="00095A66" w:rsidP="00095A66">
      <w:pPr>
        <w:autoSpaceDE w:val="0"/>
        <w:autoSpaceDN w:val="0"/>
        <w:adjustRightInd w:val="0"/>
        <w:jc w:val="center"/>
        <w:rPr>
          <w:b/>
          <w:bCs/>
          <w:color w:val="000000" w:themeColor="text1"/>
          <w:sz w:val="22"/>
          <w:szCs w:val="22"/>
        </w:rPr>
      </w:pPr>
    </w:p>
    <w:p w14:paraId="6B42E375" w14:textId="78C4A3DE" w:rsidR="00F313D4" w:rsidRPr="00B158E5" w:rsidRDefault="00095A66" w:rsidP="00352CD7">
      <w:pPr>
        <w:autoSpaceDE w:val="0"/>
        <w:autoSpaceDN w:val="0"/>
        <w:adjustRightInd w:val="0"/>
        <w:ind w:firstLine="720"/>
        <w:rPr>
          <w:color w:val="000000" w:themeColor="text1"/>
          <w:sz w:val="22"/>
          <w:szCs w:val="22"/>
        </w:rPr>
      </w:pPr>
      <w:r w:rsidRPr="00B158E5">
        <w:rPr>
          <w:color w:val="000000" w:themeColor="text1"/>
          <w:sz w:val="22"/>
          <w:szCs w:val="22"/>
        </w:rPr>
        <w:t xml:space="preserve">Students may appeal their program status </w:t>
      </w:r>
      <w:r w:rsidR="00AD24C4" w:rsidRPr="00B158E5">
        <w:rPr>
          <w:color w:val="000000" w:themeColor="text1"/>
          <w:sz w:val="22"/>
          <w:szCs w:val="22"/>
        </w:rPr>
        <w:t>after</w:t>
      </w:r>
      <w:r w:rsidRPr="00B158E5">
        <w:rPr>
          <w:color w:val="000000" w:themeColor="text1"/>
          <w:sz w:val="22"/>
          <w:szCs w:val="22"/>
        </w:rPr>
        <w:t xml:space="preserve"> failing to meet departmental or program requirements. Students who wish to file appeals must meet with the department head. The department head can accept an appeal or refer students to the Departmental Appeals Committee. The department head will outline the process for bringing appeals before the Departmental Appeal Committee. Students are also able to appeal specific grades and attempt to have any other problems or grievances addressed. The process is outlined in </w:t>
      </w:r>
      <w:r w:rsidRPr="00B158E5">
        <w:rPr>
          <w:i/>
          <w:color w:val="000000" w:themeColor="text1"/>
          <w:sz w:val="22"/>
          <w:szCs w:val="22"/>
        </w:rPr>
        <w:t>The Graduate School Bulletin</w:t>
      </w:r>
      <w:r w:rsidRPr="00B158E5">
        <w:rPr>
          <w:color w:val="000000" w:themeColor="text1"/>
          <w:sz w:val="22"/>
          <w:szCs w:val="22"/>
        </w:rPr>
        <w:t xml:space="preserve"> </w:t>
      </w:r>
      <w:r w:rsidR="009C3DBE" w:rsidRPr="00B158E5">
        <w:rPr>
          <w:color w:val="000000" w:themeColor="text1"/>
          <w:sz w:val="22"/>
          <w:szCs w:val="22"/>
        </w:rPr>
        <w:t xml:space="preserve">(located at </w:t>
      </w:r>
      <w:hyperlink r:id="rId34" w:history="1">
        <w:r w:rsidR="00771DCC" w:rsidRPr="00B158E5">
          <w:rPr>
            <w:rStyle w:val="Hyperlink"/>
            <w:color w:val="000000" w:themeColor="text1"/>
          </w:rPr>
          <w:t>http://catalog.msstate.edu/graduate/</w:t>
        </w:r>
      </w:hyperlink>
      <w:r w:rsidR="00771DCC" w:rsidRPr="00B158E5">
        <w:rPr>
          <w:color w:val="000000" w:themeColor="text1"/>
        </w:rPr>
        <w:t>).</w:t>
      </w:r>
    </w:p>
    <w:p w14:paraId="001CE410" w14:textId="77777777" w:rsidR="00095A66" w:rsidRPr="00B158E5" w:rsidRDefault="00A22EE5" w:rsidP="00095A66">
      <w:pPr>
        <w:autoSpaceDE w:val="0"/>
        <w:autoSpaceDN w:val="0"/>
        <w:adjustRightInd w:val="0"/>
        <w:ind w:firstLine="720"/>
        <w:rPr>
          <w:color w:val="000000" w:themeColor="text1"/>
          <w:sz w:val="22"/>
          <w:szCs w:val="22"/>
        </w:rPr>
      </w:pPr>
      <w:r w:rsidRPr="00B158E5">
        <w:rPr>
          <w:color w:val="000000" w:themeColor="text1"/>
          <w:sz w:val="22"/>
          <w:szCs w:val="22"/>
        </w:rPr>
        <w:t>T</w:t>
      </w:r>
      <w:r w:rsidR="00095A66" w:rsidRPr="00B158E5">
        <w:rPr>
          <w:color w:val="000000" w:themeColor="text1"/>
          <w:sz w:val="22"/>
          <w:szCs w:val="22"/>
        </w:rPr>
        <w:t xml:space="preserve">he first step is typically to inform </w:t>
      </w:r>
      <w:r w:rsidR="00473B90" w:rsidRPr="00B158E5">
        <w:rPr>
          <w:color w:val="000000" w:themeColor="text1"/>
          <w:sz w:val="22"/>
          <w:szCs w:val="22"/>
        </w:rPr>
        <w:t>the</w:t>
      </w:r>
      <w:r w:rsidR="00095A66" w:rsidRPr="00B158E5">
        <w:rPr>
          <w:color w:val="000000" w:themeColor="text1"/>
          <w:sz w:val="22"/>
          <w:szCs w:val="22"/>
        </w:rPr>
        <w:t xml:space="preserve"> advisor or another professor of </w:t>
      </w:r>
      <w:r w:rsidR="00AD24C4" w:rsidRPr="00B158E5">
        <w:rPr>
          <w:color w:val="000000" w:themeColor="text1"/>
          <w:sz w:val="22"/>
          <w:szCs w:val="22"/>
        </w:rPr>
        <w:t>intent to pursue an</w:t>
      </w:r>
      <w:r w:rsidR="00095A66" w:rsidRPr="00B158E5">
        <w:rPr>
          <w:color w:val="000000" w:themeColor="text1"/>
          <w:sz w:val="22"/>
          <w:szCs w:val="22"/>
        </w:rPr>
        <w:t xml:space="preserve"> appeal, grievance, or </w:t>
      </w:r>
      <w:r w:rsidR="00AD24C4" w:rsidRPr="00B158E5">
        <w:rPr>
          <w:color w:val="000000" w:themeColor="text1"/>
          <w:sz w:val="22"/>
          <w:szCs w:val="22"/>
        </w:rPr>
        <w:t xml:space="preserve">when any </w:t>
      </w:r>
      <w:r w:rsidR="00095A66" w:rsidRPr="00B158E5">
        <w:rPr>
          <w:color w:val="000000" w:themeColor="text1"/>
          <w:sz w:val="22"/>
          <w:szCs w:val="22"/>
        </w:rPr>
        <w:t>issue</w:t>
      </w:r>
      <w:r w:rsidR="00AD24C4" w:rsidRPr="00B158E5">
        <w:rPr>
          <w:color w:val="000000" w:themeColor="text1"/>
          <w:sz w:val="22"/>
          <w:szCs w:val="22"/>
        </w:rPr>
        <w:t xml:space="preserve"> arises in which the student may need assistance</w:t>
      </w:r>
      <w:r w:rsidR="00095A66" w:rsidRPr="00B158E5">
        <w:rPr>
          <w:color w:val="000000" w:themeColor="text1"/>
          <w:sz w:val="22"/>
          <w:szCs w:val="22"/>
        </w:rPr>
        <w:t>. The</w:t>
      </w:r>
      <w:r w:rsidR="00AD24C4" w:rsidRPr="00B158E5">
        <w:rPr>
          <w:color w:val="000000" w:themeColor="text1"/>
          <w:sz w:val="22"/>
          <w:szCs w:val="22"/>
        </w:rPr>
        <w:t xml:space="preserve"> student’s</w:t>
      </w:r>
      <w:r w:rsidR="00095A66" w:rsidRPr="00B158E5">
        <w:rPr>
          <w:color w:val="000000" w:themeColor="text1"/>
          <w:sz w:val="22"/>
          <w:szCs w:val="22"/>
        </w:rPr>
        <w:t xml:space="preserve"> advisor will assist </w:t>
      </w:r>
      <w:r w:rsidR="00AD24C4" w:rsidRPr="00B158E5">
        <w:rPr>
          <w:color w:val="000000" w:themeColor="text1"/>
          <w:sz w:val="22"/>
          <w:szCs w:val="22"/>
        </w:rPr>
        <w:t>with</w:t>
      </w:r>
      <w:r w:rsidR="00095A66" w:rsidRPr="00B158E5">
        <w:rPr>
          <w:color w:val="000000" w:themeColor="text1"/>
          <w:sz w:val="22"/>
          <w:szCs w:val="22"/>
        </w:rPr>
        <w:t xml:space="preserve"> the process.</w:t>
      </w:r>
    </w:p>
    <w:p w14:paraId="6F65E44B" w14:textId="77777777" w:rsidR="00095A66" w:rsidRPr="00B158E5" w:rsidRDefault="00095A66" w:rsidP="005A4AA9">
      <w:pPr>
        <w:autoSpaceDE w:val="0"/>
        <w:autoSpaceDN w:val="0"/>
        <w:adjustRightInd w:val="0"/>
        <w:rPr>
          <w:b/>
          <w:bCs/>
          <w:color w:val="000000" w:themeColor="text1"/>
          <w:sz w:val="22"/>
          <w:szCs w:val="22"/>
        </w:rPr>
      </w:pPr>
    </w:p>
    <w:p w14:paraId="32F41114" w14:textId="77777777" w:rsidR="00095A66" w:rsidRPr="00B158E5" w:rsidRDefault="00095A66" w:rsidP="00095A66">
      <w:pPr>
        <w:autoSpaceDE w:val="0"/>
        <w:autoSpaceDN w:val="0"/>
        <w:adjustRightInd w:val="0"/>
        <w:jc w:val="center"/>
        <w:outlineLvl w:val="0"/>
        <w:rPr>
          <w:b/>
          <w:bCs/>
          <w:color w:val="000000" w:themeColor="text1"/>
          <w:sz w:val="22"/>
          <w:szCs w:val="22"/>
        </w:rPr>
      </w:pPr>
      <w:r w:rsidRPr="00B158E5">
        <w:rPr>
          <w:b/>
          <w:bCs/>
          <w:color w:val="000000" w:themeColor="text1"/>
          <w:sz w:val="22"/>
          <w:szCs w:val="22"/>
        </w:rPr>
        <w:t>Student Problems and Grievances</w:t>
      </w:r>
    </w:p>
    <w:p w14:paraId="583FE97B" w14:textId="77777777" w:rsidR="00095A66" w:rsidRPr="00B158E5" w:rsidRDefault="00095A66" w:rsidP="00095A66">
      <w:pPr>
        <w:autoSpaceDE w:val="0"/>
        <w:autoSpaceDN w:val="0"/>
        <w:adjustRightInd w:val="0"/>
        <w:jc w:val="center"/>
        <w:rPr>
          <w:b/>
          <w:bCs/>
          <w:color w:val="000000" w:themeColor="text1"/>
          <w:sz w:val="22"/>
          <w:szCs w:val="22"/>
        </w:rPr>
      </w:pPr>
    </w:p>
    <w:p w14:paraId="26ECFCE3" w14:textId="67B87E58" w:rsidR="00095A66" w:rsidRPr="00B158E5" w:rsidRDefault="00095A66" w:rsidP="00095A66">
      <w:pPr>
        <w:autoSpaceDE w:val="0"/>
        <w:autoSpaceDN w:val="0"/>
        <w:adjustRightInd w:val="0"/>
        <w:rPr>
          <w:color w:val="000000" w:themeColor="text1"/>
          <w:sz w:val="22"/>
          <w:szCs w:val="22"/>
        </w:rPr>
      </w:pPr>
      <w:r w:rsidRPr="00B158E5">
        <w:rPr>
          <w:color w:val="000000" w:themeColor="text1"/>
          <w:sz w:val="22"/>
          <w:szCs w:val="22"/>
        </w:rPr>
        <w:t xml:space="preserve">  </w:t>
      </w:r>
      <w:r w:rsidRPr="00B158E5">
        <w:rPr>
          <w:color w:val="000000" w:themeColor="text1"/>
          <w:sz w:val="22"/>
          <w:szCs w:val="22"/>
        </w:rPr>
        <w:tab/>
        <w:t xml:space="preserve">The faculty and staff will strive to make graduate school experience rewarding, educational, and fair. They </w:t>
      </w:r>
      <w:r w:rsidR="00AD24C4" w:rsidRPr="00B158E5">
        <w:rPr>
          <w:color w:val="000000" w:themeColor="text1"/>
          <w:sz w:val="22"/>
          <w:szCs w:val="22"/>
        </w:rPr>
        <w:t>are committed to treating students</w:t>
      </w:r>
      <w:r w:rsidRPr="00B158E5">
        <w:rPr>
          <w:color w:val="000000" w:themeColor="text1"/>
          <w:sz w:val="22"/>
          <w:szCs w:val="22"/>
        </w:rPr>
        <w:t xml:space="preserve"> with respect and dignity. However, in the course of graduate school training, </w:t>
      </w:r>
      <w:r w:rsidR="00AD24C4" w:rsidRPr="00B158E5">
        <w:rPr>
          <w:color w:val="000000" w:themeColor="text1"/>
          <w:sz w:val="22"/>
          <w:szCs w:val="22"/>
        </w:rPr>
        <w:t>a student</w:t>
      </w:r>
      <w:r w:rsidRPr="00B158E5">
        <w:rPr>
          <w:color w:val="000000" w:themeColor="text1"/>
          <w:sz w:val="22"/>
          <w:szCs w:val="22"/>
        </w:rPr>
        <w:t xml:space="preserve"> may run into some problems. The faculty wants to encourage </w:t>
      </w:r>
      <w:r w:rsidR="00AD24C4" w:rsidRPr="00B158E5">
        <w:rPr>
          <w:color w:val="000000" w:themeColor="text1"/>
          <w:sz w:val="22"/>
          <w:szCs w:val="22"/>
        </w:rPr>
        <w:t>all students</w:t>
      </w:r>
      <w:r w:rsidRPr="00B158E5">
        <w:rPr>
          <w:color w:val="000000" w:themeColor="text1"/>
          <w:sz w:val="22"/>
          <w:szCs w:val="22"/>
        </w:rPr>
        <w:t xml:space="preserve"> to approach any of them if </w:t>
      </w:r>
      <w:r w:rsidR="00AD24C4" w:rsidRPr="00B158E5">
        <w:rPr>
          <w:color w:val="000000" w:themeColor="text1"/>
          <w:sz w:val="22"/>
          <w:szCs w:val="22"/>
        </w:rPr>
        <w:t>there are</w:t>
      </w:r>
      <w:r w:rsidRPr="00B158E5">
        <w:rPr>
          <w:color w:val="000000" w:themeColor="text1"/>
          <w:sz w:val="22"/>
          <w:szCs w:val="22"/>
        </w:rPr>
        <w:t xml:space="preserve"> problems.  </w:t>
      </w:r>
      <w:r w:rsidR="00AD24C4" w:rsidRPr="00B158E5">
        <w:rPr>
          <w:color w:val="000000" w:themeColor="text1"/>
          <w:sz w:val="22"/>
          <w:szCs w:val="22"/>
        </w:rPr>
        <w:t xml:space="preserve">It is almost always best to obtain assistance at the onset of a difficulty rather than wait.  The faculty are likely to have more resources and alternatives early in the </w:t>
      </w:r>
      <w:r w:rsidR="00AD24C4" w:rsidRPr="00B158E5">
        <w:rPr>
          <w:color w:val="000000" w:themeColor="text1"/>
          <w:sz w:val="22"/>
          <w:szCs w:val="22"/>
        </w:rPr>
        <w:lastRenderedPageBreak/>
        <w:t xml:space="preserve">process than once an issue has become overwhelming.  </w:t>
      </w:r>
      <w:r w:rsidRPr="00B158E5">
        <w:rPr>
          <w:color w:val="000000" w:themeColor="text1"/>
          <w:sz w:val="22"/>
          <w:szCs w:val="22"/>
        </w:rPr>
        <w:t>The</w:t>
      </w:r>
      <w:r w:rsidR="00AD24C4" w:rsidRPr="00B158E5">
        <w:rPr>
          <w:color w:val="000000" w:themeColor="text1"/>
          <w:sz w:val="22"/>
          <w:szCs w:val="22"/>
        </w:rPr>
        <w:t xml:space="preserve"> facult</w:t>
      </w:r>
      <w:r w:rsidRPr="00B158E5">
        <w:rPr>
          <w:color w:val="000000" w:themeColor="text1"/>
          <w:sz w:val="22"/>
          <w:szCs w:val="22"/>
        </w:rPr>
        <w:t xml:space="preserve">y will do all they can to help solve or resolve these problems. However, if at any time </w:t>
      </w:r>
      <w:r w:rsidR="00F313D4" w:rsidRPr="00B158E5">
        <w:rPr>
          <w:color w:val="000000" w:themeColor="text1"/>
          <w:sz w:val="22"/>
          <w:szCs w:val="22"/>
        </w:rPr>
        <w:t>a student may</w:t>
      </w:r>
      <w:r w:rsidRPr="00B158E5">
        <w:rPr>
          <w:color w:val="000000" w:themeColor="text1"/>
          <w:sz w:val="22"/>
          <w:szCs w:val="22"/>
        </w:rPr>
        <w:t xml:space="preserve"> feel </w:t>
      </w:r>
      <w:r w:rsidR="00F313D4" w:rsidRPr="00B158E5">
        <w:rPr>
          <w:color w:val="000000" w:themeColor="text1"/>
          <w:sz w:val="22"/>
          <w:szCs w:val="22"/>
        </w:rPr>
        <w:t>there has</w:t>
      </w:r>
      <w:r w:rsidRPr="00B158E5">
        <w:rPr>
          <w:color w:val="000000" w:themeColor="text1"/>
          <w:sz w:val="22"/>
          <w:szCs w:val="22"/>
        </w:rPr>
        <w:t xml:space="preserve"> been </w:t>
      </w:r>
      <w:r w:rsidR="00C31A77" w:rsidRPr="00B158E5">
        <w:rPr>
          <w:color w:val="000000" w:themeColor="text1"/>
          <w:sz w:val="22"/>
          <w:szCs w:val="22"/>
        </w:rPr>
        <w:t>un</w:t>
      </w:r>
      <w:r w:rsidRPr="00B158E5">
        <w:rPr>
          <w:color w:val="000000" w:themeColor="text1"/>
          <w:sz w:val="22"/>
          <w:szCs w:val="22"/>
        </w:rPr>
        <w:t>fair</w:t>
      </w:r>
      <w:r w:rsidR="00F313D4" w:rsidRPr="00B158E5">
        <w:rPr>
          <w:color w:val="000000" w:themeColor="text1"/>
          <w:sz w:val="22"/>
          <w:szCs w:val="22"/>
        </w:rPr>
        <w:t xml:space="preserve"> treatment</w:t>
      </w:r>
      <w:r w:rsidRPr="00B158E5">
        <w:rPr>
          <w:color w:val="000000" w:themeColor="text1"/>
          <w:sz w:val="22"/>
          <w:szCs w:val="22"/>
        </w:rPr>
        <w:t xml:space="preserve"> with respect by any faculty, staff, or student, </w:t>
      </w:r>
      <w:r w:rsidR="00F313D4" w:rsidRPr="00B158E5">
        <w:rPr>
          <w:color w:val="000000" w:themeColor="text1"/>
          <w:sz w:val="22"/>
          <w:szCs w:val="22"/>
        </w:rPr>
        <w:t>the student should</w:t>
      </w:r>
      <w:r w:rsidRPr="00B158E5">
        <w:rPr>
          <w:color w:val="000000" w:themeColor="text1"/>
          <w:sz w:val="22"/>
          <w:szCs w:val="22"/>
        </w:rPr>
        <w:t xml:space="preserve"> discuss these matters with </w:t>
      </w:r>
      <w:r w:rsidR="00F313D4" w:rsidRPr="00B158E5">
        <w:rPr>
          <w:color w:val="000000" w:themeColor="text1"/>
          <w:sz w:val="22"/>
          <w:szCs w:val="22"/>
        </w:rPr>
        <w:t>the</w:t>
      </w:r>
      <w:r w:rsidRPr="00B158E5">
        <w:rPr>
          <w:color w:val="000000" w:themeColor="text1"/>
          <w:sz w:val="22"/>
          <w:szCs w:val="22"/>
        </w:rPr>
        <w:t xml:space="preserve"> advisor or any faculty member who will help determine the most appropriate course of action.  Serious grievances or problems typically follow a responsible chain through the:  </w:t>
      </w:r>
    </w:p>
    <w:p w14:paraId="6CAE44D6" w14:textId="77777777" w:rsidR="00095A66" w:rsidRPr="00B158E5" w:rsidRDefault="00095A66" w:rsidP="00095A66">
      <w:pPr>
        <w:autoSpaceDE w:val="0"/>
        <w:autoSpaceDN w:val="0"/>
        <w:adjustRightInd w:val="0"/>
        <w:ind w:firstLine="720"/>
        <w:rPr>
          <w:color w:val="000000" w:themeColor="text1"/>
          <w:sz w:val="22"/>
          <w:szCs w:val="22"/>
        </w:rPr>
      </w:pPr>
    </w:p>
    <w:p w14:paraId="7493C4AB" w14:textId="77777777" w:rsidR="00095A66" w:rsidRPr="00B158E5" w:rsidRDefault="00ED7EF0" w:rsidP="00095A66">
      <w:pPr>
        <w:autoSpaceDE w:val="0"/>
        <w:autoSpaceDN w:val="0"/>
        <w:adjustRightInd w:val="0"/>
        <w:ind w:firstLine="720"/>
        <w:rPr>
          <w:color w:val="000000" w:themeColor="text1"/>
          <w:sz w:val="22"/>
          <w:szCs w:val="22"/>
        </w:rPr>
      </w:pPr>
      <w:r w:rsidRPr="00B158E5">
        <w:rPr>
          <w:color w:val="000000" w:themeColor="text1"/>
          <w:sz w:val="22"/>
          <w:szCs w:val="22"/>
        </w:rPr>
        <w:t>school psychology p</w:t>
      </w:r>
      <w:r w:rsidR="00F313D4" w:rsidRPr="00B158E5">
        <w:rPr>
          <w:color w:val="000000" w:themeColor="text1"/>
          <w:sz w:val="22"/>
          <w:szCs w:val="22"/>
        </w:rPr>
        <w:t xml:space="preserve">rogram </w:t>
      </w:r>
      <w:r w:rsidR="00095A66" w:rsidRPr="00B158E5">
        <w:rPr>
          <w:color w:val="000000" w:themeColor="text1"/>
          <w:sz w:val="22"/>
          <w:szCs w:val="22"/>
        </w:rPr>
        <w:t xml:space="preserve">coordinator, </w:t>
      </w:r>
    </w:p>
    <w:p w14:paraId="63ECC8EF" w14:textId="77777777"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 xml:space="preserve">the department head, </w:t>
      </w:r>
    </w:p>
    <w:p w14:paraId="0DE5598F" w14:textId="16304C9A" w:rsidR="00095A66" w:rsidRPr="00B158E5" w:rsidRDefault="00101FAC" w:rsidP="00095A66">
      <w:pPr>
        <w:autoSpaceDE w:val="0"/>
        <w:autoSpaceDN w:val="0"/>
        <w:adjustRightInd w:val="0"/>
        <w:ind w:firstLine="720"/>
        <w:rPr>
          <w:color w:val="000000" w:themeColor="text1"/>
          <w:sz w:val="22"/>
          <w:szCs w:val="22"/>
        </w:rPr>
      </w:pPr>
      <w:r w:rsidRPr="00B158E5">
        <w:rPr>
          <w:color w:val="000000" w:themeColor="text1"/>
          <w:sz w:val="22"/>
          <w:szCs w:val="22"/>
        </w:rPr>
        <w:t>the assistant dean of the College of E</w:t>
      </w:r>
      <w:r w:rsidR="00095A66" w:rsidRPr="00B158E5">
        <w:rPr>
          <w:color w:val="000000" w:themeColor="text1"/>
          <w:sz w:val="22"/>
          <w:szCs w:val="22"/>
        </w:rPr>
        <w:t xml:space="preserve">ducation, </w:t>
      </w:r>
    </w:p>
    <w:p w14:paraId="32A98988" w14:textId="74B1F79E" w:rsidR="00095A66" w:rsidRPr="00B158E5" w:rsidRDefault="00101FAC" w:rsidP="00095A66">
      <w:pPr>
        <w:autoSpaceDE w:val="0"/>
        <w:autoSpaceDN w:val="0"/>
        <w:adjustRightInd w:val="0"/>
        <w:ind w:firstLine="720"/>
        <w:rPr>
          <w:color w:val="000000" w:themeColor="text1"/>
          <w:sz w:val="22"/>
          <w:szCs w:val="22"/>
        </w:rPr>
      </w:pPr>
      <w:r w:rsidRPr="00B158E5">
        <w:rPr>
          <w:color w:val="000000" w:themeColor="text1"/>
          <w:sz w:val="22"/>
          <w:szCs w:val="22"/>
        </w:rPr>
        <w:t>the dean of the College of E</w:t>
      </w:r>
      <w:r w:rsidR="00095A66" w:rsidRPr="00B158E5">
        <w:rPr>
          <w:color w:val="000000" w:themeColor="text1"/>
          <w:sz w:val="22"/>
          <w:szCs w:val="22"/>
        </w:rPr>
        <w:t xml:space="preserve">ducation, </w:t>
      </w:r>
    </w:p>
    <w:p w14:paraId="2D0E044B" w14:textId="77777777"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 xml:space="preserve">the provost, and </w:t>
      </w:r>
    </w:p>
    <w:p w14:paraId="0DC77B94" w14:textId="77777777"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the president.</w:t>
      </w:r>
    </w:p>
    <w:p w14:paraId="38DC976F" w14:textId="77777777" w:rsidR="00095A66" w:rsidRPr="00B158E5" w:rsidRDefault="00095A66" w:rsidP="00095A66">
      <w:pPr>
        <w:autoSpaceDE w:val="0"/>
        <w:autoSpaceDN w:val="0"/>
        <w:adjustRightInd w:val="0"/>
        <w:ind w:firstLine="720"/>
        <w:rPr>
          <w:color w:val="000000" w:themeColor="text1"/>
          <w:sz w:val="22"/>
          <w:szCs w:val="22"/>
          <w:highlight w:val="yellow"/>
        </w:rPr>
      </w:pPr>
    </w:p>
    <w:p w14:paraId="01AA5FC9" w14:textId="60A2F1B5" w:rsidR="00F313D4" w:rsidRPr="00B158E5" w:rsidRDefault="00095A66" w:rsidP="00095A66">
      <w:pPr>
        <w:autoSpaceDE w:val="0"/>
        <w:autoSpaceDN w:val="0"/>
        <w:adjustRightInd w:val="0"/>
        <w:ind w:firstLine="720"/>
        <w:rPr>
          <w:color w:val="000000" w:themeColor="text1"/>
          <w:sz w:val="22"/>
          <w:szCs w:val="22"/>
          <w:highlight w:val="yellow"/>
        </w:rPr>
      </w:pPr>
      <w:r w:rsidRPr="00B158E5">
        <w:rPr>
          <w:color w:val="000000" w:themeColor="text1"/>
          <w:sz w:val="22"/>
          <w:szCs w:val="22"/>
        </w:rPr>
        <w:t>However, students may approach any faculty member or administrator who will assist them in taking the appropriate professional and ethical action. Most issues are resolved informally at the department level. A formal grievance p</w:t>
      </w:r>
      <w:r w:rsidR="00C45632" w:rsidRPr="00B158E5">
        <w:rPr>
          <w:color w:val="000000" w:themeColor="text1"/>
          <w:sz w:val="22"/>
          <w:szCs w:val="22"/>
        </w:rPr>
        <w:t xml:space="preserve">rocedure policy is provided in </w:t>
      </w:r>
      <w:r w:rsidR="00A22EE5" w:rsidRPr="00B158E5">
        <w:rPr>
          <w:i/>
          <w:color w:val="000000" w:themeColor="text1"/>
          <w:sz w:val="22"/>
          <w:szCs w:val="22"/>
        </w:rPr>
        <w:t>The Graduate School Bulletin</w:t>
      </w:r>
      <w:r w:rsidR="00A22EE5" w:rsidRPr="00B158E5">
        <w:rPr>
          <w:color w:val="000000" w:themeColor="text1"/>
          <w:sz w:val="22"/>
          <w:szCs w:val="22"/>
        </w:rPr>
        <w:t xml:space="preserve"> </w:t>
      </w:r>
      <w:r w:rsidRPr="00B158E5">
        <w:rPr>
          <w:color w:val="000000" w:themeColor="text1"/>
          <w:sz w:val="22"/>
          <w:szCs w:val="22"/>
        </w:rPr>
        <w:t>and the University policies and procedures for due process, grade appeal, violations of the student code of honor, and academic dis</w:t>
      </w:r>
      <w:r w:rsidR="00A22EE5" w:rsidRPr="00B158E5">
        <w:rPr>
          <w:color w:val="000000" w:themeColor="text1"/>
          <w:sz w:val="22"/>
          <w:szCs w:val="22"/>
        </w:rPr>
        <w:t xml:space="preserve">honesty can be accessed via the website for the Honor Code Office (the guidelines are located </w:t>
      </w:r>
      <w:r w:rsidR="009C3DBE" w:rsidRPr="00B158E5">
        <w:rPr>
          <w:color w:val="000000" w:themeColor="text1"/>
          <w:sz w:val="22"/>
          <w:szCs w:val="22"/>
        </w:rPr>
        <w:t>at the Honor Code Office (http://www.honorcode.msstate.edu</w:t>
      </w:r>
      <w:r w:rsidR="00A22EE5" w:rsidRPr="00B158E5">
        <w:rPr>
          <w:color w:val="000000" w:themeColor="text1"/>
          <w:sz w:val="22"/>
          <w:szCs w:val="22"/>
        </w:rPr>
        <w:t>)</w:t>
      </w:r>
      <w:r w:rsidRPr="00B158E5">
        <w:rPr>
          <w:color w:val="000000" w:themeColor="text1"/>
          <w:sz w:val="22"/>
          <w:szCs w:val="22"/>
        </w:rPr>
        <w:t>.</w:t>
      </w:r>
      <w:r w:rsidR="00A22EE5" w:rsidRPr="00B158E5">
        <w:rPr>
          <w:color w:val="000000" w:themeColor="text1"/>
          <w:sz w:val="22"/>
          <w:szCs w:val="22"/>
        </w:rPr>
        <w:t xml:space="preserve"> </w:t>
      </w:r>
      <w:r w:rsidRPr="00B158E5">
        <w:rPr>
          <w:color w:val="000000" w:themeColor="text1"/>
          <w:sz w:val="22"/>
          <w:szCs w:val="22"/>
        </w:rPr>
        <w:t xml:space="preserve">  </w:t>
      </w:r>
      <w:r w:rsidR="009C3DBE" w:rsidRPr="00B158E5">
        <w:rPr>
          <w:color w:val="000000" w:themeColor="text1"/>
          <w:sz w:val="22"/>
          <w:szCs w:val="22"/>
        </w:rPr>
        <w:t>Guidelines related to Title IX protections (</w:t>
      </w:r>
      <w:r w:rsidR="00063817" w:rsidRPr="00B158E5">
        <w:rPr>
          <w:color w:val="000000" w:themeColor="text1"/>
          <w:sz w:val="22"/>
          <w:szCs w:val="22"/>
        </w:rPr>
        <w:t xml:space="preserve">exclusion or discrimination on the basis of sex) </w:t>
      </w:r>
      <w:r w:rsidR="009C3DBE" w:rsidRPr="00B158E5">
        <w:rPr>
          <w:color w:val="000000" w:themeColor="text1"/>
          <w:sz w:val="22"/>
          <w:szCs w:val="22"/>
        </w:rPr>
        <w:t xml:space="preserve">be found at </w:t>
      </w:r>
      <w:hyperlink r:id="rId35" w:history="1">
        <w:r w:rsidR="003B536B" w:rsidRPr="00B158E5">
          <w:rPr>
            <w:rStyle w:val="Hyperlink"/>
            <w:color w:val="000000" w:themeColor="text1"/>
            <w:sz w:val="22"/>
            <w:szCs w:val="22"/>
          </w:rPr>
          <w:t>http://www.hrm.msstate.edu/aaeeo/titleix/</w:t>
        </w:r>
      </w:hyperlink>
      <w:r w:rsidR="003B536B" w:rsidRPr="00B158E5">
        <w:rPr>
          <w:color w:val="000000" w:themeColor="text1"/>
          <w:sz w:val="22"/>
          <w:szCs w:val="22"/>
        </w:rPr>
        <w:t>.</w:t>
      </w:r>
    </w:p>
    <w:p w14:paraId="00294910" w14:textId="77777777" w:rsidR="00095A66" w:rsidRPr="00B158E5" w:rsidRDefault="00095A66" w:rsidP="00095A66">
      <w:pPr>
        <w:autoSpaceDE w:val="0"/>
        <w:autoSpaceDN w:val="0"/>
        <w:adjustRightInd w:val="0"/>
        <w:ind w:firstLine="720"/>
        <w:rPr>
          <w:color w:val="000000" w:themeColor="text1"/>
          <w:sz w:val="22"/>
          <w:szCs w:val="22"/>
          <w:highlight w:val="yellow"/>
        </w:rPr>
      </w:pPr>
    </w:p>
    <w:p w14:paraId="4AE49047" w14:textId="77777777" w:rsidR="00095A66" w:rsidRPr="00B158E5" w:rsidRDefault="00095A66" w:rsidP="00095A66">
      <w:pPr>
        <w:autoSpaceDE w:val="0"/>
        <w:autoSpaceDN w:val="0"/>
        <w:adjustRightInd w:val="0"/>
        <w:ind w:firstLine="720"/>
        <w:jc w:val="center"/>
        <w:outlineLvl w:val="0"/>
        <w:rPr>
          <w:b/>
          <w:color w:val="000000" w:themeColor="text1"/>
          <w:sz w:val="22"/>
          <w:szCs w:val="22"/>
        </w:rPr>
      </w:pPr>
      <w:r w:rsidRPr="00B158E5">
        <w:rPr>
          <w:b/>
          <w:color w:val="000000" w:themeColor="text1"/>
          <w:sz w:val="22"/>
          <w:szCs w:val="22"/>
        </w:rPr>
        <w:t>Student Remediation and Probation</w:t>
      </w:r>
    </w:p>
    <w:p w14:paraId="3D7FDDBD" w14:textId="77777777" w:rsidR="00095A66" w:rsidRPr="00B158E5" w:rsidRDefault="00095A66" w:rsidP="00095A66">
      <w:pPr>
        <w:autoSpaceDE w:val="0"/>
        <w:autoSpaceDN w:val="0"/>
        <w:adjustRightInd w:val="0"/>
        <w:ind w:firstLine="720"/>
        <w:jc w:val="center"/>
        <w:rPr>
          <w:b/>
          <w:color w:val="000000" w:themeColor="text1"/>
          <w:sz w:val="22"/>
          <w:szCs w:val="22"/>
        </w:rPr>
      </w:pPr>
    </w:p>
    <w:p w14:paraId="6D6A5F18" w14:textId="77777777" w:rsidR="00A82366" w:rsidRPr="00B158E5" w:rsidRDefault="00A22EE5" w:rsidP="00A22EE5">
      <w:pPr>
        <w:shd w:val="clear" w:color="auto" w:fill="FFFFFF"/>
        <w:autoSpaceDE w:val="0"/>
        <w:autoSpaceDN w:val="0"/>
        <w:adjustRightInd w:val="0"/>
        <w:ind w:firstLine="720"/>
        <w:rPr>
          <w:color w:val="000000" w:themeColor="text1"/>
          <w:sz w:val="22"/>
          <w:szCs w:val="22"/>
        </w:rPr>
      </w:pPr>
      <w:r w:rsidRPr="00B158E5">
        <w:rPr>
          <w:color w:val="000000" w:themeColor="text1"/>
          <w:sz w:val="22"/>
          <w:szCs w:val="22"/>
        </w:rPr>
        <w:t xml:space="preserve">The Department of Counseling and </w:t>
      </w:r>
      <w:r w:rsidR="00095A66" w:rsidRPr="00B158E5">
        <w:rPr>
          <w:color w:val="000000" w:themeColor="text1"/>
          <w:sz w:val="22"/>
          <w:szCs w:val="22"/>
        </w:rPr>
        <w:t>Educational Psychology Consent Fo</w:t>
      </w:r>
      <w:r w:rsidRPr="00B158E5">
        <w:rPr>
          <w:color w:val="000000" w:themeColor="text1"/>
          <w:sz w:val="22"/>
          <w:szCs w:val="22"/>
        </w:rPr>
        <w:t>rm for evaluation of students’ dispositions that is provided during the departmental o</w:t>
      </w:r>
      <w:r w:rsidR="00095A66" w:rsidRPr="00B158E5">
        <w:rPr>
          <w:color w:val="000000" w:themeColor="text1"/>
          <w:sz w:val="22"/>
          <w:szCs w:val="22"/>
        </w:rPr>
        <w:t xml:space="preserve">rientation during the first week of classes states </w:t>
      </w:r>
    </w:p>
    <w:p w14:paraId="24CF07D8" w14:textId="77777777" w:rsidR="00A82366" w:rsidRPr="00B158E5" w:rsidRDefault="00095A66" w:rsidP="00A82366">
      <w:pPr>
        <w:shd w:val="clear" w:color="auto" w:fill="FFFFFF"/>
        <w:autoSpaceDE w:val="0"/>
        <w:autoSpaceDN w:val="0"/>
        <w:adjustRightInd w:val="0"/>
        <w:ind w:left="720"/>
        <w:rPr>
          <w:color w:val="000000" w:themeColor="text1"/>
          <w:sz w:val="22"/>
          <w:szCs w:val="22"/>
        </w:rPr>
      </w:pPr>
      <w:r w:rsidRPr="00B158E5">
        <w:rPr>
          <w:color w:val="000000" w:themeColor="text1"/>
          <w:sz w:val="22"/>
          <w:szCs w:val="22"/>
        </w:rPr>
        <w:t>“</w:t>
      </w:r>
      <w:r w:rsidR="00C45632" w:rsidRPr="00B158E5">
        <w:rPr>
          <w:color w:val="000000" w:themeColor="text1"/>
          <w:sz w:val="22"/>
          <w:szCs w:val="22"/>
        </w:rPr>
        <w:t xml:space="preserve">The Department of Counseling and </w:t>
      </w:r>
      <w:r w:rsidRPr="00B158E5">
        <w:rPr>
          <w:color w:val="000000" w:themeColor="text1"/>
          <w:sz w:val="22"/>
          <w:szCs w:val="22"/>
        </w:rPr>
        <w:t>Educational Psychology faculty members believe, they have a responsibility to dismiss students who are unable to render competent service due to academic or personal limitations. They also recognize their obligation to assist students in obtaining remedial assistance as needed, to consult with colleagues and document their decision to refer students for assistance or to request that students be dismissed from the program, and to assure that students have adequate recourse to address decisions made. If in the professional judgment of a faculty member, a student's behavior is deemed substandard, unethical, illegal, and/or professionally unbecoming at any time during the course of training (including course work, practica, and internships), a faculty review committee will be called to review the performance and behavior of the student and to make recommendations for remediation to the Department Head.”</w:t>
      </w:r>
    </w:p>
    <w:p w14:paraId="356CA124" w14:textId="77777777" w:rsidR="00095A66" w:rsidRPr="00B158E5" w:rsidRDefault="00095A66" w:rsidP="00A82366">
      <w:pPr>
        <w:shd w:val="clear" w:color="auto" w:fill="FFFFFF"/>
        <w:autoSpaceDE w:val="0"/>
        <w:autoSpaceDN w:val="0"/>
        <w:adjustRightInd w:val="0"/>
        <w:ind w:left="720"/>
        <w:rPr>
          <w:color w:val="000000" w:themeColor="text1"/>
          <w:sz w:val="22"/>
          <w:szCs w:val="22"/>
        </w:rPr>
      </w:pPr>
    </w:p>
    <w:p w14:paraId="236EBA59" w14:textId="7CCBCE82" w:rsidR="00C45632" w:rsidRPr="00B158E5" w:rsidRDefault="00095A66" w:rsidP="00352CD7">
      <w:pPr>
        <w:autoSpaceDE w:val="0"/>
        <w:autoSpaceDN w:val="0"/>
        <w:adjustRightInd w:val="0"/>
        <w:ind w:firstLine="720"/>
        <w:rPr>
          <w:color w:val="000000" w:themeColor="text1"/>
          <w:sz w:val="22"/>
          <w:szCs w:val="22"/>
        </w:rPr>
      </w:pPr>
      <w:r w:rsidRPr="00B158E5">
        <w:rPr>
          <w:color w:val="000000" w:themeColor="text1"/>
          <w:sz w:val="22"/>
          <w:szCs w:val="22"/>
        </w:rPr>
        <w:t>Unfortunately, there are times when a student may not perform all of the requirements necessary to fulfill the expectations of a didactic or applied course or they may exhibit behaviors that are inappropriate for professional graduate study.  With regard to academic deficiencies,</w:t>
      </w:r>
      <w:r w:rsidR="007559BD" w:rsidRPr="00B158E5">
        <w:rPr>
          <w:color w:val="000000" w:themeColor="text1"/>
          <w:sz w:val="22"/>
          <w:szCs w:val="22"/>
        </w:rPr>
        <w:t xml:space="preserve"> a remediation plan is students who receive an “C” in a course or an assignment aligned with minimum levels of achievement for APA</w:t>
      </w:r>
      <w:r w:rsidR="004C7731" w:rsidRPr="00B158E5">
        <w:rPr>
          <w:color w:val="000000" w:themeColor="text1"/>
          <w:sz w:val="22"/>
          <w:szCs w:val="22"/>
        </w:rPr>
        <w:t xml:space="preserve"> or receives a rating below the minimum levels of achievement during a program evaluation</w:t>
      </w:r>
      <w:r w:rsidR="00C62009" w:rsidRPr="00B158E5">
        <w:rPr>
          <w:color w:val="000000" w:themeColor="text1"/>
          <w:sz w:val="22"/>
          <w:szCs w:val="22"/>
        </w:rPr>
        <w:t>.</w:t>
      </w:r>
      <w:r w:rsidR="007559BD" w:rsidRPr="00B158E5">
        <w:rPr>
          <w:color w:val="000000" w:themeColor="text1"/>
          <w:sz w:val="22"/>
          <w:szCs w:val="22"/>
        </w:rPr>
        <w:t xml:space="preserve">  </w:t>
      </w:r>
      <w:r w:rsidRPr="00B158E5">
        <w:rPr>
          <w:color w:val="000000" w:themeColor="text1"/>
          <w:sz w:val="22"/>
          <w:szCs w:val="22"/>
        </w:rPr>
        <w:t>With regard to the display of problematic behavior, such concerns are typically documented on a personal characteristics form completed by the student’s advisor.  As such, remediation plans detailing the specific expectations and timelines to complete these expectations are typically developed by the instructor of an academic course and/or the student’s advisor</w:t>
      </w:r>
      <w:r w:rsidR="00C45632" w:rsidRPr="00B158E5">
        <w:rPr>
          <w:color w:val="000000" w:themeColor="text1"/>
          <w:sz w:val="22"/>
          <w:szCs w:val="22"/>
        </w:rPr>
        <w:t xml:space="preserve"> and the School Psychology core faculty. </w:t>
      </w:r>
      <w:r w:rsidRPr="00B158E5">
        <w:rPr>
          <w:color w:val="000000" w:themeColor="text1"/>
          <w:sz w:val="22"/>
          <w:szCs w:val="22"/>
        </w:rPr>
        <w:t xml:space="preserve">This formal plan is outlined in writing, reviewed by the </w:t>
      </w:r>
      <w:r w:rsidR="00C45632" w:rsidRPr="00B158E5">
        <w:rPr>
          <w:color w:val="000000" w:themeColor="text1"/>
          <w:sz w:val="22"/>
          <w:szCs w:val="22"/>
        </w:rPr>
        <w:t xml:space="preserve">relevant </w:t>
      </w:r>
      <w:r w:rsidRPr="00B158E5">
        <w:rPr>
          <w:color w:val="000000" w:themeColor="text1"/>
          <w:sz w:val="22"/>
          <w:szCs w:val="22"/>
        </w:rPr>
        <w:t>faculty</w:t>
      </w:r>
      <w:r w:rsidR="00B7579E" w:rsidRPr="00B158E5">
        <w:rPr>
          <w:color w:val="000000" w:themeColor="text1"/>
          <w:sz w:val="22"/>
          <w:szCs w:val="22"/>
        </w:rPr>
        <w:t xml:space="preserve"> and the student</w:t>
      </w:r>
      <w:r w:rsidRPr="00B158E5">
        <w:rPr>
          <w:color w:val="000000" w:themeColor="text1"/>
          <w:sz w:val="22"/>
          <w:szCs w:val="22"/>
        </w:rPr>
        <w:t xml:space="preserve">, signed by all relevant parties, and placed in the students file.  This plan is then explained to the student in conjunction with identification of remedial supports in order to ensure optimal success for the student.  </w:t>
      </w:r>
      <w:bookmarkStart w:id="11" w:name="_Hlk46475582"/>
      <w:r w:rsidRPr="00B158E5">
        <w:rPr>
          <w:color w:val="000000" w:themeColor="text1"/>
          <w:sz w:val="22"/>
          <w:szCs w:val="22"/>
        </w:rPr>
        <w:t xml:space="preserve">If the student successfully completes </w:t>
      </w:r>
      <w:r w:rsidRPr="00B158E5">
        <w:rPr>
          <w:color w:val="000000" w:themeColor="text1"/>
          <w:sz w:val="22"/>
          <w:szCs w:val="22"/>
        </w:rPr>
        <w:lastRenderedPageBreak/>
        <w:t>the plan</w:t>
      </w:r>
      <w:r w:rsidR="00B7579E" w:rsidRPr="00B158E5">
        <w:rPr>
          <w:color w:val="000000" w:themeColor="text1"/>
          <w:sz w:val="22"/>
          <w:szCs w:val="22"/>
        </w:rPr>
        <w:t xml:space="preserve"> and the plan requires retaking a course</w:t>
      </w:r>
      <w:r w:rsidRPr="00B158E5">
        <w:rPr>
          <w:color w:val="000000" w:themeColor="text1"/>
          <w:sz w:val="22"/>
          <w:szCs w:val="22"/>
        </w:rPr>
        <w:t>, then an appropriate grade for the course will be assigned</w:t>
      </w:r>
      <w:r w:rsidR="00B7579E" w:rsidRPr="00B158E5">
        <w:rPr>
          <w:color w:val="000000" w:themeColor="text1"/>
          <w:sz w:val="22"/>
          <w:szCs w:val="22"/>
        </w:rPr>
        <w:t xml:space="preserve"> based on university polices</w:t>
      </w:r>
      <w:r w:rsidRPr="00B158E5">
        <w:rPr>
          <w:color w:val="000000" w:themeColor="text1"/>
          <w:sz w:val="22"/>
          <w:szCs w:val="22"/>
        </w:rPr>
        <w:t>.</w:t>
      </w:r>
      <w:bookmarkEnd w:id="11"/>
      <w:r w:rsidRPr="00B158E5">
        <w:rPr>
          <w:color w:val="000000" w:themeColor="text1"/>
          <w:sz w:val="22"/>
          <w:szCs w:val="22"/>
        </w:rPr>
        <w:t xml:space="preserve">  In addition, a letter stating that the terms of the remediation plan have been fulfilled will be placed in the student’s</w:t>
      </w:r>
      <w:r w:rsidR="00AC5A25" w:rsidRPr="00B158E5">
        <w:rPr>
          <w:color w:val="000000" w:themeColor="text1"/>
          <w:sz w:val="22"/>
          <w:szCs w:val="22"/>
        </w:rPr>
        <w:t xml:space="preserve"> file</w:t>
      </w:r>
      <w:r w:rsidRPr="00B158E5">
        <w:rPr>
          <w:color w:val="000000" w:themeColor="text1"/>
          <w:sz w:val="22"/>
          <w:szCs w:val="22"/>
        </w:rPr>
        <w:t xml:space="preserve"> for students placed on remediation for behavioral or academic concerns.  </w:t>
      </w:r>
    </w:p>
    <w:p w14:paraId="69EF9AC2" w14:textId="77777777" w:rsidR="00C45632" w:rsidRPr="00B158E5" w:rsidRDefault="00095A66" w:rsidP="00352CD7">
      <w:pPr>
        <w:autoSpaceDE w:val="0"/>
        <w:autoSpaceDN w:val="0"/>
        <w:adjustRightInd w:val="0"/>
        <w:ind w:firstLine="720"/>
        <w:rPr>
          <w:color w:val="000000" w:themeColor="text1"/>
          <w:sz w:val="22"/>
          <w:szCs w:val="22"/>
        </w:rPr>
      </w:pPr>
      <w:r w:rsidRPr="00B158E5">
        <w:rPr>
          <w:color w:val="000000" w:themeColor="text1"/>
          <w:sz w:val="22"/>
          <w:szCs w:val="22"/>
        </w:rPr>
        <w:t xml:space="preserve">If a student fails to complete the </w:t>
      </w:r>
      <w:r w:rsidR="00C45632" w:rsidRPr="00B158E5">
        <w:rPr>
          <w:color w:val="000000" w:themeColor="text1"/>
          <w:sz w:val="22"/>
          <w:szCs w:val="22"/>
        </w:rPr>
        <w:t xml:space="preserve">remediation </w:t>
      </w:r>
      <w:r w:rsidRPr="00B158E5">
        <w:rPr>
          <w:color w:val="000000" w:themeColor="text1"/>
          <w:sz w:val="22"/>
          <w:szCs w:val="22"/>
        </w:rPr>
        <w:t xml:space="preserve">plan in an appropriate manner, </w:t>
      </w:r>
      <w:r w:rsidR="00C45632" w:rsidRPr="00B158E5">
        <w:rPr>
          <w:color w:val="000000" w:themeColor="text1"/>
          <w:sz w:val="22"/>
          <w:szCs w:val="22"/>
        </w:rPr>
        <w:t>he or she</w:t>
      </w:r>
      <w:r w:rsidRPr="00B158E5">
        <w:rPr>
          <w:color w:val="000000" w:themeColor="text1"/>
          <w:sz w:val="22"/>
          <w:szCs w:val="22"/>
        </w:rPr>
        <w:t xml:space="preserve"> will be placed on probation, except in unusual circumstances. The school psychology faculty will then hold a meeting to discuss the terms of the probation for </w:t>
      </w:r>
      <w:r w:rsidR="00C45632" w:rsidRPr="00B158E5">
        <w:rPr>
          <w:color w:val="000000" w:themeColor="text1"/>
          <w:sz w:val="22"/>
          <w:szCs w:val="22"/>
        </w:rPr>
        <w:t>the</w:t>
      </w:r>
      <w:r w:rsidRPr="00B158E5">
        <w:rPr>
          <w:color w:val="000000" w:themeColor="text1"/>
          <w:sz w:val="22"/>
          <w:szCs w:val="22"/>
        </w:rPr>
        <w:t xml:space="preserve"> individual student</w:t>
      </w:r>
      <w:r w:rsidR="00C45632" w:rsidRPr="00B158E5">
        <w:rPr>
          <w:color w:val="000000" w:themeColor="text1"/>
          <w:sz w:val="22"/>
          <w:szCs w:val="22"/>
        </w:rPr>
        <w:t>’s</w:t>
      </w:r>
      <w:r w:rsidRPr="00B158E5">
        <w:rPr>
          <w:color w:val="000000" w:themeColor="text1"/>
          <w:sz w:val="22"/>
          <w:szCs w:val="22"/>
        </w:rPr>
        <w:t xml:space="preserve"> case.  Adaptations to the initial remediation plan may be made or a new plan may be developed.  This formal probation plan is outlined in writing, reviewed by the </w:t>
      </w:r>
      <w:r w:rsidR="00C45632" w:rsidRPr="00B158E5">
        <w:rPr>
          <w:color w:val="000000" w:themeColor="text1"/>
          <w:sz w:val="22"/>
          <w:szCs w:val="22"/>
        </w:rPr>
        <w:t xml:space="preserve">core program </w:t>
      </w:r>
      <w:r w:rsidRPr="00B158E5">
        <w:rPr>
          <w:color w:val="000000" w:themeColor="text1"/>
          <w:sz w:val="22"/>
          <w:szCs w:val="22"/>
        </w:rPr>
        <w:t>faculty, signed by all relevant parties, and placed in the students file.  As wit</w:t>
      </w:r>
      <w:r w:rsidR="00473B90" w:rsidRPr="00B158E5">
        <w:rPr>
          <w:color w:val="000000" w:themeColor="text1"/>
          <w:sz w:val="22"/>
          <w:szCs w:val="22"/>
        </w:rPr>
        <w:t>h the remediation plan, problem-</w:t>
      </w:r>
      <w:r w:rsidRPr="00B158E5">
        <w:rPr>
          <w:color w:val="000000" w:themeColor="text1"/>
          <w:sz w:val="22"/>
          <w:szCs w:val="22"/>
        </w:rPr>
        <w:t xml:space="preserve">solving efforts are made with the student to identify the supports needed for successful completion of the probation plan.  Students will remain on probation for at least one academic semester.  </w:t>
      </w:r>
    </w:p>
    <w:p w14:paraId="2810E7AF" w14:textId="45DD3EC5" w:rsidR="00C45632" w:rsidRPr="00B158E5" w:rsidRDefault="00095A66" w:rsidP="00352CD7">
      <w:pPr>
        <w:autoSpaceDE w:val="0"/>
        <w:autoSpaceDN w:val="0"/>
        <w:adjustRightInd w:val="0"/>
        <w:ind w:firstLine="720"/>
        <w:rPr>
          <w:color w:val="000000" w:themeColor="text1"/>
          <w:sz w:val="22"/>
          <w:szCs w:val="22"/>
        </w:rPr>
      </w:pPr>
      <w:r w:rsidRPr="00B158E5">
        <w:rPr>
          <w:color w:val="000000" w:themeColor="text1"/>
          <w:sz w:val="22"/>
          <w:szCs w:val="22"/>
        </w:rPr>
        <w:t>For academic deficiencies, appropriate grade changes will be made</w:t>
      </w:r>
      <w:r w:rsidR="00C45632" w:rsidRPr="00B158E5">
        <w:rPr>
          <w:color w:val="000000" w:themeColor="text1"/>
          <w:sz w:val="22"/>
          <w:szCs w:val="22"/>
        </w:rPr>
        <w:t xml:space="preserve"> if that is within the plan at the completion of the probationary period</w:t>
      </w:r>
      <w:r w:rsidRPr="00B158E5">
        <w:rPr>
          <w:color w:val="000000" w:themeColor="text1"/>
          <w:sz w:val="22"/>
          <w:szCs w:val="22"/>
        </w:rPr>
        <w:t xml:space="preserve">. In addition, a letter stating that the terms of the probation plan have been fulfilled will be placed in the student’s </w:t>
      </w:r>
      <w:r w:rsidR="00AC5A25" w:rsidRPr="00B158E5">
        <w:rPr>
          <w:color w:val="000000" w:themeColor="text1"/>
          <w:sz w:val="22"/>
          <w:szCs w:val="22"/>
        </w:rPr>
        <w:t xml:space="preserve">file </w:t>
      </w:r>
      <w:r w:rsidRPr="00B158E5">
        <w:rPr>
          <w:color w:val="000000" w:themeColor="text1"/>
          <w:sz w:val="22"/>
          <w:szCs w:val="22"/>
        </w:rPr>
        <w:t xml:space="preserve">for students placed on probation for behavioral or academic concerns.  If a student fails to fulfill the requirements of the probation plan, he or she may be dismissed from the program.  </w:t>
      </w:r>
    </w:p>
    <w:p w14:paraId="2B94EAEF" w14:textId="77777777" w:rsidR="00095A66" w:rsidRPr="00B158E5" w:rsidRDefault="00095A66" w:rsidP="00095A66">
      <w:pPr>
        <w:autoSpaceDE w:val="0"/>
        <w:autoSpaceDN w:val="0"/>
        <w:adjustRightInd w:val="0"/>
        <w:ind w:firstLine="720"/>
        <w:rPr>
          <w:color w:val="000000" w:themeColor="text1"/>
          <w:sz w:val="22"/>
          <w:szCs w:val="22"/>
          <w:highlight w:val="yellow"/>
        </w:rPr>
      </w:pPr>
      <w:r w:rsidRPr="00B158E5">
        <w:rPr>
          <w:color w:val="000000" w:themeColor="text1"/>
          <w:sz w:val="22"/>
          <w:szCs w:val="22"/>
        </w:rPr>
        <w:t>Other potential reasons for dismissals are located below in the Student Retention and Dismissals section of this handbook.  Student efforts at su</w:t>
      </w:r>
      <w:r w:rsidR="00C45632" w:rsidRPr="00B158E5">
        <w:rPr>
          <w:color w:val="000000" w:themeColor="text1"/>
          <w:sz w:val="22"/>
          <w:szCs w:val="22"/>
        </w:rPr>
        <w:t>ccessful completion of</w:t>
      </w:r>
      <w:r w:rsidRPr="00B158E5">
        <w:rPr>
          <w:color w:val="000000" w:themeColor="text1"/>
          <w:sz w:val="22"/>
          <w:szCs w:val="22"/>
        </w:rPr>
        <w:t xml:space="preserve"> remediation or probation plans will also be reviewed during annual reviews by school psychology </w:t>
      </w:r>
      <w:r w:rsidR="00C45632" w:rsidRPr="00B158E5">
        <w:rPr>
          <w:color w:val="000000" w:themeColor="text1"/>
          <w:sz w:val="22"/>
          <w:szCs w:val="22"/>
        </w:rPr>
        <w:t xml:space="preserve">core program </w:t>
      </w:r>
      <w:r w:rsidRPr="00B158E5">
        <w:rPr>
          <w:color w:val="000000" w:themeColor="text1"/>
          <w:sz w:val="22"/>
          <w:szCs w:val="22"/>
        </w:rPr>
        <w:t xml:space="preserve">faculty.  If, at any time, the student feels that he or she has been treated inappropriately or unfairly, they are encouraged to follow the student grievance procedure outlined </w:t>
      </w:r>
      <w:r w:rsidR="00C45632" w:rsidRPr="00B158E5">
        <w:rPr>
          <w:color w:val="000000" w:themeColor="text1"/>
          <w:sz w:val="22"/>
          <w:szCs w:val="22"/>
        </w:rPr>
        <w:t xml:space="preserve">and within </w:t>
      </w:r>
      <w:r w:rsidR="00C45632" w:rsidRPr="00B158E5">
        <w:rPr>
          <w:i/>
          <w:color w:val="000000" w:themeColor="text1"/>
          <w:sz w:val="22"/>
          <w:szCs w:val="22"/>
        </w:rPr>
        <w:t>The Graduate School Bulletin</w:t>
      </w:r>
      <w:r w:rsidRPr="00B158E5">
        <w:rPr>
          <w:color w:val="000000" w:themeColor="text1"/>
          <w:sz w:val="22"/>
          <w:szCs w:val="22"/>
        </w:rPr>
        <w:t xml:space="preserve">. </w:t>
      </w:r>
    </w:p>
    <w:p w14:paraId="0B059BCF" w14:textId="77777777" w:rsidR="00095A66" w:rsidRPr="00B158E5" w:rsidRDefault="00095A66" w:rsidP="005A4AA9">
      <w:pPr>
        <w:autoSpaceDE w:val="0"/>
        <w:autoSpaceDN w:val="0"/>
        <w:adjustRightInd w:val="0"/>
        <w:rPr>
          <w:color w:val="000000" w:themeColor="text1"/>
          <w:sz w:val="22"/>
          <w:szCs w:val="22"/>
          <w:highlight w:val="yellow"/>
        </w:rPr>
      </w:pPr>
    </w:p>
    <w:p w14:paraId="71370486" w14:textId="77777777" w:rsidR="00095A66" w:rsidRPr="00B158E5" w:rsidRDefault="00095A66" w:rsidP="00095A66">
      <w:pPr>
        <w:autoSpaceDE w:val="0"/>
        <w:autoSpaceDN w:val="0"/>
        <w:adjustRightInd w:val="0"/>
        <w:jc w:val="center"/>
        <w:outlineLvl w:val="0"/>
        <w:rPr>
          <w:b/>
          <w:bCs/>
          <w:color w:val="000000" w:themeColor="text1"/>
          <w:sz w:val="22"/>
          <w:szCs w:val="22"/>
        </w:rPr>
      </w:pPr>
      <w:r w:rsidRPr="00B158E5">
        <w:rPr>
          <w:b/>
          <w:bCs/>
          <w:color w:val="000000" w:themeColor="text1"/>
          <w:sz w:val="22"/>
          <w:szCs w:val="22"/>
        </w:rPr>
        <w:t xml:space="preserve">Student Retention and Dismissals </w:t>
      </w:r>
    </w:p>
    <w:p w14:paraId="66B58EF3" w14:textId="77777777" w:rsidR="00095A66" w:rsidRPr="00B158E5" w:rsidRDefault="00095A66" w:rsidP="00095A66">
      <w:pPr>
        <w:autoSpaceDE w:val="0"/>
        <w:autoSpaceDN w:val="0"/>
        <w:adjustRightInd w:val="0"/>
        <w:jc w:val="center"/>
        <w:rPr>
          <w:b/>
          <w:bCs/>
          <w:color w:val="000000" w:themeColor="text1"/>
          <w:sz w:val="22"/>
          <w:szCs w:val="22"/>
        </w:rPr>
      </w:pPr>
    </w:p>
    <w:p w14:paraId="5E39ED4C" w14:textId="77777777"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 xml:space="preserve">The MSU faculty, administration, and staff are extremely interested and committed to </w:t>
      </w:r>
      <w:r w:rsidR="00352CD7" w:rsidRPr="00B158E5">
        <w:rPr>
          <w:color w:val="000000" w:themeColor="text1"/>
          <w:sz w:val="22"/>
          <w:szCs w:val="22"/>
        </w:rPr>
        <w:t>student success and</w:t>
      </w:r>
      <w:r w:rsidRPr="00B158E5">
        <w:rPr>
          <w:color w:val="000000" w:themeColor="text1"/>
          <w:sz w:val="22"/>
          <w:szCs w:val="22"/>
        </w:rPr>
        <w:t xml:space="preserve"> completion of the program and want to assist with this process when they can.  However, they must also maintain the integrity of the training program</w:t>
      </w:r>
      <w:r w:rsidR="00ED7EF0" w:rsidRPr="00B158E5">
        <w:rPr>
          <w:color w:val="000000" w:themeColor="text1"/>
          <w:sz w:val="22"/>
          <w:szCs w:val="22"/>
        </w:rPr>
        <w:t>s</w:t>
      </w:r>
      <w:r w:rsidRPr="00B158E5">
        <w:rPr>
          <w:color w:val="000000" w:themeColor="text1"/>
          <w:sz w:val="22"/>
          <w:szCs w:val="22"/>
        </w:rPr>
        <w:t>. Therefore, a student's acceptance into the program does not guarantee her or his fitness to remain in the program. A detailed description of student retention and dismissal criteria and procedures are provided i</w:t>
      </w:r>
      <w:r w:rsidR="00352CD7" w:rsidRPr="00B158E5">
        <w:rPr>
          <w:color w:val="000000" w:themeColor="text1"/>
          <w:sz w:val="22"/>
          <w:szCs w:val="22"/>
        </w:rPr>
        <w:t>n this h</w:t>
      </w:r>
      <w:r w:rsidRPr="00B158E5">
        <w:rPr>
          <w:color w:val="000000" w:themeColor="text1"/>
          <w:sz w:val="22"/>
          <w:szCs w:val="22"/>
        </w:rPr>
        <w:t>andbook.  These processes and criteria are also outlined during orientation.  The basic criteria will be outlined below.</w:t>
      </w:r>
    </w:p>
    <w:p w14:paraId="6F516176" w14:textId="77777777" w:rsidR="00095A66" w:rsidRPr="00B158E5" w:rsidRDefault="00095A66" w:rsidP="00095A66">
      <w:pPr>
        <w:autoSpaceDE w:val="0"/>
        <w:autoSpaceDN w:val="0"/>
        <w:adjustRightInd w:val="0"/>
        <w:ind w:firstLine="720"/>
        <w:rPr>
          <w:color w:val="000000" w:themeColor="text1"/>
          <w:sz w:val="22"/>
          <w:szCs w:val="22"/>
        </w:rPr>
      </w:pPr>
    </w:p>
    <w:p w14:paraId="2014D871" w14:textId="77777777" w:rsidR="00095A66" w:rsidRPr="00B158E5" w:rsidRDefault="00095A66" w:rsidP="00095A66">
      <w:pPr>
        <w:autoSpaceDE w:val="0"/>
        <w:autoSpaceDN w:val="0"/>
        <w:adjustRightInd w:val="0"/>
        <w:outlineLvl w:val="0"/>
        <w:rPr>
          <w:color w:val="000000" w:themeColor="text1"/>
          <w:sz w:val="22"/>
          <w:szCs w:val="22"/>
        </w:rPr>
      </w:pPr>
      <w:r w:rsidRPr="00B158E5">
        <w:rPr>
          <w:color w:val="000000" w:themeColor="text1"/>
          <w:sz w:val="22"/>
          <w:szCs w:val="22"/>
          <w:u w:val="single"/>
        </w:rPr>
        <w:t>Academic Program Standards</w:t>
      </w:r>
    </w:p>
    <w:p w14:paraId="5AC0222B" w14:textId="77777777" w:rsidR="00095A66" w:rsidRPr="00B158E5" w:rsidRDefault="00095A66" w:rsidP="00352CD7">
      <w:pPr>
        <w:autoSpaceDE w:val="0"/>
        <w:autoSpaceDN w:val="0"/>
        <w:adjustRightInd w:val="0"/>
        <w:ind w:firstLine="720"/>
        <w:rPr>
          <w:color w:val="000000" w:themeColor="text1"/>
          <w:sz w:val="22"/>
          <w:szCs w:val="22"/>
        </w:rPr>
      </w:pPr>
      <w:r w:rsidRPr="00B158E5">
        <w:rPr>
          <w:color w:val="000000" w:themeColor="text1"/>
          <w:sz w:val="22"/>
          <w:szCs w:val="22"/>
        </w:rPr>
        <w:t>Students will be dismissed from the program if:</w:t>
      </w:r>
    </w:p>
    <w:p w14:paraId="17EBB187" w14:textId="77777777" w:rsidR="00095A66" w:rsidRPr="00B158E5" w:rsidRDefault="00095A66" w:rsidP="008445CF">
      <w:pPr>
        <w:pStyle w:val="ListParagraph"/>
        <w:numPr>
          <w:ilvl w:val="0"/>
          <w:numId w:val="36"/>
        </w:numPr>
        <w:tabs>
          <w:tab w:val="left" w:pos="1260"/>
        </w:tabs>
        <w:autoSpaceDE w:val="0"/>
        <w:autoSpaceDN w:val="0"/>
        <w:adjustRightInd w:val="0"/>
        <w:rPr>
          <w:color w:val="000000" w:themeColor="text1"/>
          <w:sz w:val="22"/>
          <w:szCs w:val="22"/>
        </w:rPr>
      </w:pPr>
      <w:r w:rsidRPr="00B158E5">
        <w:rPr>
          <w:color w:val="000000" w:themeColor="text1"/>
          <w:sz w:val="22"/>
          <w:szCs w:val="22"/>
        </w:rPr>
        <w:t xml:space="preserve">they make more than two grades of C or below </w:t>
      </w:r>
      <w:r w:rsidRPr="00B158E5">
        <w:rPr>
          <w:i/>
          <w:color w:val="000000" w:themeColor="text1"/>
          <w:sz w:val="22"/>
          <w:szCs w:val="22"/>
        </w:rPr>
        <w:t>or</w:t>
      </w:r>
    </w:p>
    <w:p w14:paraId="48063CB8" w14:textId="77777777" w:rsidR="00095A66" w:rsidRPr="00B158E5" w:rsidRDefault="00A82366" w:rsidP="008445CF">
      <w:pPr>
        <w:pStyle w:val="ListParagraph"/>
        <w:numPr>
          <w:ilvl w:val="0"/>
          <w:numId w:val="36"/>
        </w:numPr>
        <w:tabs>
          <w:tab w:val="left" w:pos="1260"/>
        </w:tabs>
        <w:autoSpaceDE w:val="0"/>
        <w:autoSpaceDN w:val="0"/>
        <w:adjustRightInd w:val="0"/>
        <w:rPr>
          <w:color w:val="000000" w:themeColor="text1"/>
          <w:sz w:val="22"/>
          <w:szCs w:val="22"/>
        </w:rPr>
      </w:pPr>
      <w:r w:rsidRPr="00B158E5">
        <w:rPr>
          <w:color w:val="000000" w:themeColor="text1"/>
          <w:sz w:val="22"/>
          <w:szCs w:val="22"/>
        </w:rPr>
        <w:t>they make a</w:t>
      </w:r>
      <w:r w:rsidR="00095A66" w:rsidRPr="00B158E5">
        <w:rPr>
          <w:color w:val="000000" w:themeColor="text1"/>
          <w:sz w:val="22"/>
          <w:szCs w:val="22"/>
        </w:rPr>
        <w:t xml:space="preserve"> F or U </w:t>
      </w:r>
      <w:r w:rsidR="00095A66" w:rsidRPr="00B158E5">
        <w:rPr>
          <w:i/>
          <w:color w:val="000000" w:themeColor="text1"/>
          <w:sz w:val="22"/>
          <w:szCs w:val="22"/>
        </w:rPr>
        <w:t>or</w:t>
      </w:r>
    </w:p>
    <w:p w14:paraId="32542CEC" w14:textId="77777777" w:rsidR="00095A66" w:rsidRPr="00B158E5" w:rsidRDefault="002F321C" w:rsidP="008445CF">
      <w:pPr>
        <w:pStyle w:val="ListParagraph"/>
        <w:numPr>
          <w:ilvl w:val="0"/>
          <w:numId w:val="36"/>
        </w:numPr>
        <w:tabs>
          <w:tab w:val="left" w:pos="1260"/>
        </w:tabs>
        <w:autoSpaceDE w:val="0"/>
        <w:autoSpaceDN w:val="0"/>
        <w:adjustRightInd w:val="0"/>
        <w:rPr>
          <w:color w:val="000000" w:themeColor="text1"/>
          <w:sz w:val="22"/>
          <w:szCs w:val="22"/>
        </w:rPr>
      </w:pPr>
      <w:r w:rsidRPr="00B158E5">
        <w:rPr>
          <w:color w:val="000000" w:themeColor="text1"/>
          <w:sz w:val="22"/>
          <w:szCs w:val="22"/>
        </w:rPr>
        <w:t>they fail the M</w:t>
      </w:r>
      <w:r w:rsidR="00095A66" w:rsidRPr="00B158E5">
        <w:rPr>
          <w:color w:val="000000" w:themeColor="text1"/>
          <w:sz w:val="22"/>
          <w:szCs w:val="22"/>
        </w:rPr>
        <w:t>aster</w:t>
      </w:r>
      <w:r w:rsidRPr="00B158E5">
        <w:rPr>
          <w:color w:val="000000" w:themeColor="text1"/>
          <w:sz w:val="22"/>
          <w:szCs w:val="22"/>
        </w:rPr>
        <w:t>’s Comprehensive E</w:t>
      </w:r>
      <w:r w:rsidR="00095A66" w:rsidRPr="00B158E5">
        <w:rPr>
          <w:color w:val="000000" w:themeColor="text1"/>
          <w:sz w:val="22"/>
          <w:szCs w:val="22"/>
        </w:rPr>
        <w:t>xam</w:t>
      </w:r>
      <w:r w:rsidRPr="00B158E5">
        <w:rPr>
          <w:color w:val="000000" w:themeColor="text1"/>
          <w:sz w:val="22"/>
          <w:szCs w:val="22"/>
        </w:rPr>
        <w:t>ination</w:t>
      </w:r>
      <w:r w:rsidR="00095A66" w:rsidRPr="00B158E5">
        <w:rPr>
          <w:color w:val="000000" w:themeColor="text1"/>
          <w:sz w:val="22"/>
          <w:szCs w:val="22"/>
        </w:rPr>
        <w:t xml:space="preserve"> twice </w:t>
      </w:r>
      <w:r w:rsidR="00095A66" w:rsidRPr="00B158E5">
        <w:rPr>
          <w:i/>
          <w:color w:val="000000" w:themeColor="text1"/>
          <w:sz w:val="22"/>
          <w:szCs w:val="22"/>
        </w:rPr>
        <w:t>or</w:t>
      </w:r>
      <w:r w:rsidR="00095A66" w:rsidRPr="00B158E5">
        <w:rPr>
          <w:color w:val="000000" w:themeColor="text1"/>
          <w:sz w:val="22"/>
          <w:szCs w:val="22"/>
        </w:rPr>
        <w:t xml:space="preserve"> </w:t>
      </w:r>
    </w:p>
    <w:p w14:paraId="624C178C" w14:textId="77777777" w:rsidR="00095A66" w:rsidRPr="00B158E5" w:rsidRDefault="002F321C" w:rsidP="008445CF">
      <w:pPr>
        <w:pStyle w:val="ListParagraph"/>
        <w:numPr>
          <w:ilvl w:val="0"/>
          <w:numId w:val="36"/>
        </w:numPr>
        <w:tabs>
          <w:tab w:val="left" w:pos="1260"/>
        </w:tabs>
        <w:autoSpaceDE w:val="0"/>
        <w:autoSpaceDN w:val="0"/>
        <w:adjustRightInd w:val="0"/>
        <w:rPr>
          <w:i/>
          <w:color w:val="000000" w:themeColor="text1"/>
          <w:sz w:val="22"/>
          <w:szCs w:val="22"/>
        </w:rPr>
      </w:pPr>
      <w:r w:rsidRPr="00B158E5">
        <w:rPr>
          <w:color w:val="000000" w:themeColor="text1"/>
          <w:sz w:val="22"/>
          <w:szCs w:val="22"/>
        </w:rPr>
        <w:t>they fail the Written Comprehensive E</w:t>
      </w:r>
      <w:r w:rsidR="00095A66" w:rsidRPr="00B158E5">
        <w:rPr>
          <w:color w:val="000000" w:themeColor="text1"/>
          <w:sz w:val="22"/>
          <w:szCs w:val="22"/>
        </w:rPr>
        <w:t>xam</w:t>
      </w:r>
      <w:r w:rsidRPr="00B158E5">
        <w:rPr>
          <w:color w:val="000000" w:themeColor="text1"/>
          <w:sz w:val="22"/>
          <w:szCs w:val="22"/>
        </w:rPr>
        <w:t>ination</w:t>
      </w:r>
      <w:r w:rsidR="00095A66" w:rsidRPr="00B158E5">
        <w:rPr>
          <w:color w:val="000000" w:themeColor="text1"/>
          <w:sz w:val="22"/>
          <w:szCs w:val="22"/>
        </w:rPr>
        <w:t xml:space="preserve"> twice </w:t>
      </w:r>
      <w:r w:rsidR="00095A66" w:rsidRPr="00B158E5">
        <w:rPr>
          <w:i/>
          <w:color w:val="000000" w:themeColor="text1"/>
          <w:sz w:val="22"/>
          <w:szCs w:val="22"/>
        </w:rPr>
        <w:t>or</w:t>
      </w:r>
    </w:p>
    <w:p w14:paraId="1C305072" w14:textId="77777777" w:rsidR="00095A66" w:rsidRPr="00B158E5" w:rsidRDefault="00095A66" w:rsidP="008445CF">
      <w:pPr>
        <w:pStyle w:val="ListParagraph"/>
        <w:numPr>
          <w:ilvl w:val="0"/>
          <w:numId w:val="36"/>
        </w:numPr>
        <w:tabs>
          <w:tab w:val="left" w:pos="1260"/>
        </w:tabs>
        <w:autoSpaceDE w:val="0"/>
        <w:autoSpaceDN w:val="0"/>
        <w:adjustRightInd w:val="0"/>
        <w:rPr>
          <w:i/>
          <w:color w:val="000000" w:themeColor="text1"/>
          <w:sz w:val="22"/>
          <w:szCs w:val="22"/>
        </w:rPr>
      </w:pPr>
      <w:r w:rsidRPr="00B158E5">
        <w:rPr>
          <w:color w:val="000000" w:themeColor="text1"/>
          <w:sz w:val="22"/>
          <w:szCs w:val="22"/>
        </w:rPr>
        <w:t>they</w:t>
      </w:r>
      <w:r w:rsidR="002F321C" w:rsidRPr="00B158E5">
        <w:rPr>
          <w:color w:val="000000" w:themeColor="text1"/>
          <w:sz w:val="22"/>
          <w:szCs w:val="22"/>
        </w:rPr>
        <w:t xml:space="preserve"> fail the Oral Comprehensive E</w:t>
      </w:r>
      <w:r w:rsidRPr="00B158E5">
        <w:rPr>
          <w:color w:val="000000" w:themeColor="text1"/>
          <w:sz w:val="22"/>
          <w:szCs w:val="22"/>
        </w:rPr>
        <w:t>xam</w:t>
      </w:r>
      <w:r w:rsidR="002F321C" w:rsidRPr="00B158E5">
        <w:rPr>
          <w:color w:val="000000" w:themeColor="text1"/>
          <w:sz w:val="22"/>
          <w:szCs w:val="22"/>
        </w:rPr>
        <w:t>ination</w:t>
      </w:r>
      <w:r w:rsidRPr="00B158E5">
        <w:rPr>
          <w:color w:val="000000" w:themeColor="text1"/>
          <w:sz w:val="22"/>
          <w:szCs w:val="22"/>
        </w:rPr>
        <w:t xml:space="preserve"> twice </w:t>
      </w:r>
      <w:r w:rsidRPr="00B158E5">
        <w:rPr>
          <w:i/>
          <w:color w:val="000000" w:themeColor="text1"/>
          <w:sz w:val="22"/>
          <w:szCs w:val="22"/>
        </w:rPr>
        <w:t>or</w:t>
      </w:r>
    </w:p>
    <w:p w14:paraId="048ADF30" w14:textId="77777777" w:rsidR="00095A66" w:rsidRPr="00B158E5" w:rsidRDefault="00095A66" w:rsidP="008445CF">
      <w:pPr>
        <w:pStyle w:val="ListParagraph"/>
        <w:numPr>
          <w:ilvl w:val="0"/>
          <w:numId w:val="36"/>
        </w:numPr>
        <w:tabs>
          <w:tab w:val="left" w:pos="1260"/>
        </w:tabs>
        <w:autoSpaceDE w:val="0"/>
        <w:autoSpaceDN w:val="0"/>
        <w:adjustRightInd w:val="0"/>
        <w:rPr>
          <w:i/>
          <w:color w:val="000000" w:themeColor="text1"/>
          <w:sz w:val="22"/>
          <w:szCs w:val="22"/>
        </w:rPr>
      </w:pPr>
      <w:r w:rsidRPr="00B158E5">
        <w:rPr>
          <w:color w:val="000000" w:themeColor="text1"/>
          <w:sz w:val="22"/>
          <w:szCs w:val="22"/>
        </w:rPr>
        <w:t xml:space="preserve">they fail the dissertation defense twice </w:t>
      </w:r>
      <w:r w:rsidR="005A71E9" w:rsidRPr="00B158E5">
        <w:rPr>
          <w:i/>
          <w:color w:val="000000" w:themeColor="text1"/>
          <w:sz w:val="22"/>
          <w:szCs w:val="22"/>
        </w:rPr>
        <w:t>or</w:t>
      </w:r>
    </w:p>
    <w:p w14:paraId="5EA0E9A3" w14:textId="77777777" w:rsidR="008445CF" w:rsidRPr="00B158E5" w:rsidRDefault="00095A66" w:rsidP="008445CF">
      <w:pPr>
        <w:pStyle w:val="ListParagraph"/>
        <w:numPr>
          <w:ilvl w:val="0"/>
          <w:numId w:val="36"/>
        </w:numPr>
        <w:tabs>
          <w:tab w:val="left" w:pos="1260"/>
        </w:tabs>
        <w:autoSpaceDE w:val="0"/>
        <w:autoSpaceDN w:val="0"/>
        <w:adjustRightInd w:val="0"/>
        <w:rPr>
          <w:color w:val="000000" w:themeColor="text1"/>
          <w:sz w:val="22"/>
          <w:szCs w:val="22"/>
        </w:rPr>
      </w:pPr>
      <w:r w:rsidRPr="00B158E5">
        <w:rPr>
          <w:color w:val="000000" w:themeColor="text1"/>
          <w:sz w:val="22"/>
          <w:szCs w:val="22"/>
        </w:rPr>
        <w:t>fail to pass certification exam requirements (see below)</w:t>
      </w:r>
      <w:r w:rsidR="008445CF" w:rsidRPr="00B158E5">
        <w:rPr>
          <w:color w:val="000000" w:themeColor="text1"/>
          <w:sz w:val="22"/>
          <w:szCs w:val="22"/>
        </w:rPr>
        <w:t xml:space="preserve"> </w:t>
      </w:r>
      <w:r w:rsidR="008445CF" w:rsidRPr="00B158E5">
        <w:rPr>
          <w:i/>
          <w:color w:val="000000" w:themeColor="text1"/>
          <w:sz w:val="22"/>
          <w:szCs w:val="22"/>
        </w:rPr>
        <w:t>or</w:t>
      </w:r>
    </w:p>
    <w:p w14:paraId="5E2FEAB4" w14:textId="77777777" w:rsidR="00095A66" w:rsidRPr="00B158E5" w:rsidRDefault="008445CF" w:rsidP="005A71E9">
      <w:pPr>
        <w:pStyle w:val="ListParagraph"/>
        <w:numPr>
          <w:ilvl w:val="0"/>
          <w:numId w:val="36"/>
        </w:numPr>
        <w:tabs>
          <w:tab w:val="left" w:pos="1260"/>
        </w:tabs>
        <w:autoSpaceDE w:val="0"/>
        <w:autoSpaceDN w:val="0"/>
        <w:adjustRightInd w:val="0"/>
        <w:rPr>
          <w:color w:val="000000" w:themeColor="text1"/>
          <w:sz w:val="22"/>
          <w:szCs w:val="22"/>
        </w:rPr>
      </w:pPr>
      <w:r w:rsidRPr="00B158E5">
        <w:rPr>
          <w:color w:val="000000" w:themeColor="text1"/>
          <w:sz w:val="22"/>
          <w:szCs w:val="22"/>
        </w:rPr>
        <w:t>obtain unacceptable ratings on Competency Benchmarks as outline in the Student Evaluation Handbook</w:t>
      </w:r>
      <w:r w:rsidR="005A71E9" w:rsidRPr="00B158E5">
        <w:rPr>
          <w:color w:val="000000" w:themeColor="text1"/>
          <w:sz w:val="22"/>
          <w:szCs w:val="22"/>
        </w:rPr>
        <w:t>.</w:t>
      </w:r>
    </w:p>
    <w:p w14:paraId="6F4BE915" w14:textId="77777777" w:rsidR="00095A66" w:rsidRPr="00B158E5" w:rsidRDefault="00095A66" w:rsidP="00095A66">
      <w:pPr>
        <w:tabs>
          <w:tab w:val="left" w:pos="1260"/>
        </w:tabs>
        <w:autoSpaceDE w:val="0"/>
        <w:autoSpaceDN w:val="0"/>
        <w:adjustRightInd w:val="0"/>
        <w:ind w:left="1260" w:hanging="540"/>
        <w:rPr>
          <w:color w:val="000000" w:themeColor="text1"/>
          <w:sz w:val="22"/>
          <w:szCs w:val="22"/>
        </w:rPr>
      </w:pPr>
    </w:p>
    <w:p w14:paraId="4E39C7D5" w14:textId="6F4EE43F" w:rsidR="00095A66" w:rsidRPr="00B158E5" w:rsidRDefault="00095A66" w:rsidP="00095A66">
      <w:pPr>
        <w:autoSpaceDE w:val="0"/>
        <w:autoSpaceDN w:val="0"/>
        <w:adjustRightInd w:val="0"/>
        <w:rPr>
          <w:color w:val="000000" w:themeColor="text1"/>
          <w:sz w:val="22"/>
          <w:szCs w:val="22"/>
        </w:rPr>
      </w:pPr>
      <w:r w:rsidRPr="00B158E5">
        <w:rPr>
          <w:color w:val="000000" w:themeColor="text1"/>
          <w:sz w:val="22"/>
          <w:szCs w:val="22"/>
        </w:rPr>
        <w:t>Any or a combination of these will result in the termination of the student's program i</w:t>
      </w:r>
      <w:r w:rsidR="00A82366" w:rsidRPr="00B158E5">
        <w:rPr>
          <w:color w:val="000000" w:themeColor="text1"/>
          <w:sz w:val="22"/>
          <w:szCs w:val="22"/>
        </w:rPr>
        <w:t>n t</w:t>
      </w:r>
      <w:r w:rsidR="003B536B" w:rsidRPr="00B158E5">
        <w:rPr>
          <w:color w:val="000000" w:themeColor="text1"/>
          <w:sz w:val="22"/>
          <w:szCs w:val="22"/>
        </w:rPr>
        <w:t xml:space="preserve">he Department of Counseling, </w:t>
      </w:r>
      <w:r w:rsidRPr="00B158E5">
        <w:rPr>
          <w:color w:val="000000" w:themeColor="text1"/>
          <w:sz w:val="22"/>
          <w:szCs w:val="22"/>
        </w:rPr>
        <w:t>Educational P</w:t>
      </w:r>
      <w:r w:rsidR="00A82366" w:rsidRPr="00B158E5">
        <w:rPr>
          <w:color w:val="000000" w:themeColor="text1"/>
          <w:sz w:val="22"/>
          <w:szCs w:val="22"/>
        </w:rPr>
        <w:t>sychology</w:t>
      </w:r>
      <w:r w:rsidR="003B536B" w:rsidRPr="00B158E5">
        <w:rPr>
          <w:color w:val="000000" w:themeColor="text1"/>
          <w:sz w:val="22"/>
          <w:szCs w:val="22"/>
        </w:rPr>
        <w:t>, and Foundations</w:t>
      </w:r>
      <w:r w:rsidRPr="00B158E5">
        <w:rPr>
          <w:color w:val="000000" w:themeColor="text1"/>
          <w:sz w:val="22"/>
          <w:szCs w:val="22"/>
        </w:rPr>
        <w:t xml:space="preserve">. </w:t>
      </w:r>
    </w:p>
    <w:p w14:paraId="19B4244D" w14:textId="7A3E5F7D" w:rsidR="00095A66" w:rsidRPr="00B158E5" w:rsidRDefault="005A71E9" w:rsidP="00095A66">
      <w:pPr>
        <w:autoSpaceDE w:val="0"/>
        <w:autoSpaceDN w:val="0"/>
        <w:adjustRightInd w:val="0"/>
        <w:ind w:firstLine="720"/>
        <w:rPr>
          <w:color w:val="000000" w:themeColor="text1"/>
          <w:sz w:val="22"/>
          <w:szCs w:val="22"/>
        </w:rPr>
      </w:pPr>
      <w:r w:rsidRPr="00B158E5">
        <w:rPr>
          <w:color w:val="000000" w:themeColor="text1"/>
          <w:sz w:val="22"/>
          <w:szCs w:val="22"/>
        </w:rPr>
        <w:t>To practice in the field of school psychology, s</w:t>
      </w:r>
      <w:r w:rsidR="00095A66" w:rsidRPr="00B158E5">
        <w:rPr>
          <w:color w:val="000000" w:themeColor="text1"/>
          <w:sz w:val="22"/>
          <w:szCs w:val="22"/>
        </w:rPr>
        <w:t xml:space="preserve">chool psychologists must be certified by the State of Mississippi </w:t>
      </w:r>
      <w:r w:rsidRPr="00B158E5">
        <w:rPr>
          <w:color w:val="000000" w:themeColor="text1"/>
          <w:sz w:val="22"/>
          <w:szCs w:val="22"/>
        </w:rPr>
        <w:t>(or the appropriate state agency in which the individual lives)</w:t>
      </w:r>
      <w:r w:rsidR="00095A66" w:rsidRPr="00B158E5">
        <w:rPr>
          <w:color w:val="000000" w:themeColor="text1"/>
          <w:sz w:val="22"/>
          <w:szCs w:val="22"/>
        </w:rPr>
        <w:t xml:space="preserve">. In order to be certified in psychometry, students should complete our </w:t>
      </w:r>
      <w:r w:rsidR="003F0C1B" w:rsidRPr="00B158E5">
        <w:rPr>
          <w:color w:val="000000" w:themeColor="text1"/>
          <w:sz w:val="22"/>
          <w:szCs w:val="22"/>
        </w:rPr>
        <w:t>MS</w:t>
      </w:r>
      <w:r w:rsidR="00095A66" w:rsidRPr="00B158E5">
        <w:rPr>
          <w:color w:val="000000" w:themeColor="text1"/>
          <w:sz w:val="22"/>
          <w:szCs w:val="22"/>
        </w:rPr>
        <w:t xml:space="preserve"> program. </w:t>
      </w:r>
    </w:p>
    <w:p w14:paraId="45E242CF" w14:textId="77777777" w:rsidR="00814EE1" w:rsidRPr="00B158E5" w:rsidRDefault="00814EE1" w:rsidP="00095A66">
      <w:pPr>
        <w:autoSpaceDE w:val="0"/>
        <w:autoSpaceDN w:val="0"/>
        <w:adjustRightInd w:val="0"/>
        <w:ind w:firstLine="720"/>
        <w:rPr>
          <w:color w:val="000000" w:themeColor="text1"/>
          <w:sz w:val="22"/>
          <w:szCs w:val="22"/>
          <w:highlight w:val="yellow"/>
        </w:rPr>
      </w:pPr>
    </w:p>
    <w:p w14:paraId="2EE1635C" w14:textId="77777777" w:rsidR="00F26137" w:rsidRPr="00B158E5" w:rsidRDefault="00F26137" w:rsidP="00095A66">
      <w:pPr>
        <w:autoSpaceDE w:val="0"/>
        <w:autoSpaceDN w:val="0"/>
        <w:adjustRightInd w:val="0"/>
        <w:ind w:firstLine="720"/>
        <w:rPr>
          <w:color w:val="000000" w:themeColor="text1"/>
          <w:sz w:val="22"/>
          <w:szCs w:val="22"/>
          <w:highlight w:val="yellow"/>
        </w:rPr>
      </w:pPr>
    </w:p>
    <w:p w14:paraId="17AD7B8B" w14:textId="77777777" w:rsidR="00095A66" w:rsidRPr="00B158E5" w:rsidRDefault="00095A66" w:rsidP="00095A66">
      <w:pPr>
        <w:autoSpaceDE w:val="0"/>
        <w:autoSpaceDN w:val="0"/>
        <w:adjustRightInd w:val="0"/>
        <w:outlineLvl w:val="0"/>
        <w:rPr>
          <w:color w:val="000000" w:themeColor="text1"/>
          <w:sz w:val="22"/>
          <w:szCs w:val="22"/>
          <w:u w:val="single"/>
        </w:rPr>
      </w:pPr>
      <w:r w:rsidRPr="00B158E5">
        <w:rPr>
          <w:color w:val="000000" w:themeColor="text1"/>
          <w:sz w:val="22"/>
          <w:szCs w:val="22"/>
          <w:u w:val="single"/>
        </w:rPr>
        <w:lastRenderedPageBreak/>
        <w:t>Non-Academic Program Standards</w:t>
      </w:r>
    </w:p>
    <w:p w14:paraId="75694308" w14:textId="77777777" w:rsidR="00095A66" w:rsidRPr="00B158E5" w:rsidRDefault="00095A66" w:rsidP="00352CD7">
      <w:pPr>
        <w:autoSpaceDE w:val="0"/>
        <w:autoSpaceDN w:val="0"/>
        <w:adjustRightInd w:val="0"/>
        <w:ind w:firstLine="720"/>
        <w:rPr>
          <w:color w:val="000000" w:themeColor="text1"/>
          <w:sz w:val="22"/>
          <w:szCs w:val="22"/>
        </w:rPr>
      </w:pPr>
      <w:r w:rsidRPr="00B158E5">
        <w:rPr>
          <w:color w:val="000000" w:themeColor="text1"/>
          <w:sz w:val="22"/>
          <w:szCs w:val="22"/>
        </w:rPr>
        <w:t>Students may also be dismissed if they fail to develop the skills needed to effectively work with people with diverse needs or fail to follow relevant ethical (APA and NASP) and legal codes.  Students are expected to:</w:t>
      </w:r>
    </w:p>
    <w:p w14:paraId="623D8B4E" w14:textId="77777777" w:rsidR="005A71E9" w:rsidRPr="00B158E5" w:rsidRDefault="00095A66" w:rsidP="005A71E9">
      <w:pPr>
        <w:pStyle w:val="ListParagraph"/>
        <w:numPr>
          <w:ilvl w:val="0"/>
          <w:numId w:val="38"/>
        </w:numPr>
        <w:tabs>
          <w:tab w:val="left" w:pos="1260"/>
        </w:tabs>
        <w:autoSpaceDE w:val="0"/>
        <w:autoSpaceDN w:val="0"/>
        <w:adjustRightInd w:val="0"/>
        <w:ind w:left="1260" w:hanging="630"/>
        <w:rPr>
          <w:color w:val="000000" w:themeColor="text1"/>
          <w:sz w:val="22"/>
          <w:szCs w:val="22"/>
        </w:rPr>
      </w:pPr>
      <w:r w:rsidRPr="00B158E5">
        <w:rPr>
          <w:color w:val="000000" w:themeColor="text1"/>
          <w:sz w:val="22"/>
          <w:szCs w:val="22"/>
        </w:rPr>
        <w:t>be committed to professional development</w:t>
      </w:r>
      <w:r w:rsidR="005A71E9" w:rsidRPr="00B158E5">
        <w:rPr>
          <w:color w:val="000000" w:themeColor="text1"/>
          <w:sz w:val="22"/>
          <w:szCs w:val="22"/>
        </w:rPr>
        <w:t xml:space="preserve"> and ethics of the field of school psychology, applied behavior analysis, and health service psychology</w:t>
      </w:r>
      <w:r w:rsidRPr="00B158E5">
        <w:rPr>
          <w:color w:val="000000" w:themeColor="text1"/>
          <w:sz w:val="22"/>
          <w:szCs w:val="22"/>
        </w:rPr>
        <w:t>,</w:t>
      </w:r>
    </w:p>
    <w:p w14:paraId="6E1623D9" w14:textId="77777777" w:rsidR="005A71E9" w:rsidRPr="00B158E5" w:rsidRDefault="00095A66" w:rsidP="005A71E9">
      <w:pPr>
        <w:pStyle w:val="ListParagraph"/>
        <w:numPr>
          <w:ilvl w:val="0"/>
          <w:numId w:val="38"/>
        </w:numPr>
        <w:tabs>
          <w:tab w:val="left" w:pos="1260"/>
        </w:tabs>
        <w:autoSpaceDE w:val="0"/>
        <w:autoSpaceDN w:val="0"/>
        <w:adjustRightInd w:val="0"/>
        <w:ind w:left="1260" w:hanging="630"/>
        <w:rPr>
          <w:color w:val="000000" w:themeColor="text1"/>
          <w:sz w:val="22"/>
          <w:szCs w:val="22"/>
        </w:rPr>
      </w:pPr>
      <w:r w:rsidRPr="00B158E5">
        <w:rPr>
          <w:color w:val="000000" w:themeColor="text1"/>
          <w:sz w:val="22"/>
          <w:szCs w:val="22"/>
        </w:rPr>
        <w:t>be concerned about the welfare of those with whom they work,</w:t>
      </w:r>
    </w:p>
    <w:p w14:paraId="626A26FA" w14:textId="77777777" w:rsidR="005A71E9" w:rsidRPr="00B158E5" w:rsidRDefault="00095A66" w:rsidP="005A71E9">
      <w:pPr>
        <w:pStyle w:val="ListParagraph"/>
        <w:numPr>
          <w:ilvl w:val="0"/>
          <w:numId w:val="38"/>
        </w:numPr>
        <w:tabs>
          <w:tab w:val="left" w:pos="1260"/>
        </w:tabs>
        <w:autoSpaceDE w:val="0"/>
        <w:autoSpaceDN w:val="0"/>
        <w:adjustRightInd w:val="0"/>
        <w:ind w:left="1260" w:hanging="630"/>
        <w:rPr>
          <w:color w:val="000000" w:themeColor="text1"/>
          <w:sz w:val="22"/>
          <w:szCs w:val="22"/>
        </w:rPr>
      </w:pPr>
      <w:r w:rsidRPr="00B158E5">
        <w:rPr>
          <w:color w:val="000000" w:themeColor="text1"/>
          <w:sz w:val="22"/>
          <w:szCs w:val="22"/>
        </w:rPr>
        <w:t xml:space="preserve">demonstrate professional skills that suggest they have the emotional and mental fitness to interact appropriately with others, </w:t>
      </w:r>
    </w:p>
    <w:p w14:paraId="1D663B6F" w14:textId="77777777" w:rsidR="005A71E9" w:rsidRPr="00B158E5" w:rsidRDefault="00095A66" w:rsidP="005A71E9">
      <w:pPr>
        <w:pStyle w:val="ListParagraph"/>
        <w:numPr>
          <w:ilvl w:val="0"/>
          <w:numId w:val="38"/>
        </w:numPr>
        <w:tabs>
          <w:tab w:val="left" w:pos="1260"/>
        </w:tabs>
        <w:autoSpaceDE w:val="0"/>
        <w:autoSpaceDN w:val="0"/>
        <w:adjustRightInd w:val="0"/>
        <w:ind w:left="1260" w:hanging="630"/>
        <w:rPr>
          <w:color w:val="000000" w:themeColor="text1"/>
          <w:sz w:val="22"/>
          <w:szCs w:val="22"/>
        </w:rPr>
      </w:pPr>
      <w:r w:rsidRPr="00B158E5">
        <w:rPr>
          <w:color w:val="000000" w:themeColor="text1"/>
          <w:sz w:val="22"/>
          <w:szCs w:val="22"/>
        </w:rPr>
        <w:t xml:space="preserve">receive constructive feedback and alter their performance based on that feedback, and </w:t>
      </w:r>
    </w:p>
    <w:p w14:paraId="7602D967" w14:textId="77777777" w:rsidR="00095A66" w:rsidRPr="00B158E5" w:rsidRDefault="00095A66" w:rsidP="005A71E9">
      <w:pPr>
        <w:pStyle w:val="ListParagraph"/>
        <w:numPr>
          <w:ilvl w:val="0"/>
          <w:numId w:val="38"/>
        </w:numPr>
        <w:tabs>
          <w:tab w:val="left" w:pos="1260"/>
        </w:tabs>
        <w:autoSpaceDE w:val="0"/>
        <w:autoSpaceDN w:val="0"/>
        <w:adjustRightInd w:val="0"/>
        <w:ind w:left="1260" w:hanging="630"/>
        <w:rPr>
          <w:color w:val="000000" w:themeColor="text1"/>
          <w:sz w:val="22"/>
          <w:szCs w:val="22"/>
        </w:rPr>
      </w:pPr>
      <w:r w:rsidRPr="00B158E5">
        <w:rPr>
          <w:color w:val="000000" w:themeColor="text1"/>
          <w:sz w:val="22"/>
          <w:szCs w:val="22"/>
        </w:rPr>
        <w:t>apply theories, skills, and techniques that have been empirically supported or valid.</w:t>
      </w:r>
    </w:p>
    <w:p w14:paraId="665B3A94" w14:textId="77777777" w:rsidR="00095A66" w:rsidRPr="00B158E5" w:rsidRDefault="00095A66" w:rsidP="00095A66">
      <w:pPr>
        <w:tabs>
          <w:tab w:val="left" w:pos="1260"/>
        </w:tabs>
        <w:autoSpaceDE w:val="0"/>
        <w:autoSpaceDN w:val="0"/>
        <w:adjustRightInd w:val="0"/>
        <w:ind w:left="1260" w:hanging="540"/>
        <w:rPr>
          <w:color w:val="000000" w:themeColor="text1"/>
          <w:sz w:val="22"/>
          <w:szCs w:val="22"/>
        </w:rPr>
      </w:pPr>
    </w:p>
    <w:p w14:paraId="54E32AD6" w14:textId="77777777" w:rsidR="00095A66" w:rsidRPr="00B158E5" w:rsidRDefault="00095A66" w:rsidP="00095A66">
      <w:pPr>
        <w:autoSpaceDE w:val="0"/>
        <w:autoSpaceDN w:val="0"/>
        <w:adjustRightInd w:val="0"/>
        <w:rPr>
          <w:color w:val="000000" w:themeColor="text1"/>
          <w:sz w:val="22"/>
          <w:szCs w:val="22"/>
        </w:rPr>
      </w:pPr>
      <w:r w:rsidRPr="00B158E5">
        <w:rPr>
          <w:color w:val="000000" w:themeColor="text1"/>
          <w:sz w:val="22"/>
          <w:szCs w:val="22"/>
        </w:rPr>
        <w:t xml:space="preserve">Again, the processes and procedures by which students will be dismissed from the program are outlined </w:t>
      </w:r>
      <w:r w:rsidR="00A82366" w:rsidRPr="00B158E5">
        <w:rPr>
          <w:color w:val="000000" w:themeColor="text1"/>
          <w:sz w:val="22"/>
          <w:szCs w:val="22"/>
        </w:rPr>
        <w:t xml:space="preserve">above </w:t>
      </w:r>
      <w:r w:rsidRPr="00B158E5">
        <w:rPr>
          <w:color w:val="000000" w:themeColor="text1"/>
          <w:sz w:val="22"/>
          <w:szCs w:val="22"/>
        </w:rPr>
        <w:t xml:space="preserve">in </w:t>
      </w:r>
      <w:r w:rsidR="00352CD7" w:rsidRPr="00B158E5">
        <w:rPr>
          <w:color w:val="000000" w:themeColor="text1"/>
          <w:sz w:val="22"/>
          <w:szCs w:val="22"/>
        </w:rPr>
        <w:t xml:space="preserve">this handbook. </w:t>
      </w:r>
      <w:r w:rsidRPr="00B158E5">
        <w:rPr>
          <w:color w:val="000000" w:themeColor="text1"/>
          <w:sz w:val="22"/>
          <w:szCs w:val="22"/>
        </w:rPr>
        <w:t xml:space="preserve">Please read these carefully. </w:t>
      </w:r>
    </w:p>
    <w:p w14:paraId="29EF433D" w14:textId="77777777" w:rsidR="00095A66" w:rsidRPr="00B158E5" w:rsidRDefault="00095A66" w:rsidP="00A82366">
      <w:pPr>
        <w:autoSpaceDE w:val="0"/>
        <w:autoSpaceDN w:val="0"/>
        <w:adjustRightInd w:val="0"/>
        <w:rPr>
          <w:color w:val="000000" w:themeColor="text1"/>
          <w:sz w:val="22"/>
          <w:szCs w:val="22"/>
          <w:highlight w:val="yellow"/>
        </w:rPr>
      </w:pPr>
    </w:p>
    <w:p w14:paraId="5C402445" w14:textId="77777777" w:rsidR="0073040A" w:rsidRPr="00B158E5" w:rsidRDefault="0073040A" w:rsidP="0073040A">
      <w:pPr>
        <w:autoSpaceDE w:val="0"/>
        <w:autoSpaceDN w:val="0"/>
        <w:adjustRightInd w:val="0"/>
        <w:ind w:firstLine="720"/>
        <w:jc w:val="center"/>
        <w:outlineLvl w:val="0"/>
        <w:rPr>
          <w:b/>
          <w:bCs/>
          <w:color w:val="000000" w:themeColor="text1"/>
          <w:sz w:val="22"/>
          <w:szCs w:val="22"/>
        </w:rPr>
      </w:pPr>
      <w:r w:rsidRPr="00B158E5">
        <w:rPr>
          <w:b/>
          <w:bCs/>
          <w:color w:val="000000" w:themeColor="text1"/>
          <w:sz w:val="22"/>
          <w:szCs w:val="22"/>
        </w:rPr>
        <w:t>Student Records</w:t>
      </w:r>
    </w:p>
    <w:p w14:paraId="3BED7E82" w14:textId="2F9DE02F" w:rsidR="0073040A" w:rsidRPr="00B158E5" w:rsidRDefault="0073040A" w:rsidP="00095A66">
      <w:pPr>
        <w:autoSpaceDE w:val="0"/>
        <w:autoSpaceDN w:val="0"/>
        <w:adjustRightInd w:val="0"/>
        <w:ind w:firstLine="720"/>
        <w:outlineLvl w:val="0"/>
        <w:rPr>
          <w:color w:val="000000" w:themeColor="text1"/>
          <w:sz w:val="22"/>
          <w:szCs w:val="22"/>
        </w:rPr>
      </w:pPr>
      <w:r w:rsidRPr="00B158E5">
        <w:rPr>
          <w:color w:val="000000" w:themeColor="text1"/>
          <w:sz w:val="22"/>
          <w:szCs w:val="22"/>
        </w:rPr>
        <w:t>The School Psychology Programs adheres the MSU guidelines regarding confidentiality</w:t>
      </w:r>
      <w:r w:rsidR="000C3791" w:rsidRPr="00B158E5">
        <w:rPr>
          <w:color w:val="000000" w:themeColor="text1"/>
          <w:sz w:val="22"/>
          <w:szCs w:val="22"/>
        </w:rPr>
        <w:t>,</w:t>
      </w:r>
      <w:r w:rsidRPr="00B158E5">
        <w:rPr>
          <w:color w:val="000000" w:themeColor="text1"/>
          <w:sz w:val="22"/>
          <w:szCs w:val="22"/>
        </w:rPr>
        <w:t xml:space="preserve"> access, and disposal of </w:t>
      </w:r>
      <w:r w:rsidR="000C3791" w:rsidRPr="00B158E5">
        <w:rPr>
          <w:color w:val="000000" w:themeColor="text1"/>
          <w:sz w:val="22"/>
          <w:szCs w:val="22"/>
        </w:rPr>
        <w:t xml:space="preserve"> student </w:t>
      </w:r>
      <w:r w:rsidRPr="00B158E5">
        <w:rPr>
          <w:color w:val="000000" w:themeColor="text1"/>
          <w:sz w:val="22"/>
          <w:szCs w:val="22"/>
        </w:rPr>
        <w:t>records (</w:t>
      </w:r>
      <w:hyperlink r:id="rId36" w:history="1">
        <w:r w:rsidRPr="00B158E5">
          <w:rPr>
            <w:color w:val="000000" w:themeColor="text1"/>
            <w:u w:val="single"/>
          </w:rPr>
          <w:t>http://www.catalog.msstate.edu/undergraduate/academicpolicies/academicrecords/</w:t>
        </w:r>
      </w:hyperlink>
      <w:r w:rsidRPr="00B158E5">
        <w:rPr>
          <w:color w:val="000000" w:themeColor="text1"/>
        </w:rPr>
        <w:t>)</w:t>
      </w:r>
      <w:r w:rsidRPr="00B158E5">
        <w:rPr>
          <w:color w:val="000000" w:themeColor="text1"/>
          <w:sz w:val="22"/>
          <w:szCs w:val="22"/>
        </w:rPr>
        <w:t xml:space="preserve">. </w:t>
      </w:r>
      <w:r w:rsidR="00BF24CC" w:rsidRPr="00B158E5">
        <w:rPr>
          <w:color w:val="000000" w:themeColor="text1"/>
          <w:sz w:val="22"/>
          <w:szCs w:val="22"/>
        </w:rPr>
        <w:t>A</w:t>
      </w:r>
      <w:r w:rsidRPr="00B158E5">
        <w:rPr>
          <w:color w:val="000000" w:themeColor="text1"/>
          <w:sz w:val="22"/>
          <w:szCs w:val="22"/>
        </w:rPr>
        <w:t xml:space="preserve">dditionally, </w:t>
      </w:r>
      <w:r w:rsidR="000C3791" w:rsidRPr="00B158E5">
        <w:rPr>
          <w:color w:val="000000" w:themeColor="text1"/>
          <w:sz w:val="22"/>
          <w:szCs w:val="22"/>
        </w:rPr>
        <w:t>MSU</w:t>
      </w:r>
      <w:r w:rsidRPr="00B158E5">
        <w:rPr>
          <w:color w:val="000000" w:themeColor="text1"/>
          <w:sz w:val="22"/>
          <w:szCs w:val="22"/>
        </w:rPr>
        <w:t xml:space="preserve"> utilizes The Guide for Retention and Disposal of Records as published by the American Association of Collegiate Registrars and Admissions Officers as the policy for disposal of student records.</w:t>
      </w:r>
      <w:r w:rsidR="00095A66" w:rsidRPr="00B158E5">
        <w:rPr>
          <w:color w:val="000000" w:themeColor="text1"/>
          <w:sz w:val="22"/>
          <w:szCs w:val="22"/>
        </w:rPr>
        <w:t xml:space="preserve"> </w:t>
      </w:r>
      <w:r w:rsidRPr="00B158E5">
        <w:rPr>
          <w:color w:val="000000" w:themeColor="text1"/>
          <w:sz w:val="22"/>
          <w:szCs w:val="22"/>
        </w:rPr>
        <w:t xml:space="preserve">All departmental student records are maintained in a locked cabinet in a secure office </w:t>
      </w:r>
      <w:r w:rsidR="000C3791" w:rsidRPr="00B158E5">
        <w:rPr>
          <w:color w:val="000000" w:themeColor="text1"/>
          <w:sz w:val="22"/>
          <w:szCs w:val="22"/>
        </w:rPr>
        <w:t>in which</w:t>
      </w:r>
      <w:r w:rsidRPr="00B158E5">
        <w:rPr>
          <w:color w:val="000000" w:themeColor="text1"/>
          <w:sz w:val="22"/>
          <w:szCs w:val="22"/>
        </w:rPr>
        <w:t xml:space="preserve"> </w:t>
      </w:r>
      <w:r w:rsidR="00BF24CC" w:rsidRPr="00B158E5">
        <w:rPr>
          <w:color w:val="000000" w:themeColor="text1"/>
          <w:sz w:val="22"/>
          <w:szCs w:val="22"/>
        </w:rPr>
        <w:t xml:space="preserve">access is </w:t>
      </w:r>
      <w:r w:rsidRPr="00B158E5">
        <w:rPr>
          <w:color w:val="000000" w:themeColor="text1"/>
          <w:sz w:val="22"/>
          <w:szCs w:val="22"/>
        </w:rPr>
        <w:t xml:space="preserve">closely monitored by </w:t>
      </w:r>
      <w:r w:rsidR="00BF24CC" w:rsidRPr="00B158E5">
        <w:rPr>
          <w:color w:val="000000" w:themeColor="text1"/>
          <w:sz w:val="22"/>
          <w:szCs w:val="22"/>
        </w:rPr>
        <w:t xml:space="preserve">departmental </w:t>
      </w:r>
      <w:r w:rsidRPr="00B158E5">
        <w:rPr>
          <w:color w:val="000000" w:themeColor="text1"/>
          <w:sz w:val="22"/>
          <w:szCs w:val="22"/>
        </w:rPr>
        <w:t xml:space="preserve">administration.  </w:t>
      </w:r>
      <w:r w:rsidR="00BF24CC" w:rsidRPr="00B158E5">
        <w:rPr>
          <w:color w:val="000000" w:themeColor="text1"/>
          <w:sz w:val="22"/>
          <w:szCs w:val="22"/>
        </w:rPr>
        <w:t>Performance evaluations and training records regarding annual progress, comprehensive evaluations, dissertations, practica and internships are maintained in this secure location for 5 years past graduation or separation from the department.</w:t>
      </w:r>
    </w:p>
    <w:p w14:paraId="5E3235C8" w14:textId="25800932" w:rsidR="0073040A" w:rsidRPr="00B158E5" w:rsidRDefault="00095A66" w:rsidP="00095A66">
      <w:pPr>
        <w:autoSpaceDE w:val="0"/>
        <w:autoSpaceDN w:val="0"/>
        <w:adjustRightInd w:val="0"/>
        <w:ind w:firstLine="720"/>
        <w:outlineLvl w:val="0"/>
        <w:rPr>
          <w:color w:val="000000" w:themeColor="text1"/>
          <w:sz w:val="22"/>
          <w:szCs w:val="22"/>
        </w:rPr>
      </w:pPr>
      <w:r w:rsidRPr="00B158E5">
        <w:rPr>
          <w:color w:val="000000" w:themeColor="text1"/>
          <w:sz w:val="22"/>
          <w:szCs w:val="22"/>
        </w:rPr>
        <w:tab/>
      </w:r>
      <w:r w:rsidRPr="00B158E5">
        <w:rPr>
          <w:color w:val="000000" w:themeColor="text1"/>
          <w:sz w:val="22"/>
          <w:szCs w:val="22"/>
        </w:rPr>
        <w:tab/>
      </w:r>
      <w:r w:rsidRPr="00B158E5">
        <w:rPr>
          <w:color w:val="000000" w:themeColor="text1"/>
          <w:sz w:val="22"/>
          <w:szCs w:val="22"/>
        </w:rPr>
        <w:tab/>
      </w:r>
    </w:p>
    <w:p w14:paraId="5AF3396D" w14:textId="125190F1" w:rsidR="00D16031" w:rsidRPr="00B158E5" w:rsidRDefault="00095A66" w:rsidP="00BF24CC">
      <w:pPr>
        <w:autoSpaceDE w:val="0"/>
        <w:autoSpaceDN w:val="0"/>
        <w:adjustRightInd w:val="0"/>
        <w:ind w:firstLine="720"/>
        <w:jc w:val="center"/>
        <w:outlineLvl w:val="0"/>
        <w:rPr>
          <w:b/>
          <w:bCs/>
          <w:color w:val="000000" w:themeColor="text1"/>
          <w:sz w:val="22"/>
          <w:szCs w:val="22"/>
        </w:rPr>
      </w:pPr>
      <w:r w:rsidRPr="00B158E5">
        <w:rPr>
          <w:b/>
          <w:bCs/>
          <w:color w:val="000000" w:themeColor="text1"/>
          <w:sz w:val="22"/>
          <w:szCs w:val="22"/>
        </w:rPr>
        <w:t>Financial Aid Information</w:t>
      </w:r>
    </w:p>
    <w:p w14:paraId="3FEEE244" w14:textId="77777777" w:rsidR="00095A66" w:rsidRPr="00B158E5" w:rsidRDefault="00095A66" w:rsidP="00095A66">
      <w:pPr>
        <w:autoSpaceDE w:val="0"/>
        <w:autoSpaceDN w:val="0"/>
        <w:adjustRightInd w:val="0"/>
        <w:ind w:firstLine="720"/>
        <w:outlineLvl w:val="0"/>
        <w:rPr>
          <w:b/>
          <w:bCs/>
          <w:color w:val="000000" w:themeColor="text1"/>
          <w:sz w:val="22"/>
          <w:szCs w:val="22"/>
        </w:rPr>
      </w:pPr>
    </w:p>
    <w:p w14:paraId="4A6B121C" w14:textId="3358EC40"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Many financial aid opportunities are available for graduate students in the Counselor Education program at Mississippi State University. Students should apply for all assistance programs that interest them. More than one award often is possible. Although most awards are made in the Spring for the next Fall, vacancies occur throughout the year.</w:t>
      </w:r>
      <w:r w:rsidR="00B171BB" w:rsidRPr="00B158E5">
        <w:rPr>
          <w:color w:val="000000" w:themeColor="text1"/>
          <w:sz w:val="22"/>
          <w:szCs w:val="22"/>
        </w:rPr>
        <w:t xml:space="preserve"> State residency status may impact tuition cost.</w:t>
      </w:r>
    </w:p>
    <w:p w14:paraId="08A299FC" w14:textId="77777777" w:rsidR="00095A66" w:rsidRPr="00B158E5" w:rsidRDefault="00095A66" w:rsidP="00095A66">
      <w:pPr>
        <w:autoSpaceDE w:val="0"/>
        <w:autoSpaceDN w:val="0"/>
        <w:adjustRightInd w:val="0"/>
        <w:ind w:firstLine="720"/>
        <w:rPr>
          <w:color w:val="000000" w:themeColor="text1"/>
          <w:sz w:val="22"/>
          <w:szCs w:val="22"/>
        </w:rPr>
      </w:pPr>
    </w:p>
    <w:p w14:paraId="60FA1BE8" w14:textId="77777777" w:rsidR="00095A66" w:rsidRPr="00B158E5" w:rsidRDefault="00095A66" w:rsidP="005A4AA9">
      <w:pPr>
        <w:tabs>
          <w:tab w:val="left" w:pos="540"/>
        </w:tabs>
        <w:autoSpaceDE w:val="0"/>
        <w:autoSpaceDN w:val="0"/>
        <w:adjustRightInd w:val="0"/>
        <w:ind w:left="540" w:hanging="540"/>
        <w:rPr>
          <w:color w:val="000000" w:themeColor="text1"/>
          <w:sz w:val="22"/>
          <w:szCs w:val="22"/>
        </w:rPr>
      </w:pPr>
      <w:r w:rsidRPr="00B158E5">
        <w:rPr>
          <w:color w:val="000000" w:themeColor="text1"/>
          <w:sz w:val="22"/>
          <w:szCs w:val="22"/>
        </w:rPr>
        <w:t>1.</w:t>
      </w:r>
      <w:r w:rsidRPr="00B158E5">
        <w:rPr>
          <w:color w:val="000000" w:themeColor="text1"/>
          <w:sz w:val="22"/>
          <w:szCs w:val="22"/>
        </w:rPr>
        <w:tab/>
        <w:t>Applications for low-interest loans and work-study jobs may be obtained from:</w:t>
      </w:r>
    </w:p>
    <w:p w14:paraId="760D786E" w14:textId="77777777" w:rsidR="00095A66" w:rsidRPr="00B158E5" w:rsidRDefault="00095A66" w:rsidP="00095A66">
      <w:pPr>
        <w:autoSpaceDE w:val="0"/>
        <w:autoSpaceDN w:val="0"/>
        <w:adjustRightInd w:val="0"/>
        <w:ind w:left="720" w:firstLine="720"/>
        <w:outlineLvl w:val="0"/>
        <w:rPr>
          <w:color w:val="000000" w:themeColor="text1"/>
          <w:sz w:val="22"/>
          <w:szCs w:val="22"/>
        </w:rPr>
      </w:pPr>
      <w:r w:rsidRPr="00B158E5">
        <w:rPr>
          <w:color w:val="000000" w:themeColor="text1"/>
          <w:sz w:val="22"/>
          <w:szCs w:val="22"/>
        </w:rPr>
        <w:t>Student Financial Aid and Scholarships</w:t>
      </w:r>
    </w:p>
    <w:p w14:paraId="7DD21C67" w14:textId="77777777"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106 Magruder Hall</w:t>
      </w:r>
    </w:p>
    <w:p w14:paraId="009892C8" w14:textId="77777777"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P.O. Box 9501</w:t>
      </w:r>
    </w:p>
    <w:p w14:paraId="7843C3C4" w14:textId="77777777"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Mississippi State, MS 39762</w:t>
      </w:r>
    </w:p>
    <w:p w14:paraId="5ABA307C" w14:textId="77777777"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(662) 325-2450 and (662) 325-7441</w:t>
      </w:r>
    </w:p>
    <w:p w14:paraId="33E2FB36" w14:textId="77777777" w:rsidR="00095A66" w:rsidRPr="00B158E5" w:rsidRDefault="00095A66" w:rsidP="00095A66">
      <w:pPr>
        <w:autoSpaceDE w:val="0"/>
        <w:autoSpaceDN w:val="0"/>
        <w:adjustRightInd w:val="0"/>
        <w:ind w:left="720" w:firstLine="720"/>
        <w:rPr>
          <w:color w:val="000000" w:themeColor="text1"/>
          <w:sz w:val="22"/>
          <w:szCs w:val="22"/>
        </w:rPr>
      </w:pPr>
    </w:p>
    <w:p w14:paraId="25CC0B41" w14:textId="77777777" w:rsidR="00095A66" w:rsidRPr="00B158E5" w:rsidRDefault="00095A66" w:rsidP="00095A66">
      <w:pPr>
        <w:tabs>
          <w:tab w:val="left" w:pos="540"/>
        </w:tabs>
        <w:autoSpaceDE w:val="0"/>
        <w:autoSpaceDN w:val="0"/>
        <w:adjustRightInd w:val="0"/>
        <w:ind w:left="540" w:hanging="540"/>
        <w:rPr>
          <w:color w:val="000000" w:themeColor="text1"/>
          <w:sz w:val="22"/>
          <w:szCs w:val="22"/>
        </w:rPr>
      </w:pPr>
      <w:r w:rsidRPr="00B158E5">
        <w:rPr>
          <w:color w:val="000000" w:themeColor="text1"/>
          <w:sz w:val="22"/>
          <w:szCs w:val="22"/>
        </w:rPr>
        <w:t>2.</w:t>
      </w:r>
      <w:r w:rsidRPr="00B158E5">
        <w:rPr>
          <w:color w:val="000000" w:themeColor="text1"/>
          <w:sz w:val="22"/>
          <w:szCs w:val="22"/>
        </w:rPr>
        <w:tab/>
        <w:t xml:space="preserve">Assistantships for students enrolled in 9 or more credits </w:t>
      </w:r>
      <w:r w:rsidR="00D16031" w:rsidRPr="00B158E5">
        <w:rPr>
          <w:color w:val="000000" w:themeColor="text1"/>
          <w:sz w:val="22"/>
          <w:szCs w:val="22"/>
        </w:rPr>
        <w:t xml:space="preserve">typically </w:t>
      </w:r>
      <w:r w:rsidRPr="00B158E5">
        <w:rPr>
          <w:color w:val="000000" w:themeColor="text1"/>
          <w:sz w:val="22"/>
          <w:szCs w:val="22"/>
        </w:rPr>
        <w:t>require 20-hours of work per week and pay a stipend each month.  In-state and out-of-state tuition is waived for students on assistantships. Interested students should obtain applications from the following offices:</w:t>
      </w:r>
    </w:p>
    <w:p w14:paraId="1FD87EC7" w14:textId="39E9A3C8" w:rsidR="00095A66" w:rsidRPr="00B158E5" w:rsidRDefault="003B536B" w:rsidP="00095A66">
      <w:pPr>
        <w:autoSpaceDE w:val="0"/>
        <w:autoSpaceDN w:val="0"/>
        <w:adjustRightInd w:val="0"/>
        <w:ind w:left="2160" w:hanging="720"/>
        <w:rPr>
          <w:color w:val="000000" w:themeColor="text1"/>
          <w:sz w:val="22"/>
          <w:szCs w:val="22"/>
        </w:rPr>
      </w:pPr>
      <w:r w:rsidRPr="00B158E5">
        <w:rPr>
          <w:color w:val="000000" w:themeColor="text1"/>
          <w:sz w:val="22"/>
          <w:szCs w:val="22"/>
        </w:rPr>
        <w:t xml:space="preserve">Department of Counseling, </w:t>
      </w:r>
      <w:r w:rsidR="00095A66" w:rsidRPr="00B158E5">
        <w:rPr>
          <w:color w:val="000000" w:themeColor="text1"/>
          <w:sz w:val="22"/>
          <w:szCs w:val="22"/>
        </w:rPr>
        <w:t>Educational Psychology</w:t>
      </w:r>
      <w:r w:rsidRPr="00B158E5">
        <w:rPr>
          <w:color w:val="000000" w:themeColor="text1"/>
          <w:sz w:val="22"/>
          <w:szCs w:val="22"/>
        </w:rPr>
        <w:t>, and Foundations</w:t>
      </w:r>
    </w:p>
    <w:p w14:paraId="4F845AAE" w14:textId="77777777" w:rsidR="00095A66" w:rsidRPr="00B158E5" w:rsidRDefault="00095A66" w:rsidP="00095A66">
      <w:pPr>
        <w:autoSpaceDE w:val="0"/>
        <w:autoSpaceDN w:val="0"/>
        <w:adjustRightInd w:val="0"/>
        <w:ind w:left="2160" w:hanging="720"/>
        <w:rPr>
          <w:color w:val="000000" w:themeColor="text1"/>
          <w:sz w:val="22"/>
          <w:szCs w:val="22"/>
        </w:rPr>
      </w:pPr>
      <w:r w:rsidRPr="00B158E5">
        <w:rPr>
          <w:color w:val="000000" w:themeColor="text1"/>
          <w:sz w:val="22"/>
          <w:szCs w:val="22"/>
        </w:rPr>
        <w:t xml:space="preserve">P.O. Box 9727 </w:t>
      </w:r>
    </w:p>
    <w:p w14:paraId="23979C81" w14:textId="77777777" w:rsidR="00095A66" w:rsidRPr="00B158E5" w:rsidRDefault="00095A66" w:rsidP="00095A66">
      <w:pPr>
        <w:autoSpaceDE w:val="0"/>
        <w:autoSpaceDN w:val="0"/>
        <w:adjustRightInd w:val="0"/>
        <w:ind w:left="2160" w:hanging="720"/>
        <w:rPr>
          <w:color w:val="000000" w:themeColor="text1"/>
          <w:sz w:val="22"/>
          <w:szCs w:val="22"/>
        </w:rPr>
      </w:pPr>
      <w:r w:rsidRPr="00B158E5">
        <w:rPr>
          <w:color w:val="000000" w:themeColor="text1"/>
          <w:sz w:val="22"/>
          <w:szCs w:val="22"/>
        </w:rPr>
        <w:t>Mississippi State, MS 39762</w:t>
      </w:r>
    </w:p>
    <w:p w14:paraId="0A5BCBCC" w14:textId="77777777"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(662) 325-3426</w:t>
      </w:r>
    </w:p>
    <w:p w14:paraId="7EA5F6CB" w14:textId="77777777" w:rsidR="00095A66" w:rsidRPr="00B158E5" w:rsidRDefault="00095A66" w:rsidP="00095A66">
      <w:pPr>
        <w:autoSpaceDE w:val="0"/>
        <w:autoSpaceDN w:val="0"/>
        <w:adjustRightInd w:val="0"/>
        <w:ind w:left="720" w:firstLine="720"/>
        <w:rPr>
          <w:color w:val="000000" w:themeColor="text1"/>
          <w:sz w:val="22"/>
          <w:szCs w:val="22"/>
        </w:rPr>
      </w:pPr>
    </w:p>
    <w:p w14:paraId="3FF9D7F6" w14:textId="77777777" w:rsidR="00095A66" w:rsidRPr="00B158E5" w:rsidRDefault="00095A66" w:rsidP="00D83721">
      <w:pPr>
        <w:autoSpaceDE w:val="0"/>
        <w:autoSpaceDN w:val="0"/>
        <w:adjustRightInd w:val="0"/>
        <w:ind w:firstLine="720"/>
        <w:rPr>
          <w:color w:val="000000" w:themeColor="text1"/>
          <w:sz w:val="22"/>
          <w:szCs w:val="22"/>
        </w:rPr>
      </w:pPr>
      <w:r w:rsidRPr="00B158E5">
        <w:rPr>
          <w:color w:val="000000" w:themeColor="text1"/>
          <w:sz w:val="22"/>
          <w:szCs w:val="22"/>
        </w:rPr>
        <w:t>Other divisions and potential departments include:</w:t>
      </w:r>
    </w:p>
    <w:p w14:paraId="6EDEC8EA" w14:textId="19DCEEEB"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 xml:space="preserve">Division of Student Affairs </w:t>
      </w:r>
    </w:p>
    <w:p w14:paraId="73CE9CF6" w14:textId="77777777"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 xml:space="preserve">115 Lee Hall </w:t>
      </w:r>
    </w:p>
    <w:p w14:paraId="58686F32" w14:textId="77777777"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lastRenderedPageBreak/>
        <w:t xml:space="preserve">P.O. Box 9504 </w:t>
      </w:r>
    </w:p>
    <w:p w14:paraId="397EA54F" w14:textId="58AD7759"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Mississippi State, MS</w:t>
      </w:r>
      <w:r w:rsidR="000E40B9" w:rsidRPr="00B158E5">
        <w:rPr>
          <w:color w:val="000000" w:themeColor="text1"/>
          <w:sz w:val="22"/>
          <w:szCs w:val="22"/>
        </w:rPr>
        <w:t xml:space="preserve">  </w:t>
      </w:r>
      <w:r w:rsidRPr="00B158E5">
        <w:rPr>
          <w:color w:val="000000" w:themeColor="text1"/>
          <w:sz w:val="22"/>
          <w:szCs w:val="22"/>
        </w:rPr>
        <w:t xml:space="preserve">39762 </w:t>
      </w:r>
    </w:p>
    <w:p w14:paraId="4A98A0DD" w14:textId="77777777" w:rsidR="00095A66" w:rsidRPr="00B158E5" w:rsidRDefault="00095A66" w:rsidP="00095A66">
      <w:pPr>
        <w:autoSpaceDE w:val="0"/>
        <w:autoSpaceDN w:val="0"/>
        <w:adjustRightInd w:val="0"/>
        <w:ind w:left="720" w:firstLine="720"/>
        <w:rPr>
          <w:color w:val="000000" w:themeColor="text1"/>
          <w:sz w:val="22"/>
          <w:szCs w:val="22"/>
        </w:rPr>
      </w:pPr>
    </w:p>
    <w:p w14:paraId="5C601DF8" w14:textId="77777777"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Office of Graduate Studies</w:t>
      </w:r>
    </w:p>
    <w:p w14:paraId="6E6A8B35" w14:textId="77777777"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116 Allen Hall</w:t>
      </w:r>
    </w:p>
    <w:p w14:paraId="086B6179" w14:textId="77777777"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P.O. Box 9703</w:t>
      </w:r>
    </w:p>
    <w:p w14:paraId="1A87241E" w14:textId="11C8682D"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Mississippi State, MS</w:t>
      </w:r>
      <w:r w:rsidR="000E40B9" w:rsidRPr="00B158E5">
        <w:rPr>
          <w:color w:val="000000" w:themeColor="text1"/>
          <w:sz w:val="22"/>
          <w:szCs w:val="22"/>
        </w:rPr>
        <w:t xml:space="preserve">  </w:t>
      </w:r>
      <w:r w:rsidRPr="00B158E5">
        <w:rPr>
          <w:color w:val="000000" w:themeColor="text1"/>
          <w:sz w:val="22"/>
          <w:szCs w:val="22"/>
        </w:rPr>
        <w:t>39762</w:t>
      </w:r>
    </w:p>
    <w:p w14:paraId="4D815F7A" w14:textId="77777777" w:rsidR="00F26137" w:rsidRPr="00B158E5" w:rsidRDefault="00095A66" w:rsidP="005A71E9">
      <w:pPr>
        <w:autoSpaceDE w:val="0"/>
        <w:autoSpaceDN w:val="0"/>
        <w:adjustRightInd w:val="0"/>
        <w:ind w:left="720" w:firstLine="720"/>
        <w:rPr>
          <w:color w:val="000000" w:themeColor="text1"/>
          <w:sz w:val="22"/>
          <w:szCs w:val="22"/>
        </w:rPr>
      </w:pPr>
      <w:r w:rsidRPr="00B158E5">
        <w:rPr>
          <w:color w:val="000000" w:themeColor="text1"/>
          <w:sz w:val="22"/>
          <w:szCs w:val="22"/>
        </w:rPr>
        <w:t xml:space="preserve">(662) 325-3611 </w:t>
      </w:r>
    </w:p>
    <w:p w14:paraId="77389738" w14:textId="77777777" w:rsidR="00F26137" w:rsidRPr="00B158E5" w:rsidRDefault="00F26137" w:rsidP="00095A66">
      <w:pPr>
        <w:autoSpaceDE w:val="0"/>
        <w:autoSpaceDN w:val="0"/>
        <w:adjustRightInd w:val="0"/>
        <w:rPr>
          <w:color w:val="000000" w:themeColor="text1"/>
          <w:sz w:val="22"/>
          <w:szCs w:val="22"/>
        </w:rPr>
      </w:pPr>
    </w:p>
    <w:p w14:paraId="510E3F9F" w14:textId="77777777" w:rsidR="00095A66" w:rsidRPr="00B158E5" w:rsidRDefault="00095A66" w:rsidP="00095A66">
      <w:pPr>
        <w:autoSpaceDE w:val="0"/>
        <w:autoSpaceDN w:val="0"/>
        <w:adjustRightInd w:val="0"/>
        <w:ind w:left="720" w:firstLine="720"/>
        <w:outlineLvl w:val="0"/>
        <w:rPr>
          <w:color w:val="000000" w:themeColor="text1"/>
          <w:sz w:val="22"/>
          <w:szCs w:val="22"/>
        </w:rPr>
      </w:pPr>
      <w:r w:rsidRPr="00B158E5">
        <w:rPr>
          <w:color w:val="000000" w:themeColor="text1"/>
          <w:sz w:val="22"/>
          <w:szCs w:val="22"/>
        </w:rPr>
        <w:t>Career Center</w:t>
      </w:r>
    </w:p>
    <w:p w14:paraId="2AAB8F67" w14:textId="77777777"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316 Colvard Student Union</w:t>
      </w:r>
    </w:p>
    <w:p w14:paraId="12A937B1" w14:textId="77777777"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 xml:space="preserve">P.O. Box 9533 </w:t>
      </w:r>
    </w:p>
    <w:p w14:paraId="00CA298B" w14:textId="50514DD4"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Mississippi State, MS   39762</w:t>
      </w:r>
    </w:p>
    <w:p w14:paraId="66A85B5D" w14:textId="77777777"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(662) 325-3344</w:t>
      </w:r>
    </w:p>
    <w:p w14:paraId="63C5DC85" w14:textId="77777777" w:rsidR="00095A66" w:rsidRPr="00B158E5" w:rsidRDefault="00095A66" w:rsidP="00095A66">
      <w:pPr>
        <w:autoSpaceDE w:val="0"/>
        <w:autoSpaceDN w:val="0"/>
        <w:adjustRightInd w:val="0"/>
        <w:rPr>
          <w:color w:val="000000" w:themeColor="text1"/>
          <w:sz w:val="22"/>
          <w:szCs w:val="22"/>
        </w:rPr>
      </w:pPr>
    </w:p>
    <w:p w14:paraId="38A9C889" w14:textId="77777777" w:rsidR="00095A66" w:rsidRPr="00B158E5" w:rsidRDefault="00095A66" w:rsidP="00095A66">
      <w:pPr>
        <w:autoSpaceDE w:val="0"/>
        <w:autoSpaceDN w:val="0"/>
        <w:adjustRightInd w:val="0"/>
        <w:ind w:left="1440"/>
        <w:rPr>
          <w:color w:val="000000" w:themeColor="text1"/>
          <w:sz w:val="22"/>
          <w:szCs w:val="22"/>
        </w:rPr>
      </w:pPr>
      <w:r w:rsidRPr="00B158E5">
        <w:rPr>
          <w:color w:val="000000" w:themeColor="text1"/>
          <w:sz w:val="22"/>
          <w:szCs w:val="22"/>
        </w:rPr>
        <w:t xml:space="preserve">Rehabilitation Research Training Center on Blindness and Low Vision </w:t>
      </w:r>
    </w:p>
    <w:p w14:paraId="647F1106" w14:textId="77777777" w:rsidR="00095A66" w:rsidRPr="00B158E5" w:rsidRDefault="00095A66" w:rsidP="00095A66">
      <w:pPr>
        <w:autoSpaceDE w:val="0"/>
        <w:autoSpaceDN w:val="0"/>
        <w:adjustRightInd w:val="0"/>
        <w:ind w:left="2160" w:hanging="720"/>
        <w:rPr>
          <w:color w:val="000000" w:themeColor="text1"/>
          <w:sz w:val="22"/>
          <w:szCs w:val="22"/>
        </w:rPr>
      </w:pPr>
      <w:r w:rsidRPr="00B158E5">
        <w:rPr>
          <w:color w:val="000000" w:themeColor="text1"/>
          <w:sz w:val="22"/>
          <w:szCs w:val="22"/>
        </w:rPr>
        <w:t>150 IED</w:t>
      </w:r>
    </w:p>
    <w:p w14:paraId="79BD0A8A" w14:textId="77777777"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P.O. Box 6189</w:t>
      </w:r>
    </w:p>
    <w:p w14:paraId="644A3788" w14:textId="77777777"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Mississippi State, MS 39762</w:t>
      </w:r>
    </w:p>
    <w:p w14:paraId="0E414FB9" w14:textId="77777777"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(662) 325-2001</w:t>
      </w:r>
    </w:p>
    <w:p w14:paraId="7A9C3496" w14:textId="77777777" w:rsidR="00095A66" w:rsidRPr="00B158E5" w:rsidRDefault="00095A66" w:rsidP="00095A66">
      <w:pPr>
        <w:autoSpaceDE w:val="0"/>
        <w:autoSpaceDN w:val="0"/>
        <w:adjustRightInd w:val="0"/>
        <w:ind w:left="720" w:firstLine="720"/>
        <w:rPr>
          <w:color w:val="000000" w:themeColor="text1"/>
          <w:sz w:val="22"/>
          <w:szCs w:val="22"/>
        </w:rPr>
      </w:pPr>
    </w:p>
    <w:p w14:paraId="559A4A2A" w14:textId="77777777"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 xml:space="preserve">Social Science Research Center </w:t>
      </w:r>
    </w:p>
    <w:p w14:paraId="1B1C07D9" w14:textId="77777777"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1 Research Park, Suite 103</w:t>
      </w:r>
    </w:p>
    <w:p w14:paraId="1D65DA77" w14:textId="77777777"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P.O. Box 5287</w:t>
      </w:r>
    </w:p>
    <w:p w14:paraId="677AB768" w14:textId="77777777"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 xml:space="preserve">Mississippi State, MS  39762 </w:t>
      </w:r>
    </w:p>
    <w:p w14:paraId="69DB091D" w14:textId="77777777"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(662) 325-7127</w:t>
      </w:r>
    </w:p>
    <w:p w14:paraId="12F992CD" w14:textId="77777777" w:rsidR="00095A66" w:rsidRPr="00B158E5" w:rsidRDefault="00095A66" w:rsidP="00095A66">
      <w:pPr>
        <w:autoSpaceDE w:val="0"/>
        <w:autoSpaceDN w:val="0"/>
        <w:adjustRightInd w:val="0"/>
        <w:ind w:left="720" w:firstLine="720"/>
        <w:rPr>
          <w:color w:val="000000" w:themeColor="text1"/>
          <w:sz w:val="22"/>
          <w:szCs w:val="22"/>
        </w:rPr>
      </w:pPr>
    </w:p>
    <w:p w14:paraId="0B818038" w14:textId="77777777" w:rsidR="00095A66" w:rsidRPr="00B158E5" w:rsidRDefault="00095A66" w:rsidP="005A4AA9">
      <w:pPr>
        <w:tabs>
          <w:tab w:val="left" w:pos="540"/>
        </w:tabs>
        <w:autoSpaceDE w:val="0"/>
        <w:autoSpaceDN w:val="0"/>
        <w:adjustRightInd w:val="0"/>
        <w:ind w:left="540" w:hanging="540"/>
        <w:rPr>
          <w:color w:val="000000" w:themeColor="text1"/>
          <w:sz w:val="22"/>
          <w:szCs w:val="22"/>
        </w:rPr>
      </w:pPr>
      <w:r w:rsidRPr="00B158E5">
        <w:rPr>
          <w:color w:val="000000" w:themeColor="text1"/>
          <w:sz w:val="22"/>
          <w:szCs w:val="22"/>
        </w:rPr>
        <w:t>3.</w:t>
      </w:r>
      <w:r w:rsidRPr="00B158E5">
        <w:rPr>
          <w:color w:val="000000" w:themeColor="text1"/>
          <w:sz w:val="22"/>
          <w:szCs w:val="22"/>
        </w:rPr>
        <w:tab/>
        <w:t>The Department of Housing and Residence Life offers assistantships for Live-In Residence Hall Directors. In addition to a stipend, Directors receive a free furnished apartment, all utilities, and local telephone service as part of their compensation package. Both single and married students, including those with children, are eligible to apply. Applications are available from:</w:t>
      </w:r>
    </w:p>
    <w:p w14:paraId="02208B3C" w14:textId="77777777"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Department of Housing and Residence Life</w:t>
      </w:r>
    </w:p>
    <w:p w14:paraId="358A3AB0" w14:textId="77777777"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Herbert Hall</w:t>
      </w:r>
    </w:p>
    <w:p w14:paraId="12FA4D21" w14:textId="77777777"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P.O. Box 9502</w:t>
      </w:r>
    </w:p>
    <w:p w14:paraId="276DB7A4" w14:textId="77777777"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Mississippi State, MS 39762</w:t>
      </w:r>
    </w:p>
    <w:p w14:paraId="372AE173" w14:textId="77777777"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(662) 325-3557</w:t>
      </w:r>
    </w:p>
    <w:p w14:paraId="0317CE93" w14:textId="77777777" w:rsidR="00095A66" w:rsidRPr="00B158E5" w:rsidRDefault="00095A66" w:rsidP="00095A66">
      <w:pPr>
        <w:autoSpaceDE w:val="0"/>
        <w:autoSpaceDN w:val="0"/>
        <w:adjustRightInd w:val="0"/>
        <w:ind w:left="720" w:firstLine="720"/>
        <w:rPr>
          <w:color w:val="000000" w:themeColor="text1"/>
          <w:sz w:val="22"/>
          <w:szCs w:val="22"/>
        </w:rPr>
      </w:pPr>
    </w:p>
    <w:p w14:paraId="435C900E" w14:textId="77777777" w:rsidR="00095A66" w:rsidRPr="00B158E5" w:rsidRDefault="00095A66" w:rsidP="005A4AA9">
      <w:pPr>
        <w:tabs>
          <w:tab w:val="left" w:pos="540"/>
        </w:tabs>
        <w:autoSpaceDE w:val="0"/>
        <w:autoSpaceDN w:val="0"/>
        <w:adjustRightInd w:val="0"/>
        <w:ind w:left="540" w:hanging="540"/>
        <w:rPr>
          <w:color w:val="000000" w:themeColor="text1"/>
          <w:sz w:val="22"/>
          <w:szCs w:val="22"/>
        </w:rPr>
      </w:pPr>
      <w:r w:rsidRPr="00B158E5">
        <w:rPr>
          <w:color w:val="000000" w:themeColor="text1"/>
          <w:sz w:val="22"/>
          <w:szCs w:val="22"/>
        </w:rPr>
        <w:t>4.</w:t>
      </w:r>
      <w:r w:rsidRPr="00B158E5">
        <w:rPr>
          <w:color w:val="000000" w:themeColor="text1"/>
          <w:sz w:val="22"/>
          <w:szCs w:val="22"/>
        </w:rPr>
        <w:tab/>
        <w:t>Many positions are available throughout the university that may allow students to work and attend school. Job announcements are available from:</w:t>
      </w:r>
    </w:p>
    <w:p w14:paraId="510F3AD6" w14:textId="77777777"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Human Resources Management</w:t>
      </w:r>
    </w:p>
    <w:p w14:paraId="5050F4BD" w14:textId="77777777"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105 McArther Hall</w:t>
      </w:r>
    </w:p>
    <w:p w14:paraId="4CC9DE10" w14:textId="77777777" w:rsidR="00095A66" w:rsidRPr="00B158E5" w:rsidRDefault="00095A66" w:rsidP="00095A66">
      <w:pPr>
        <w:autoSpaceDE w:val="0"/>
        <w:autoSpaceDN w:val="0"/>
        <w:adjustRightInd w:val="0"/>
        <w:ind w:left="720" w:firstLine="720"/>
        <w:rPr>
          <w:color w:val="000000" w:themeColor="text1"/>
          <w:sz w:val="22"/>
          <w:szCs w:val="22"/>
        </w:rPr>
      </w:pPr>
      <w:r w:rsidRPr="00B158E5">
        <w:rPr>
          <w:color w:val="000000" w:themeColor="text1"/>
          <w:sz w:val="22"/>
          <w:szCs w:val="22"/>
        </w:rPr>
        <w:t>P.O. Box 9603</w:t>
      </w:r>
    </w:p>
    <w:p w14:paraId="7758D8C3" w14:textId="77777777" w:rsidR="003A54C4" w:rsidRPr="00B158E5" w:rsidRDefault="00095A66" w:rsidP="006A6115">
      <w:pPr>
        <w:autoSpaceDE w:val="0"/>
        <w:autoSpaceDN w:val="0"/>
        <w:adjustRightInd w:val="0"/>
        <w:ind w:left="720" w:firstLine="720"/>
        <w:rPr>
          <w:color w:val="000000" w:themeColor="text1"/>
          <w:sz w:val="22"/>
          <w:szCs w:val="22"/>
        </w:rPr>
      </w:pPr>
      <w:r w:rsidRPr="00B158E5">
        <w:rPr>
          <w:color w:val="000000" w:themeColor="text1"/>
          <w:sz w:val="22"/>
          <w:szCs w:val="22"/>
        </w:rPr>
        <w:t>Mississippi State, MS 39762</w:t>
      </w:r>
    </w:p>
    <w:p w14:paraId="26809F96" w14:textId="77777777" w:rsidR="003A54C4" w:rsidRPr="00B158E5" w:rsidRDefault="003A54C4" w:rsidP="005A4AA9">
      <w:pPr>
        <w:autoSpaceDE w:val="0"/>
        <w:autoSpaceDN w:val="0"/>
        <w:adjustRightInd w:val="0"/>
        <w:rPr>
          <w:color w:val="000000" w:themeColor="text1"/>
          <w:sz w:val="22"/>
          <w:szCs w:val="22"/>
        </w:rPr>
      </w:pPr>
    </w:p>
    <w:p w14:paraId="2F7702F4" w14:textId="77777777" w:rsidR="00095A66" w:rsidRPr="00B158E5" w:rsidRDefault="00095A66" w:rsidP="00095A66">
      <w:pPr>
        <w:autoSpaceDE w:val="0"/>
        <w:autoSpaceDN w:val="0"/>
        <w:adjustRightInd w:val="0"/>
        <w:jc w:val="center"/>
        <w:outlineLvl w:val="0"/>
        <w:rPr>
          <w:b/>
          <w:bCs/>
          <w:color w:val="000000" w:themeColor="text1"/>
          <w:sz w:val="22"/>
          <w:szCs w:val="22"/>
        </w:rPr>
      </w:pPr>
      <w:r w:rsidRPr="00B158E5">
        <w:rPr>
          <w:b/>
          <w:bCs/>
          <w:color w:val="000000" w:themeColor="text1"/>
          <w:sz w:val="22"/>
          <w:szCs w:val="22"/>
        </w:rPr>
        <w:t>Department Graduate Assistantships</w:t>
      </w:r>
    </w:p>
    <w:p w14:paraId="03B90CBB" w14:textId="77777777" w:rsidR="00095A66" w:rsidRPr="00B158E5" w:rsidRDefault="00095A66" w:rsidP="00095A66">
      <w:pPr>
        <w:autoSpaceDE w:val="0"/>
        <w:autoSpaceDN w:val="0"/>
        <w:adjustRightInd w:val="0"/>
        <w:jc w:val="center"/>
        <w:rPr>
          <w:b/>
          <w:bCs/>
          <w:color w:val="000000" w:themeColor="text1"/>
          <w:sz w:val="22"/>
          <w:szCs w:val="22"/>
        </w:rPr>
      </w:pPr>
    </w:p>
    <w:p w14:paraId="6D2A1D59" w14:textId="326D3696"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 xml:space="preserve">The </w:t>
      </w:r>
      <w:r w:rsidR="00063817" w:rsidRPr="00B158E5">
        <w:rPr>
          <w:color w:val="000000" w:themeColor="text1"/>
          <w:sz w:val="22"/>
          <w:szCs w:val="22"/>
        </w:rPr>
        <w:t xml:space="preserve">Department of </w:t>
      </w:r>
      <w:r w:rsidR="00012114" w:rsidRPr="00B158E5">
        <w:rPr>
          <w:color w:val="000000" w:themeColor="text1"/>
          <w:sz w:val="22"/>
          <w:szCs w:val="22"/>
        </w:rPr>
        <w:t xml:space="preserve">Counseling, Higher Education Leadership, Educational Psychology, and Foundations </w:t>
      </w:r>
      <w:r w:rsidRPr="00B158E5">
        <w:rPr>
          <w:color w:val="000000" w:themeColor="text1"/>
          <w:sz w:val="22"/>
          <w:szCs w:val="22"/>
        </w:rPr>
        <w:t xml:space="preserve">have three types of assistantships that graduate students may apply for:  (a) graduate assistantship (GA) – an assistantship that involves providing assistance to a member of the department (e.g., faculty, staff, clinic, departmental offices); (b) teaching assistantship (TA) – an assistantship that involves either teaching an undergraduate class in cases where the student has the appropriate credentials </w:t>
      </w:r>
      <w:r w:rsidRPr="00B158E5">
        <w:rPr>
          <w:color w:val="000000" w:themeColor="text1"/>
          <w:sz w:val="22"/>
          <w:szCs w:val="22"/>
        </w:rPr>
        <w:lastRenderedPageBreak/>
        <w:t xml:space="preserve">or assisting a faculty member who is teaching a class (e.g., entering grades, materials preparation); and (c) research assistantship (RA) – an assistantship in which the student assists with research activities (e.g., data collection, entry, analyses).  The department head awards, through consultation with the departmental faculty, these assistantships based on departmental need and available funding. </w:t>
      </w:r>
      <w:r w:rsidR="00063817" w:rsidRPr="00B158E5">
        <w:rPr>
          <w:strike/>
          <w:color w:val="000000" w:themeColor="text1"/>
          <w:sz w:val="22"/>
          <w:szCs w:val="22"/>
        </w:rPr>
        <w:t xml:space="preserve"> </w:t>
      </w:r>
      <w:r w:rsidRPr="00B158E5">
        <w:rPr>
          <w:color w:val="000000" w:themeColor="text1"/>
          <w:sz w:val="22"/>
          <w:szCs w:val="22"/>
        </w:rPr>
        <w:t xml:space="preserve">In order to receive a Graduate/Teaching/Research assistantship, students must complete the departmental application. An application can be obtained from </w:t>
      </w:r>
      <w:r w:rsidR="005A71E9" w:rsidRPr="00B158E5">
        <w:rPr>
          <w:color w:val="000000" w:themeColor="text1"/>
          <w:sz w:val="22"/>
          <w:szCs w:val="22"/>
        </w:rPr>
        <w:t>the Graduate School website (</w:t>
      </w:r>
      <w:hyperlink r:id="rId37" w:history="1">
        <w:r w:rsidR="00063817" w:rsidRPr="00B158E5">
          <w:rPr>
            <w:rStyle w:val="Hyperlink"/>
            <w:color w:val="000000" w:themeColor="text1"/>
          </w:rPr>
          <w:t>http://www.grad.msstate.edu/forms/pdf/assistantship_app.PDF</w:t>
        </w:r>
      </w:hyperlink>
      <w:r w:rsidR="005A71E9" w:rsidRPr="00B158E5">
        <w:rPr>
          <w:color w:val="000000" w:themeColor="text1"/>
          <w:sz w:val="22"/>
          <w:szCs w:val="22"/>
        </w:rPr>
        <w:t xml:space="preserve">).  This form is to be submitted to the departmental secretary </w:t>
      </w:r>
      <w:r w:rsidRPr="00B158E5">
        <w:rPr>
          <w:color w:val="000000" w:themeColor="text1"/>
          <w:sz w:val="22"/>
          <w:szCs w:val="22"/>
        </w:rPr>
        <w:t>who will k</w:t>
      </w:r>
      <w:r w:rsidR="005A71E9" w:rsidRPr="00B158E5">
        <w:rPr>
          <w:color w:val="000000" w:themeColor="text1"/>
          <w:sz w:val="22"/>
          <w:szCs w:val="22"/>
        </w:rPr>
        <w:t xml:space="preserve">eep them on file.  Students </w:t>
      </w:r>
      <w:r w:rsidRPr="00B158E5">
        <w:rPr>
          <w:color w:val="000000" w:themeColor="text1"/>
          <w:sz w:val="22"/>
          <w:szCs w:val="22"/>
        </w:rPr>
        <w:t xml:space="preserve">must complete a university-wide Graduate </w:t>
      </w:r>
      <w:r w:rsidR="005A71E9" w:rsidRPr="00B158E5">
        <w:rPr>
          <w:color w:val="000000" w:themeColor="text1"/>
          <w:sz w:val="22"/>
          <w:szCs w:val="22"/>
        </w:rPr>
        <w:t xml:space="preserve">Assistantship </w:t>
      </w:r>
      <w:r w:rsidRPr="00B158E5">
        <w:rPr>
          <w:color w:val="000000" w:themeColor="text1"/>
          <w:sz w:val="22"/>
          <w:szCs w:val="22"/>
        </w:rPr>
        <w:t>Workshop typically held at the beginning of the fall semester each semester</w:t>
      </w:r>
      <w:r w:rsidR="005A71E9" w:rsidRPr="00B158E5">
        <w:rPr>
          <w:color w:val="000000" w:themeColor="text1"/>
          <w:sz w:val="22"/>
          <w:szCs w:val="22"/>
        </w:rPr>
        <w:t xml:space="preserve">.  Students must have </w:t>
      </w:r>
      <w:r w:rsidRPr="00B158E5">
        <w:rPr>
          <w:color w:val="000000" w:themeColor="text1"/>
          <w:sz w:val="22"/>
          <w:szCs w:val="22"/>
        </w:rPr>
        <w:t>a master’s degree</w:t>
      </w:r>
      <w:r w:rsidR="005A71E9" w:rsidRPr="00B158E5">
        <w:rPr>
          <w:color w:val="000000" w:themeColor="text1"/>
          <w:sz w:val="22"/>
          <w:szCs w:val="22"/>
        </w:rPr>
        <w:t xml:space="preserve"> to obtain a Teaching Assistantship</w:t>
      </w:r>
      <w:r w:rsidRPr="00B158E5">
        <w:rPr>
          <w:color w:val="000000" w:themeColor="text1"/>
          <w:sz w:val="22"/>
          <w:szCs w:val="22"/>
        </w:rPr>
        <w:t>.</w:t>
      </w:r>
    </w:p>
    <w:p w14:paraId="03B4E11D" w14:textId="77777777" w:rsidR="006A6115" w:rsidRPr="00B158E5" w:rsidRDefault="006A6115" w:rsidP="00352CD7">
      <w:pPr>
        <w:autoSpaceDE w:val="0"/>
        <w:autoSpaceDN w:val="0"/>
        <w:adjustRightInd w:val="0"/>
        <w:jc w:val="center"/>
        <w:outlineLvl w:val="0"/>
        <w:rPr>
          <w:b/>
          <w:color w:val="000000" w:themeColor="text1"/>
          <w:sz w:val="22"/>
          <w:szCs w:val="22"/>
        </w:rPr>
      </w:pPr>
    </w:p>
    <w:p w14:paraId="4D2CB9BA" w14:textId="77777777" w:rsidR="005A71E9" w:rsidRPr="00B158E5" w:rsidRDefault="005A71E9" w:rsidP="00352CD7">
      <w:pPr>
        <w:autoSpaceDE w:val="0"/>
        <w:autoSpaceDN w:val="0"/>
        <w:adjustRightInd w:val="0"/>
        <w:jc w:val="center"/>
        <w:outlineLvl w:val="0"/>
        <w:rPr>
          <w:b/>
          <w:color w:val="000000" w:themeColor="text1"/>
          <w:sz w:val="22"/>
          <w:szCs w:val="22"/>
        </w:rPr>
      </w:pPr>
    </w:p>
    <w:p w14:paraId="47DDE425" w14:textId="77777777" w:rsidR="00095A66" w:rsidRPr="00B158E5" w:rsidRDefault="00095A66" w:rsidP="00352CD7">
      <w:pPr>
        <w:autoSpaceDE w:val="0"/>
        <w:autoSpaceDN w:val="0"/>
        <w:adjustRightInd w:val="0"/>
        <w:jc w:val="center"/>
        <w:outlineLvl w:val="0"/>
        <w:rPr>
          <w:b/>
          <w:color w:val="000000" w:themeColor="text1"/>
          <w:sz w:val="22"/>
          <w:szCs w:val="22"/>
        </w:rPr>
      </w:pPr>
      <w:r w:rsidRPr="00B158E5">
        <w:rPr>
          <w:b/>
          <w:color w:val="000000" w:themeColor="text1"/>
          <w:sz w:val="22"/>
          <w:szCs w:val="22"/>
        </w:rPr>
        <w:t xml:space="preserve">Outside Contracts and Employment </w:t>
      </w:r>
    </w:p>
    <w:p w14:paraId="26863589" w14:textId="77777777" w:rsidR="00095A66" w:rsidRPr="00B158E5" w:rsidRDefault="00095A66" w:rsidP="00095A66">
      <w:pPr>
        <w:autoSpaceDE w:val="0"/>
        <w:autoSpaceDN w:val="0"/>
        <w:adjustRightInd w:val="0"/>
        <w:ind w:firstLine="720"/>
        <w:jc w:val="center"/>
        <w:rPr>
          <w:b/>
          <w:color w:val="000000" w:themeColor="text1"/>
          <w:sz w:val="22"/>
          <w:szCs w:val="22"/>
        </w:rPr>
      </w:pPr>
    </w:p>
    <w:p w14:paraId="05C0974C" w14:textId="3F2018CE"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 xml:space="preserve">As students matriculate through the </w:t>
      </w:r>
      <w:r w:rsidR="00814EE1" w:rsidRPr="00B158E5">
        <w:rPr>
          <w:color w:val="000000" w:themeColor="text1"/>
          <w:sz w:val="22"/>
          <w:szCs w:val="22"/>
        </w:rPr>
        <w:t>program,</w:t>
      </w:r>
      <w:r w:rsidRPr="00B158E5">
        <w:rPr>
          <w:color w:val="000000" w:themeColor="text1"/>
          <w:sz w:val="22"/>
          <w:szCs w:val="22"/>
        </w:rPr>
        <w:t xml:space="preserve"> they will develop skills and obtain credentials that may </w:t>
      </w:r>
      <w:r w:rsidR="00C52FE3" w:rsidRPr="00B158E5">
        <w:rPr>
          <w:color w:val="000000" w:themeColor="text1"/>
          <w:sz w:val="22"/>
          <w:szCs w:val="22"/>
        </w:rPr>
        <w:t xml:space="preserve">typically </w:t>
      </w:r>
      <w:r w:rsidRPr="00B158E5">
        <w:rPr>
          <w:color w:val="000000" w:themeColor="text1"/>
          <w:sz w:val="22"/>
          <w:szCs w:val="22"/>
        </w:rPr>
        <w:t xml:space="preserve">allow them to </w:t>
      </w:r>
      <w:r w:rsidR="00C52FE3" w:rsidRPr="00B158E5">
        <w:rPr>
          <w:color w:val="000000" w:themeColor="text1"/>
          <w:sz w:val="22"/>
          <w:szCs w:val="22"/>
        </w:rPr>
        <w:t xml:space="preserve">seek employment </w:t>
      </w:r>
      <w:r w:rsidRPr="00B158E5">
        <w:rPr>
          <w:color w:val="000000" w:themeColor="text1"/>
          <w:sz w:val="22"/>
          <w:szCs w:val="22"/>
        </w:rPr>
        <w:t xml:space="preserve">outside the program.  </w:t>
      </w:r>
      <w:r w:rsidR="00C52FE3" w:rsidRPr="00B158E5">
        <w:rPr>
          <w:color w:val="000000" w:themeColor="text1"/>
          <w:sz w:val="22"/>
          <w:szCs w:val="22"/>
        </w:rPr>
        <w:t>However, i</w:t>
      </w:r>
      <w:r w:rsidRPr="00B158E5">
        <w:rPr>
          <w:color w:val="000000" w:themeColor="text1"/>
          <w:sz w:val="22"/>
          <w:szCs w:val="22"/>
        </w:rPr>
        <w:t>t is important to remember that all students in the school psychology programs are school psychologists-in-training and</w:t>
      </w:r>
      <w:r w:rsidR="00352CD7" w:rsidRPr="00B158E5">
        <w:rPr>
          <w:color w:val="000000" w:themeColor="text1"/>
          <w:sz w:val="22"/>
          <w:szCs w:val="22"/>
        </w:rPr>
        <w:t>,</w:t>
      </w:r>
      <w:r w:rsidRPr="00B158E5">
        <w:rPr>
          <w:color w:val="000000" w:themeColor="text1"/>
          <w:sz w:val="22"/>
          <w:szCs w:val="22"/>
        </w:rPr>
        <w:t xml:space="preserve"> </w:t>
      </w:r>
      <w:r w:rsidR="00352CD7" w:rsidRPr="00B158E5">
        <w:rPr>
          <w:color w:val="000000" w:themeColor="text1"/>
          <w:sz w:val="22"/>
          <w:szCs w:val="22"/>
        </w:rPr>
        <w:t xml:space="preserve">as such, typical applied work in the field for which the students </w:t>
      </w:r>
      <w:r w:rsidR="00814EE1" w:rsidRPr="00B158E5">
        <w:rPr>
          <w:color w:val="000000" w:themeColor="text1"/>
          <w:sz w:val="22"/>
          <w:szCs w:val="22"/>
        </w:rPr>
        <w:t>do</w:t>
      </w:r>
      <w:r w:rsidR="00352CD7" w:rsidRPr="00B158E5">
        <w:rPr>
          <w:color w:val="000000" w:themeColor="text1"/>
          <w:sz w:val="22"/>
          <w:szCs w:val="22"/>
        </w:rPr>
        <w:t xml:space="preserve"> not have the requisite credential </w:t>
      </w:r>
      <w:r w:rsidRPr="00B158E5">
        <w:rPr>
          <w:color w:val="000000" w:themeColor="text1"/>
          <w:sz w:val="22"/>
          <w:szCs w:val="22"/>
        </w:rPr>
        <w:t>require</w:t>
      </w:r>
      <w:r w:rsidR="00352CD7" w:rsidRPr="00B158E5">
        <w:rPr>
          <w:color w:val="000000" w:themeColor="text1"/>
          <w:sz w:val="22"/>
          <w:szCs w:val="22"/>
        </w:rPr>
        <w:t>s</w:t>
      </w:r>
      <w:r w:rsidRPr="00B158E5">
        <w:rPr>
          <w:color w:val="000000" w:themeColor="text1"/>
          <w:sz w:val="22"/>
          <w:szCs w:val="22"/>
        </w:rPr>
        <w:t xml:space="preserve"> supervision for the provision of school psychological services to </w:t>
      </w:r>
      <w:r w:rsidR="00C52FE3" w:rsidRPr="00B158E5">
        <w:rPr>
          <w:color w:val="000000" w:themeColor="text1"/>
          <w:sz w:val="22"/>
          <w:szCs w:val="22"/>
        </w:rPr>
        <w:t>children</w:t>
      </w:r>
      <w:r w:rsidRPr="00B158E5">
        <w:rPr>
          <w:color w:val="000000" w:themeColor="text1"/>
          <w:sz w:val="22"/>
          <w:szCs w:val="22"/>
        </w:rPr>
        <w:t xml:space="preserve">, families, and school personnel. As such, students </w:t>
      </w:r>
      <w:r w:rsidRPr="00B158E5">
        <w:rPr>
          <w:b/>
          <w:caps/>
          <w:color w:val="000000" w:themeColor="text1"/>
          <w:sz w:val="22"/>
          <w:szCs w:val="22"/>
        </w:rPr>
        <w:t>must</w:t>
      </w:r>
      <w:r w:rsidRPr="00B158E5">
        <w:rPr>
          <w:color w:val="000000" w:themeColor="text1"/>
          <w:sz w:val="22"/>
          <w:szCs w:val="22"/>
        </w:rPr>
        <w:t xml:space="preserve"> first submit in writing to the school psychology faculty a formal request to engage in outside employment.  The purpose of this policy is to assist the student in making the decisions about the priorities for the circumstances that bring them to search for off campus employment.  This is </w:t>
      </w:r>
      <w:r w:rsidRPr="00B158E5">
        <w:rPr>
          <w:b/>
          <w:color w:val="000000" w:themeColor="text1"/>
          <w:sz w:val="22"/>
          <w:szCs w:val="22"/>
        </w:rPr>
        <w:t>absolutely critical</w:t>
      </w:r>
      <w:r w:rsidRPr="00B158E5">
        <w:rPr>
          <w:color w:val="000000" w:themeColor="text1"/>
          <w:sz w:val="22"/>
          <w:szCs w:val="22"/>
        </w:rPr>
        <w:t xml:space="preserve"> in situations where provision of services related to school psychology will be required. The core school psychology faculty will then meet to review the request, evaluate the impact on the student’s training, and provide an official decision regarding the request.</w:t>
      </w:r>
      <w:r w:rsidR="00C52FE3" w:rsidRPr="00B158E5">
        <w:rPr>
          <w:color w:val="000000" w:themeColor="text1"/>
          <w:sz w:val="22"/>
          <w:szCs w:val="22"/>
        </w:rPr>
        <w:t xml:space="preserve">  Failure to complete these steps may result in adverse progress in the program.</w:t>
      </w:r>
    </w:p>
    <w:p w14:paraId="4878FFDF" w14:textId="77777777" w:rsidR="00095A66" w:rsidRPr="00B158E5" w:rsidRDefault="00352CD7" w:rsidP="00095A66">
      <w:pPr>
        <w:autoSpaceDE w:val="0"/>
        <w:autoSpaceDN w:val="0"/>
        <w:adjustRightInd w:val="0"/>
        <w:rPr>
          <w:color w:val="000000" w:themeColor="text1"/>
          <w:sz w:val="22"/>
          <w:szCs w:val="22"/>
        </w:rPr>
      </w:pPr>
      <w:r w:rsidRPr="00B158E5">
        <w:rPr>
          <w:color w:val="000000" w:themeColor="text1"/>
          <w:sz w:val="22"/>
          <w:szCs w:val="22"/>
        </w:rPr>
        <w:tab/>
      </w:r>
    </w:p>
    <w:p w14:paraId="64FCEFDE" w14:textId="77777777" w:rsidR="00095A66" w:rsidRPr="00B158E5" w:rsidRDefault="00095A66" w:rsidP="00095A66">
      <w:pPr>
        <w:autoSpaceDE w:val="0"/>
        <w:autoSpaceDN w:val="0"/>
        <w:adjustRightInd w:val="0"/>
        <w:jc w:val="center"/>
        <w:outlineLvl w:val="0"/>
        <w:rPr>
          <w:b/>
          <w:bCs/>
          <w:color w:val="000000" w:themeColor="text1"/>
          <w:sz w:val="22"/>
          <w:szCs w:val="22"/>
        </w:rPr>
      </w:pPr>
      <w:r w:rsidRPr="00B158E5">
        <w:rPr>
          <w:b/>
          <w:bCs/>
          <w:color w:val="000000" w:themeColor="text1"/>
          <w:sz w:val="22"/>
          <w:szCs w:val="22"/>
        </w:rPr>
        <w:t>Student Awards</w:t>
      </w:r>
    </w:p>
    <w:p w14:paraId="568AFA07" w14:textId="77777777" w:rsidR="00095A66" w:rsidRPr="00B158E5" w:rsidRDefault="00095A66" w:rsidP="00095A66">
      <w:pPr>
        <w:autoSpaceDE w:val="0"/>
        <w:autoSpaceDN w:val="0"/>
        <w:adjustRightInd w:val="0"/>
        <w:rPr>
          <w:color w:val="000000" w:themeColor="text1"/>
          <w:sz w:val="22"/>
          <w:szCs w:val="22"/>
        </w:rPr>
      </w:pPr>
    </w:p>
    <w:p w14:paraId="2CA6CB57" w14:textId="77777777" w:rsidR="00095A66" w:rsidRPr="00B158E5" w:rsidRDefault="00095A66" w:rsidP="00095A66">
      <w:pPr>
        <w:autoSpaceDE w:val="0"/>
        <w:autoSpaceDN w:val="0"/>
        <w:adjustRightInd w:val="0"/>
        <w:ind w:firstLine="720"/>
        <w:rPr>
          <w:color w:val="000000" w:themeColor="text1"/>
          <w:sz w:val="22"/>
          <w:szCs w:val="22"/>
        </w:rPr>
      </w:pPr>
      <w:r w:rsidRPr="00B158E5">
        <w:rPr>
          <w:color w:val="000000" w:themeColor="text1"/>
          <w:sz w:val="22"/>
          <w:szCs w:val="22"/>
        </w:rPr>
        <w:t xml:space="preserve">The SPP program grants two awards:  The Thomas McKnight </w:t>
      </w:r>
      <w:r w:rsidR="00C52FE3" w:rsidRPr="00B158E5">
        <w:rPr>
          <w:color w:val="000000" w:themeColor="text1"/>
          <w:sz w:val="22"/>
          <w:szCs w:val="22"/>
        </w:rPr>
        <w:t xml:space="preserve">Research </w:t>
      </w:r>
      <w:r w:rsidRPr="00B158E5">
        <w:rPr>
          <w:color w:val="000000" w:themeColor="text1"/>
          <w:sz w:val="22"/>
          <w:szCs w:val="22"/>
        </w:rPr>
        <w:t xml:space="preserve">Award and the Jan Ruthvin </w:t>
      </w:r>
      <w:r w:rsidR="00C52FE3" w:rsidRPr="00B158E5">
        <w:rPr>
          <w:color w:val="000000" w:themeColor="text1"/>
          <w:sz w:val="22"/>
          <w:szCs w:val="22"/>
        </w:rPr>
        <w:t xml:space="preserve">Service </w:t>
      </w:r>
      <w:r w:rsidRPr="00B158E5">
        <w:rPr>
          <w:color w:val="000000" w:themeColor="text1"/>
          <w:sz w:val="22"/>
          <w:szCs w:val="22"/>
        </w:rPr>
        <w:t>Award. These awards are given to outstanding school psychology students based on their research, academic performance, service to the department and the community, professional maturity, and</w:t>
      </w:r>
      <w:r w:rsidR="00A82366" w:rsidRPr="00B158E5">
        <w:rPr>
          <w:color w:val="000000" w:themeColor="text1"/>
          <w:sz w:val="22"/>
          <w:szCs w:val="22"/>
        </w:rPr>
        <w:t>/or</w:t>
      </w:r>
      <w:r w:rsidRPr="00B158E5">
        <w:rPr>
          <w:color w:val="000000" w:themeColor="text1"/>
          <w:sz w:val="22"/>
          <w:szCs w:val="22"/>
        </w:rPr>
        <w:t xml:space="preserve"> contributions to the profession while a student. </w:t>
      </w:r>
      <w:r w:rsidR="00A82366" w:rsidRPr="00B158E5">
        <w:rPr>
          <w:color w:val="000000" w:themeColor="text1"/>
          <w:sz w:val="22"/>
          <w:szCs w:val="22"/>
        </w:rPr>
        <w:t xml:space="preserve"> </w:t>
      </w:r>
      <w:r w:rsidRPr="00B158E5">
        <w:rPr>
          <w:color w:val="000000" w:themeColor="text1"/>
          <w:sz w:val="22"/>
          <w:szCs w:val="22"/>
        </w:rPr>
        <w:t xml:space="preserve">School psychology faculty will solicit curriculum </w:t>
      </w:r>
      <w:r w:rsidR="00352CD7" w:rsidRPr="00B158E5">
        <w:rPr>
          <w:color w:val="000000" w:themeColor="text1"/>
          <w:sz w:val="22"/>
          <w:szCs w:val="22"/>
        </w:rPr>
        <w:t>v</w:t>
      </w:r>
      <w:r w:rsidRPr="00B158E5">
        <w:rPr>
          <w:color w:val="000000" w:themeColor="text1"/>
          <w:sz w:val="22"/>
          <w:szCs w:val="22"/>
        </w:rPr>
        <w:t>itae from students and use a democratic process in granting awards</w:t>
      </w:r>
      <w:r w:rsidR="00C52FE3" w:rsidRPr="00B158E5">
        <w:rPr>
          <w:color w:val="000000" w:themeColor="text1"/>
          <w:sz w:val="22"/>
          <w:szCs w:val="22"/>
        </w:rPr>
        <w:t xml:space="preserve"> for those students who meet the award qualifications</w:t>
      </w:r>
      <w:r w:rsidRPr="00B158E5">
        <w:rPr>
          <w:color w:val="000000" w:themeColor="text1"/>
          <w:sz w:val="22"/>
          <w:szCs w:val="22"/>
        </w:rPr>
        <w:t xml:space="preserve">.  </w:t>
      </w:r>
    </w:p>
    <w:p w14:paraId="15D3988F" w14:textId="77777777" w:rsidR="00095A66" w:rsidRPr="00B158E5" w:rsidRDefault="00095A66" w:rsidP="00095A66">
      <w:pPr>
        <w:ind w:firstLine="720"/>
        <w:rPr>
          <w:color w:val="000000" w:themeColor="text1"/>
        </w:rPr>
      </w:pPr>
      <w:r w:rsidRPr="00B158E5">
        <w:rPr>
          <w:color w:val="000000" w:themeColor="text1"/>
          <w:sz w:val="22"/>
          <w:szCs w:val="22"/>
        </w:rPr>
        <w:t xml:space="preserve">The University also gives </w:t>
      </w:r>
      <w:r w:rsidR="00C52FE3" w:rsidRPr="00B158E5">
        <w:rPr>
          <w:color w:val="000000" w:themeColor="text1"/>
          <w:sz w:val="22"/>
          <w:szCs w:val="22"/>
        </w:rPr>
        <w:t xml:space="preserve">other awards such as </w:t>
      </w:r>
      <w:r w:rsidRPr="00B158E5">
        <w:rPr>
          <w:color w:val="000000" w:themeColor="text1"/>
          <w:sz w:val="22"/>
          <w:szCs w:val="22"/>
        </w:rPr>
        <w:t xml:space="preserve">a College of Education Graduate Student Research award and there is the Phi Delta Kappa Outstanding Graduate Student award. School Psychology </w:t>
      </w:r>
      <w:r w:rsidR="003F0C1B" w:rsidRPr="00B158E5">
        <w:rPr>
          <w:color w:val="000000" w:themeColor="text1"/>
          <w:sz w:val="22"/>
          <w:szCs w:val="22"/>
        </w:rPr>
        <w:t>PhD</w:t>
      </w:r>
      <w:r w:rsidRPr="00B158E5">
        <w:rPr>
          <w:color w:val="000000" w:themeColor="text1"/>
          <w:sz w:val="22"/>
          <w:szCs w:val="22"/>
        </w:rPr>
        <w:t xml:space="preserve"> students have an impressive history in the competition for these awards. Finally, various other organizations within the university as well as at state, regional, and national levels grant awards to students to recognize their outstanding performance. The school psychology faculty will work with students to make each an extremely strong school psychologist. Often students find that in the process, they have become very competitive for these awards</w:t>
      </w:r>
      <w:r w:rsidRPr="00B158E5">
        <w:rPr>
          <w:color w:val="000000" w:themeColor="text1"/>
        </w:rPr>
        <w:t>.</w:t>
      </w:r>
    </w:p>
    <w:p w14:paraId="71905227" w14:textId="77777777" w:rsidR="00352CD7" w:rsidRPr="00B158E5" w:rsidRDefault="00095A66" w:rsidP="00352CD7">
      <w:pPr>
        <w:ind w:firstLine="720"/>
        <w:rPr>
          <w:color w:val="000000" w:themeColor="text1"/>
          <w:sz w:val="22"/>
          <w:szCs w:val="22"/>
        </w:rPr>
      </w:pPr>
      <w:r w:rsidRPr="00B158E5">
        <w:rPr>
          <w:color w:val="000000" w:themeColor="text1"/>
          <w:sz w:val="22"/>
          <w:szCs w:val="22"/>
        </w:rPr>
        <w:t>There are a number of awards provided without the regional and national organizations to which students can apply:</w:t>
      </w:r>
    </w:p>
    <w:p w14:paraId="48ACA8D0" w14:textId="77777777" w:rsidR="00095A66" w:rsidRPr="00B158E5" w:rsidRDefault="00095A66" w:rsidP="00352CD7">
      <w:pPr>
        <w:ind w:firstLine="720"/>
        <w:rPr>
          <w:color w:val="000000" w:themeColor="text1"/>
          <w:sz w:val="22"/>
          <w:szCs w:val="22"/>
        </w:rPr>
      </w:pPr>
    </w:p>
    <w:p w14:paraId="22D51D23" w14:textId="77777777" w:rsidR="00095A66" w:rsidRPr="00B158E5" w:rsidRDefault="00095A66" w:rsidP="00352CD7">
      <w:pPr>
        <w:ind w:firstLine="720"/>
        <w:rPr>
          <w:color w:val="000000" w:themeColor="text1"/>
          <w:sz w:val="22"/>
          <w:szCs w:val="22"/>
        </w:rPr>
      </w:pPr>
      <w:r w:rsidRPr="00B158E5">
        <w:rPr>
          <w:color w:val="000000" w:themeColor="text1"/>
          <w:sz w:val="22"/>
          <w:szCs w:val="22"/>
        </w:rPr>
        <w:t xml:space="preserve">APA Division 16 </w:t>
      </w:r>
      <w:r w:rsidRPr="00B158E5">
        <w:rPr>
          <w:color w:val="000000" w:themeColor="text1"/>
          <w:sz w:val="22"/>
          <w:szCs w:val="22"/>
        </w:rPr>
        <w:tab/>
        <w:t>Dissertation Award</w:t>
      </w:r>
    </w:p>
    <w:p w14:paraId="64CB9EEE" w14:textId="77777777" w:rsidR="00095A66" w:rsidRPr="00B158E5" w:rsidRDefault="00095A66" w:rsidP="00095A66">
      <w:pPr>
        <w:ind w:firstLine="720"/>
        <w:rPr>
          <w:color w:val="000000" w:themeColor="text1"/>
          <w:sz w:val="22"/>
          <w:szCs w:val="22"/>
        </w:rPr>
      </w:pPr>
      <w:r w:rsidRPr="00B158E5">
        <w:rPr>
          <w:color w:val="000000" w:themeColor="text1"/>
          <w:sz w:val="22"/>
          <w:szCs w:val="22"/>
        </w:rPr>
        <w:t xml:space="preserve">NASP </w:t>
      </w:r>
      <w:r w:rsidRPr="00B158E5">
        <w:rPr>
          <w:color w:val="000000" w:themeColor="text1"/>
          <w:sz w:val="22"/>
          <w:szCs w:val="22"/>
        </w:rPr>
        <w:tab/>
      </w:r>
      <w:r w:rsidRPr="00B158E5">
        <w:rPr>
          <w:color w:val="000000" w:themeColor="text1"/>
          <w:sz w:val="22"/>
          <w:szCs w:val="22"/>
        </w:rPr>
        <w:tab/>
      </w:r>
      <w:r w:rsidRPr="00B158E5">
        <w:rPr>
          <w:color w:val="000000" w:themeColor="text1"/>
          <w:sz w:val="22"/>
          <w:szCs w:val="22"/>
        </w:rPr>
        <w:tab/>
        <w:t>Student Minority Scholarship</w:t>
      </w:r>
    </w:p>
    <w:p w14:paraId="729CFAC8" w14:textId="77777777" w:rsidR="00095A66" w:rsidRPr="00B158E5" w:rsidRDefault="00095A66" w:rsidP="00352CD7">
      <w:pPr>
        <w:ind w:firstLine="720"/>
        <w:rPr>
          <w:color w:val="000000" w:themeColor="text1"/>
          <w:sz w:val="22"/>
          <w:szCs w:val="22"/>
        </w:rPr>
      </w:pPr>
      <w:r w:rsidRPr="00B158E5">
        <w:rPr>
          <w:color w:val="000000" w:themeColor="text1"/>
          <w:sz w:val="22"/>
          <w:szCs w:val="22"/>
        </w:rPr>
        <w:tab/>
      </w:r>
      <w:r w:rsidRPr="00B158E5">
        <w:rPr>
          <w:color w:val="000000" w:themeColor="text1"/>
          <w:sz w:val="22"/>
          <w:szCs w:val="22"/>
        </w:rPr>
        <w:tab/>
      </w:r>
      <w:r w:rsidRPr="00B158E5">
        <w:rPr>
          <w:color w:val="000000" w:themeColor="text1"/>
          <w:sz w:val="22"/>
          <w:szCs w:val="22"/>
        </w:rPr>
        <w:tab/>
        <w:t>BSPIG Dissertation Award</w:t>
      </w:r>
    </w:p>
    <w:p w14:paraId="0B4DC132" w14:textId="77777777" w:rsidR="00095A66" w:rsidRPr="00B158E5" w:rsidRDefault="00095A66" w:rsidP="00352CD7">
      <w:pPr>
        <w:ind w:firstLine="720"/>
        <w:rPr>
          <w:color w:val="000000" w:themeColor="text1"/>
          <w:sz w:val="22"/>
          <w:szCs w:val="22"/>
        </w:rPr>
      </w:pPr>
      <w:r w:rsidRPr="00B158E5">
        <w:rPr>
          <w:color w:val="000000" w:themeColor="text1"/>
          <w:sz w:val="22"/>
          <w:szCs w:val="22"/>
        </w:rPr>
        <w:t xml:space="preserve">MSERA </w:t>
      </w:r>
      <w:r w:rsidRPr="00B158E5">
        <w:rPr>
          <w:color w:val="000000" w:themeColor="text1"/>
          <w:sz w:val="22"/>
          <w:szCs w:val="22"/>
        </w:rPr>
        <w:tab/>
      </w:r>
      <w:r w:rsidRPr="00B158E5">
        <w:rPr>
          <w:color w:val="000000" w:themeColor="text1"/>
          <w:sz w:val="22"/>
          <w:szCs w:val="22"/>
        </w:rPr>
        <w:tab/>
        <w:t>Research Award</w:t>
      </w:r>
      <w:r w:rsidRPr="00B158E5">
        <w:rPr>
          <w:color w:val="000000" w:themeColor="text1"/>
          <w:sz w:val="22"/>
          <w:szCs w:val="22"/>
        </w:rPr>
        <w:tab/>
      </w:r>
    </w:p>
    <w:sectPr w:rsidR="00095A66" w:rsidRPr="00B158E5" w:rsidSect="007E3039">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2AC008" w14:textId="77777777" w:rsidR="00AA553A" w:rsidRDefault="00AA553A">
      <w:r>
        <w:separator/>
      </w:r>
    </w:p>
  </w:endnote>
  <w:endnote w:type="continuationSeparator" w:id="0">
    <w:p w14:paraId="5ACF30DD" w14:textId="77777777" w:rsidR="00AA553A" w:rsidRDefault="00AA5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B0604020202020204"/>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52074" w14:textId="3BDF97CF" w:rsidR="002E2EBA" w:rsidRDefault="002E2EBA" w:rsidP="00095A66">
    <w:pPr>
      <w:pStyle w:val="Footer"/>
      <w:jc w:val="center"/>
    </w:pPr>
    <w:r>
      <w:rPr>
        <w:rStyle w:val="PageNumber"/>
      </w:rPr>
      <w:fldChar w:fldCharType="begin"/>
    </w:r>
    <w:r>
      <w:rPr>
        <w:rStyle w:val="PageNumber"/>
      </w:rPr>
      <w:instrText xml:space="preserve"> PAGE </w:instrText>
    </w:r>
    <w:r>
      <w:rPr>
        <w:rStyle w:val="PageNumber"/>
      </w:rPr>
      <w:fldChar w:fldCharType="separate"/>
    </w:r>
    <w:r w:rsidR="00747C73">
      <w:rPr>
        <w:rStyle w:val="PageNumber"/>
        <w:noProof/>
      </w:rPr>
      <w:t>21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747C73">
      <w:rPr>
        <w:rStyle w:val="PageNumber"/>
        <w:noProof/>
      </w:rPr>
      <w:t>47</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12608" w14:textId="62CE4D3A" w:rsidR="002E2EBA" w:rsidRDefault="002E2EBA" w:rsidP="00095A66">
    <w:pPr>
      <w:pStyle w:val="Footer"/>
      <w:jc w:val="center"/>
    </w:pPr>
    <w:r>
      <w:rPr>
        <w:rStyle w:val="PageNumber"/>
      </w:rPr>
      <w:fldChar w:fldCharType="begin"/>
    </w:r>
    <w:r>
      <w:rPr>
        <w:rStyle w:val="PageNumber"/>
      </w:rPr>
      <w:instrText xml:space="preserve"> PAGE </w:instrText>
    </w:r>
    <w:r>
      <w:rPr>
        <w:rStyle w:val="PageNumber"/>
      </w:rPr>
      <w:fldChar w:fldCharType="separate"/>
    </w:r>
    <w:r w:rsidR="00747C73">
      <w:rPr>
        <w:rStyle w:val="PageNumber"/>
        <w:noProof/>
      </w:rPr>
      <w:t>28</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747C73">
      <w:rPr>
        <w:rStyle w:val="PageNumber"/>
        <w:noProof/>
      </w:rPr>
      <w:t>47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2B2AD" w14:textId="77777777" w:rsidR="00AA553A" w:rsidRDefault="00AA553A">
      <w:r>
        <w:separator/>
      </w:r>
    </w:p>
  </w:footnote>
  <w:footnote w:type="continuationSeparator" w:id="0">
    <w:p w14:paraId="0F042B2F" w14:textId="77777777" w:rsidR="00AA553A" w:rsidRDefault="00AA55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13759" w14:textId="245E9FD7" w:rsidR="002E2EBA" w:rsidRDefault="002E2EBA" w:rsidP="00095A66">
    <w:pPr>
      <w:pStyle w:val="Header"/>
      <w:jc w:val="right"/>
    </w:pPr>
    <w:r>
      <w:tab/>
    </w:r>
    <w:r>
      <w:tab/>
      <w:t xml:space="preserve">Revised </w:t>
    </w:r>
    <w:r w:rsidR="00B11EB3">
      <w:t>4/2025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BCE26" w14:textId="0AAB9D68" w:rsidR="002E2EBA" w:rsidRDefault="002E2EBA" w:rsidP="00095A66">
    <w:pPr>
      <w:pStyle w:val="Header"/>
      <w:jc w:val="right"/>
    </w:pPr>
    <w:r>
      <w:tab/>
    </w:r>
    <w:r>
      <w:tab/>
      <w:t xml:space="preserve">Revised </w:t>
    </w:r>
    <w:r w:rsidR="00B11EB3">
      <w:t>4/2025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565346"/>
    <w:multiLevelType w:val="hybridMultilevel"/>
    <w:tmpl w:val="E4F664A4"/>
    <w:lvl w:ilvl="0" w:tplc="64741DF0">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15:restartNumberingAfterBreak="0">
    <w:nsid w:val="04D62FEB"/>
    <w:multiLevelType w:val="hybridMultilevel"/>
    <w:tmpl w:val="F11A17A8"/>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 w15:restartNumberingAfterBreak="0">
    <w:nsid w:val="068719B7"/>
    <w:multiLevelType w:val="hybridMultilevel"/>
    <w:tmpl w:val="BB486000"/>
    <w:lvl w:ilvl="0" w:tplc="5B5406D6">
      <w:start w:val="1"/>
      <w:numFmt w:val="decimal"/>
      <w:lvlText w:val="%1."/>
      <w:lvlJc w:val="left"/>
      <w:pPr>
        <w:tabs>
          <w:tab w:val="num" w:pos="1620"/>
        </w:tabs>
        <w:ind w:left="162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4" w15:restartNumberingAfterBreak="0">
    <w:nsid w:val="06A058F4"/>
    <w:multiLevelType w:val="hybridMultilevel"/>
    <w:tmpl w:val="89088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2505E7"/>
    <w:multiLevelType w:val="hybridMultilevel"/>
    <w:tmpl w:val="459E43A8"/>
    <w:lvl w:ilvl="0" w:tplc="DF6AA5D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15:restartNumberingAfterBreak="0">
    <w:nsid w:val="0BEE6BC4"/>
    <w:multiLevelType w:val="hybridMultilevel"/>
    <w:tmpl w:val="C946FC54"/>
    <w:lvl w:ilvl="0" w:tplc="36023D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EB03829"/>
    <w:multiLevelType w:val="hybridMultilevel"/>
    <w:tmpl w:val="04A8F6BC"/>
    <w:lvl w:ilvl="0" w:tplc="D9C4BD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EAC71C0"/>
    <w:multiLevelType w:val="hybridMultilevel"/>
    <w:tmpl w:val="25963744"/>
    <w:lvl w:ilvl="0" w:tplc="BC84A526">
      <w:start w:val="1"/>
      <w:numFmt w:val="decimal"/>
      <w:lvlText w:val="%1."/>
      <w:lvlJc w:val="left"/>
      <w:pPr>
        <w:tabs>
          <w:tab w:val="num" w:pos="2340"/>
        </w:tabs>
        <w:ind w:left="2340" w:hanging="720"/>
      </w:pPr>
      <w:rPr>
        <w:rFonts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9" w15:restartNumberingAfterBreak="0">
    <w:nsid w:val="1EE72B3C"/>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16027CD"/>
    <w:multiLevelType w:val="hybridMultilevel"/>
    <w:tmpl w:val="3668A13A"/>
    <w:lvl w:ilvl="0" w:tplc="E37CC182">
      <w:start w:val="4"/>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15:restartNumberingAfterBreak="0">
    <w:nsid w:val="24657E07"/>
    <w:multiLevelType w:val="multilevel"/>
    <w:tmpl w:val="21981ACA"/>
    <w:lvl w:ilvl="0">
      <w:start w:val="1"/>
      <w:numFmt w:val="decimal"/>
      <w:lvlText w:val="%1."/>
      <w:lvlJc w:val="left"/>
      <w:pPr>
        <w:ind w:left="1080"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6C802C8"/>
    <w:multiLevelType w:val="hybridMultilevel"/>
    <w:tmpl w:val="6172BD00"/>
    <w:lvl w:ilvl="0" w:tplc="1E921F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D183741"/>
    <w:multiLevelType w:val="hybridMultilevel"/>
    <w:tmpl w:val="A5FAFAAA"/>
    <w:lvl w:ilvl="0" w:tplc="C478BC12">
      <w:start w:val="3"/>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4" w15:restartNumberingAfterBreak="0">
    <w:nsid w:val="2E4C56DC"/>
    <w:multiLevelType w:val="hybridMultilevel"/>
    <w:tmpl w:val="1DEA1B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09C051F"/>
    <w:multiLevelType w:val="hybridMultilevel"/>
    <w:tmpl w:val="4BD0F4B0"/>
    <w:lvl w:ilvl="0" w:tplc="F16C590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12353BE"/>
    <w:multiLevelType w:val="hybridMultilevel"/>
    <w:tmpl w:val="40F43C56"/>
    <w:lvl w:ilvl="0" w:tplc="04090013">
      <w:start w:val="1"/>
      <w:numFmt w:val="upperRoman"/>
      <w:lvlText w:val="%1."/>
      <w:lvlJc w:val="right"/>
      <w:pPr>
        <w:tabs>
          <w:tab w:val="num" w:pos="360"/>
        </w:tabs>
        <w:ind w:left="360" w:hanging="180"/>
      </w:pPr>
      <w:rPr>
        <w:rFonts w:hint="default"/>
      </w:rPr>
    </w:lvl>
    <w:lvl w:ilvl="1" w:tplc="167A9FEE">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1FB1C51"/>
    <w:multiLevelType w:val="hybridMultilevel"/>
    <w:tmpl w:val="02DAE634"/>
    <w:lvl w:ilvl="0" w:tplc="00EA82D8">
      <w:start w:val="6"/>
      <w:numFmt w:val="decimal"/>
      <w:lvlText w:val="%1."/>
      <w:lvlJc w:val="left"/>
      <w:pPr>
        <w:tabs>
          <w:tab w:val="num" w:pos="720"/>
        </w:tabs>
        <w:ind w:left="720" w:hanging="360"/>
      </w:pPr>
      <w:rPr>
        <w:rFonts w:cs="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855552A"/>
    <w:multiLevelType w:val="hybridMultilevel"/>
    <w:tmpl w:val="EF785AC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120B00"/>
    <w:multiLevelType w:val="hybridMultilevel"/>
    <w:tmpl w:val="6AD60D70"/>
    <w:lvl w:ilvl="0" w:tplc="693A683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C4015B8"/>
    <w:multiLevelType w:val="hybridMultilevel"/>
    <w:tmpl w:val="CB5C0A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E832E8"/>
    <w:multiLevelType w:val="multilevel"/>
    <w:tmpl w:val="956617EC"/>
    <w:lvl w:ilvl="0">
      <w:start w:val="1"/>
      <w:numFmt w:val="upperRoman"/>
      <w:lvlText w:val="%1."/>
      <w:lvlJc w:val="left"/>
      <w:pPr>
        <w:tabs>
          <w:tab w:val="num" w:pos="900"/>
        </w:tabs>
        <w:ind w:left="900" w:hanging="720"/>
      </w:pPr>
      <w:rPr>
        <w:rFonts w:hint="default"/>
      </w:rPr>
    </w:lvl>
    <w:lvl w:ilvl="1">
      <w:start w:val="4"/>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31D77BE"/>
    <w:multiLevelType w:val="hybridMultilevel"/>
    <w:tmpl w:val="E940CBE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D2093F"/>
    <w:multiLevelType w:val="hybridMultilevel"/>
    <w:tmpl w:val="074093BA"/>
    <w:lvl w:ilvl="0" w:tplc="859AD5B0">
      <w:start w:val="1"/>
      <w:numFmt w:val="decimal"/>
      <w:lvlText w:val="%1."/>
      <w:lvlJc w:val="left"/>
      <w:pPr>
        <w:tabs>
          <w:tab w:val="num" w:pos="1800"/>
        </w:tabs>
        <w:ind w:left="1800" w:hanging="360"/>
      </w:pPr>
      <w:rPr>
        <w:rFonts w:hint="default"/>
      </w:rPr>
    </w:lvl>
    <w:lvl w:ilvl="1" w:tplc="AEF2FFFC">
      <w:start w:val="2"/>
      <w:numFmt w:val="upperRoman"/>
      <w:lvlText w:val="%2."/>
      <w:lvlJc w:val="left"/>
      <w:pPr>
        <w:tabs>
          <w:tab w:val="num" w:pos="2880"/>
        </w:tabs>
        <w:ind w:left="2880" w:hanging="72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15:restartNumberingAfterBreak="0">
    <w:nsid w:val="48286451"/>
    <w:multiLevelType w:val="hybridMultilevel"/>
    <w:tmpl w:val="074093BA"/>
    <w:lvl w:ilvl="0" w:tplc="859AD5B0">
      <w:start w:val="1"/>
      <w:numFmt w:val="decimal"/>
      <w:lvlText w:val="%1."/>
      <w:lvlJc w:val="left"/>
      <w:pPr>
        <w:tabs>
          <w:tab w:val="num" w:pos="1800"/>
        </w:tabs>
        <w:ind w:left="1800" w:hanging="360"/>
      </w:pPr>
      <w:rPr>
        <w:rFonts w:hint="default"/>
      </w:rPr>
    </w:lvl>
    <w:lvl w:ilvl="1" w:tplc="AEF2FFFC">
      <w:start w:val="2"/>
      <w:numFmt w:val="upperRoman"/>
      <w:lvlText w:val="%2."/>
      <w:lvlJc w:val="left"/>
      <w:pPr>
        <w:tabs>
          <w:tab w:val="num" w:pos="2880"/>
        </w:tabs>
        <w:ind w:left="2880" w:hanging="72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5" w15:restartNumberingAfterBreak="0">
    <w:nsid w:val="50592074"/>
    <w:multiLevelType w:val="hybridMultilevel"/>
    <w:tmpl w:val="11006B72"/>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6" w15:restartNumberingAfterBreak="0">
    <w:nsid w:val="508538EB"/>
    <w:multiLevelType w:val="hybridMultilevel"/>
    <w:tmpl w:val="9950383A"/>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7" w15:restartNumberingAfterBreak="0">
    <w:nsid w:val="536F190B"/>
    <w:multiLevelType w:val="hybridMultilevel"/>
    <w:tmpl w:val="160AC00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495202A"/>
    <w:multiLevelType w:val="hybridMultilevel"/>
    <w:tmpl w:val="CE0ACD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5A319B5"/>
    <w:multiLevelType w:val="hybridMultilevel"/>
    <w:tmpl w:val="7806DBA4"/>
    <w:lvl w:ilvl="0" w:tplc="438A55A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94876DA"/>
    <w:multiLevelType w:val="hybridMultilevel"/>
    <w:tmpl w:val="D9FC53E2"/>
    <w:lvl w:ilvl="0" w:tplc="64DE05B8">
      <w:start w:val="1"/>
      <w:numFmt w:val="decimal"/>
      <w:lvlText w:val="%1."/>
      <w:lvlJc w:val="left"/>
      <w:pPr>
        <w:tabs>
          <w:tab w:val="num" w:pos="900"/>
        </w:tabs>
        <w:ind w:left="900" w:hanging="360"/>
      </w:pPr>
      <w:rPr>
        <w:rFonts w:hint="default"/>
      </w:rPr>
    </w:lvl>
    <w:lvl w:ilvl="1" w:tplc="603C62F6">
      <w:start w:val="1"/>
      <w:numFmt w:val="decimal"/>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1" w15:restartNumberingAfterBreak="0">
    <w:nsid w:val="59502E06"/>
    <w:multiLevelType w:val="hybridMultilevel"/>
    <w:tmpl w:val="C12895C8"/>
    <w:lvl w:ilvl="0" w:tplc="64741DF0">
      <w:start w:val="1"/>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F856CB"/>
    <w:multiLevelType w:val="hybridMultilevel"/>
    <w:tmpl w:val="F4A619BE"/>
    <w:lvl w:ilvl="0" w:tplc="0C625492">
      <w:start w:val="1"/>
      <w:numFmt w:val="upperRoman"/>
      <w:lvlText w:val="%1."/>
      <w:lvlJc w:val="left"/>
      <w:pPr>
        <w:tabs>
          <w:tab w:val="num" w:pos="1080"/>
        </w:tabs>
        <w:ind w:left="1080" w:hanging="720"/>
      </w:pPr>
      <w:rPr>
        <w:rFonts w:hint="default"/>
      </w:rPr>
    </w:lvl>
    <w:lvl w:ilvl="1" w:tplc="0F86E1E6">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E8300E0"/>
    <w:multiLevelType w:val="multilevel"/>
    <w:tmpl w:val="92FC4E8C"/>
    <w:lvl w:ilvl="0">
      <w:start w:val="31"/>
      <w:numFmt w:val="decimal"/>
      <w:lvlText w:val="%1-"/>
      <w:lvlJc w:val="left"/>
      <w:pPr>
        <w:tabs>
          <w:tab w:val="num" w:pos="1440"/>
        </w:tabs>
        <w:ind w:left="1440" w:hanging="1440"/>
      </w:pPr>
      <w:rPr>
        <w:rFonts w:hint="default"/>
      </w:rPr>
    </w:lvl>
    <w:lvl w:ilvl="1">
      <w:start w:val="35"/>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34" w15:restartNumberingAfterBreak="0">
    <w:nsid w:val="603779EF"/>
    <w:multiLevelType w:val="hybridMultilevel"/>
    <w:tmpl w:val="7BF03278"/>
    <w:lvl w:ilvl="0" w:tplc="23C80552">
      <w:start w:val="1"/>
      <w:numFmt w:val="lowerLetter"/>
      <w:lvlText w:val="%1."/>
      <w:lvlJc w:val="left"/>
      <w:pPr>
        <w:ind w:left="1980" w:hanging="12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2E378B4"/>
    <w:multiLevelType w:val="hybridMultilevel"/>
    <w:tmpl w:val="C81C8FA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4D5978"/>
    <w:multiLevelType w:val="hybridMultilevel"/>
    <w:tmpl w:val="8F08D158"/>
    <w:lvl w:ilvl="0" w:tplc="C854FAF8">
      <w:start w:val="1"/>
      <w:numFmt w:val="decimal"/>
      <w:lvlText w:val="%1."/>
      <w:lvlJc w:val="left"/>
      <w:pPr>
        <w:tabs>
          <w:tab w:val="num" w:pos="1980"/>
        </w:tabs>
        <w:ind w:left="1980" w:hanging="720"/>
      </w:pPr>
      <w:rPr>
        <w:rFonts w:hint="default"/>
        <w:b w:val="0"/>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7" w15:restartNumberingAfterBreak="0">
    <w:nsid w:val="65AD71F0"/>
    <w:multiLevelType w:val="hybridMultilevel"/>
    <w:tmpl w:val="9950383A"/>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8" w15:restartNumberingAfterBreak="0">
    <w:nsid w:val="66EF1D89"/>
    <w:multiLevelType w:val="hybridMultilevel"/>
    <w:tmpl w:val="3564851A"/>
    <w:lvl w:ilvl="0" w:tplc="A8042EA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683F148F"/>
    <w:multiLevelType w:val="multilevel"/>
    <w:tmpl w:val="F11A17A8"/>
    <w:lvl w:ilvl="0">
      <w:start w:val="1"/>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40" w15:restartNumberingAfterBreak="0">
    <w:nsid w:val="72921690"/>
    <w:multiLevelType w:val="hybridMultilevel"/>
    <w:tmpl w:val="07F0FD6C"/>
    <w:lvl w:ilvl="0" w:tplc="2C2E3B2A">
      <w:start w:val="1"/>
      <w:numFmt w:val="upperRoman"/>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EF01DA4"/>
    <w:multiLevelType w:val="hybridMultilevel"/>
    <w:tmpl w:val="21981ACA"/>
    <w:lvl w:ilvl="0" w:tplc="F16C590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627273748">
    <w:abstractNumId w:val="16"/>
  </w:num>
  <w:num w:numId="2" w16cid:durableId="1400058156">
    <w:abstractNumId w:val="10"/>
  </w:num>
  <w:num w:numId="3" w16cid:durableId="1832018798">
    <w:abstractNumId w:val="33"/>
  </w:num>
  <w:num w:numId="4" w16cid:durableId="1962490954">
    <w:abstractNumId w:val="19"/>
  </w:num>
  <w:num w:numId="5" w16cid:durableId="879515500">
    <w:abstractNumId w:val="38"/>
  </w:num>
  <w:num w:numId="6" w16cid:durableId="1680887562">
    <w:abstractNumId w:val="28"/>
  </w:num>
  <w:num w:numId="7" w16cid:durableId="1695036003">
    <w:abstractNumId w:val="18"/>
  </w:num>
  <w:num w:numId="8" w16cid:durableId="541675462">
    <w:abstractNumId w:val="27"/>
  </w:num>
  <w:num w:numId="9" w16cid:durableId="1003825091">
    <w:abstractNumId w:val="35"/>
  </w:num>
  <w:num w:numId="10" w16cid:durableId="2046900542">
    <w:abstractNumId w:val="22"/>
  </w:num>
  <w:num w:numId="11" w16cid:durableId="1820150234">
    <w:abstractNumId w:val="17"/>
  </w:num>
  <w:num w:numId="12" w16cid:durableId="469447930">
    <w:abstractNumId w:val="13"/>
  </w:num>
  <w:num w:numId="13" w16cid:durableId="198710708">
    <w:abstractNumId w:val="30"/>
  </w:num>
  <w:num w:numId="14" w16cid:durableId="1141772383">
    <w:abstractNumId w:val="8"/>
  </w:num>
  <w:num w:numId="15" w16cid:durableId="1142308344">
    <w:abstractNumId w:val="24"/>
  </w:num>
  <w:num w:numId="16" w16cid:durableId="1879273112">
    <w:abstractNumId w:val="5"/>
  </w:num>
  <w:num w:numId="17" w16cid:durableId="526794907">
    <w:abstractNumId w:val="36"/>
  </w:num>
  <w:num w:numId="18" w16cid:durableId="1625424694">
    <w:abstractNumId w:val="21"/>
  </w:num>
  <w:num w:numId="19" w16cid:durableId="273824858">
    <w:abstractNumId w:val="3"/>
  </w:num>
  <w:num w:numId="20" w16cid:durableId="149291071">
    <w:abstractNumId w:val="29"/>
  </w:num>
  <w:num w:numId="21" w16cid:durableId="978681604">
    <w:abstractNumId w:val="40"/>
  </w:num>
  <w:num w:numId="22" w16cid:durableId="1056003683">
    <w:abstractNumId w:val="32"/>
  </w:num>
  <w:num w:numId="23" w16cid:durableId="547839796">
    <w:abstractNumId w:val="15"/>
  </w:num>
  <w:num w:numId="24" w16cid:durableId="1996642541">
    <w:abstractNumId w:val="41"/>
  </w:num>
  <w:num w:numId="25" w16cid:durableId="1734232090">
    <w:abstractNumId w:val="11"/>
  </w:num>
  <w:num w:numId="26" w16cid:durableId="2029141832">
    <w:abstractNumId w:val="2"/>
  </w:num>
  <w:num w:numId="27" w16cid:durableId="1708985942">
    <w:abstractNumId w:val="39"/>
  </w:num>
  <w:num w:numId="28" w16cid:durableId="1324704557">
    <w:abstractNumId w:val="37"/>
  </w:num>
  <w:num w:numId="29" w16cid:durableId="839389606">
    <w:abstractNumId w:val="23"/>
  </w:num>
  <w:num w:numId="30" w16cid:durableId="1835954756">
    <w:abstractNumId w:val="14"/>
  </w:num>
  <w:num w:numId="31" w16cid:durableId="387726550">
    <w:abstractNumId w:val="12"/>
  </w:num>
  <w:num w:numId="32" w16cid:durableId="1108354081">
    <w:abstractNumId w:val="4"/>
  </w:num>
  <w:num w:numId="33" w16cid:durableId="432286916">
    <w:abstractNumId w:val="9"/>
  </w:num>
  <w:num w:numId="34" w16cid:durableId="2003241570">
    <w:abstractNumId w:val="0"/>
  </w:num>
  <w:num w:numId="35" w16cid:durableId="419763822">
    <w:abstractNumId w:val="20"/>
  </w:num>
  <w:num w:numId="36" w16cid:durableId="1084036003">
    <w:abstractNumId w:val="1"/>
  </w:num>
  <w:num w:numId="37" w16cid:durableId="1376999147">
    <w:abstractNumId w:val="31"/>
  </w:num>
  <w:num w:numId="38" w16cid:durableId="1119954104">
    <w:abstractNumId w:val="34"/>
  </w:num>
  <w:num w:numId="39" w16cid:durableId="342904000">
    <w:abstractNumId w:val="7"/>
  </w:num>
  <w:num w:numId="40" w16cid:durableId="964625591">
    <w:abstractNumId w:val="25"/>
  </w:num>
  <w:num w:numId="41" w16cid:durableId="1993633039">
    <w:abstractNumId w:val="26"/>
  </w:num>
  <w:num w:numId="42" w16cid:durableId="13037768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c1tLQwMbCwNDMxMLNQ0lEKTi0uzszPAykwqgUA8ApMjywAAAA="/>
  </w:docVars>
  <w:rsids>
    <w:rsidRoot w:val="005C6BE3"/>
    <w:rsid w:val="00000B02"/>
    <w:rsid w:val="00006438"/>
    <w:rsid w:val="00007F4A"/>
    <w:rsid w:val="00012114"/>
    <w:rsid w:val="00015223"/>
    <w:rsid w:val="0002109A"/>
    <w:rsid w:val="000265DA"/>
    <w:rsid w:val="000364DD"/>
    <w:rsid w:val="0004348C"/>
    <w:rsid w:val="00050067"/>
    <w:rsid w:val="00056E6E"/>
    <w:rsid w:val="000574C8"/>
    <w:rsid w:val="0006316F"/>
    <w:rsid w:val="00063817"/>
    <w:rsid w:val="000679FA"/>
    <w:rsid w:val="00080CAD"/>
    <w:rsid w:val="00086204"/>
    <w:rsid w:val="00091C9F"/>
    <w:rsid w:val="00093EA2"/>
    <w:rsid w:val="00095A66"/>
    <w:rsid w:val="000A1128"/>
    <w:rsid w:val="000A5529"/>
    <w:rsid w:val="000A6F2A"/>
    <w:rsid w:val="000B4D2C"/>
    <w:rsid w:val="000C3791"/>
    <w:rsid w:val="000D13D0"/>
    <w:rsid w:val="000D356A"/>
    <w:rsid w:val="000E40B9"/>
    <w:rsid w:val="000F1BB4"/>
    <w:rsid w:val="000F234B"/>
    <w:rsid w:val="00101FAC"/>
    <w:rsid w:val="00112EAD"/>
    <w:rsid w:val="001138B6"/>
    <w:rsid w:val="001144FC"/>
    <w:rsid w:val="001232AC"/>
    <w:rsid w:val="00124414"/>
    <w:rsid w:val="00134CF9"/>
    <w:rsid w:val="00142C22"/>
    <w:rsid w:val="001454DC"/>
    <w:rsid w:val="0015045C"/>
    <w:rsid w:val="00150880"/>
    <w:rsid w:val="00170AD7"/>
    <w:rsid w:val="00174F8B"/>
    <w:rsid w:val="00175193"/>
    <w:rsid w:val="00176A99"/>
    <w:rsid w:val="00182F7B"/>
    <w:rsid w:val="001871CA"/>
    <w:rsid w:val="00195F1D"/>
    <w:rsid w:val="001A37CA"/>
    <w:rsid w:val="001B2C70"/>
    <w:rsid w:val="001B656E"/>
    <w:rsid w:val="001C7CD0"/>
    <w:rsid w:val="001E2ED9"/>
    <w:rsid w:val="001E5A50"/>
    <w:rsid w:val="001E773B"/>
    <w:rsid w:val="00207EEF"/>
    <w:rsid w:val="00211280"/>
    <w:rsid w:val="00211E16"/>
    <w:rsid w:val="00215233"/>
    <w:rsid w:val="00220841"/>
    <w:rsid w:val="00221A1E"/>
    <w:rsid w:val="00226651"/>
    <w:rsid w:val="0023189B"/>
    <w:rsid w:val="00232672"/>
    <w:rsid w:val="002550D8"/>
    <w:rsid w:val="00271742"/>
    <w:rsid w:val="002756CB"/>
    <w:rsid w:val="0028233C"/>
    <w:rsid w:val="00282640"/>
    <w:rsid w:val="0029356F"/>
    <w:rsid w:val="002970F0"/>
    <w:rsid w:val="002A59BF"/>
    <w:rsid w:val="002B54B9"/>
    <w:rsid w:val="002B6CC5"/>
    <w:rsid w:val="002D078B"/>
    <w:rsid w:val="002D43C3"/>
    <w:rsid w:val="002D5BF4"/>
    <w:rsid w:val="002E2EBA"/>
    <w:rsid w:val="002E36CD"/>
    <w:rsid w:val="002F0A62"/>
    <w:rsid w:val="002F321C"/>
    <w:rsid w:val="0030448F"/>
    <w:rsid w:val="00310A3F"/>
    <w:rsid w:val="00316DC4"/>
    <w:rsid w:val="0032685B"/>
    <w:rsid w:val="00327E77"/>
    <w:rsid w:val="003313E0"/>
    <w:rsid w:val="0033683E"/>
    <w:rsid w:val="003408AA"/>
    <w:rsid w:val="003440EE"/>
    <w:rsid w:val="00345443"/>
    <w:rsid w:val="00352CD7"/>
    <w:rsid w:val="0036243B"/>
    <w:rsid w:val="003716E6"/>
    <w:rsid w:val="00376776"/>
    <w:rsid w:val="00393918"/>
    <w:rsid w:val="0039438B"/>
    <w:rsid w:val="003A2677"/>
    <w:rsid w:val="003A4CDB"/>
    <w:rsid w:val="003A54C4"/>
    <w:rsid w:val="003B16A5"/>
    <w:rsid w:val="003B536B"/>
    <w:rsid w:val="003C2454"/>
    <w:rsid w:val="003D21DC"/>
    <w:rsid w:val="003D3A53"/>
    <w:rsid w:val="003D79C5"/>
    <w:rsid w:val="003E47CF"/>
    <w:rsid w:val="003F08DC"/>
    <w:rsid w:val="003F0C1B"/>
    <w:rsid w:val="004017C1"/>
    <w:rsid w:val="00402502"/>
    <w:rsid w:val="004121B5"/>
    <w:rsid w:val="004245E8"/>
    <w:rsid w:val="00433ED9"/>
    <w:rsid w:val="00444251"/>
    <w:rsid w:val="00446084"/>
    <w:rsid w:val="0045522F"/>
    <w:rsid w:val="00456483"/>
    <w:rsid w:val="004631B9"/>
    <w:rsid w:val="004649A0"/>
    <w:rsid w:val="00464B11"/>
    <w:rsid w:val="00472048"/>
    <w:rsid w:val="00473B90"/>
    <w:rsid w:val="00476467"/>
    <w:rsid w:val="00484978"/>
    <w:rsid w:val="00490B97"/>
    <w:rsid w:val="0049123E"/>
    <w:rsid w:val="004A61E0"/>
    <w:rsid w:val="004A7640"/>
    <w:rsid w:val="004B6D45"/>
    <w:rsid w:val="004C7731"/>
    <w:rsid w:val="004E2E32"/>
    <w:rsid w:val="004F2F68"/>
    <w:rsid w:val="004F34D7"/>
    <w:rsid w:val="004F3D33"/>
    <w:rsid w:val="004F6C2A"/>
    <w:rsid w:val="0050328F"/>
    <w:rsid w:val="00516901"/>
    <w:rsid w:val="00517C78"/>
    <w:rsid w:val="005533C3"/>
    <w:rsid w:val="005538E7"/>
    <w:rsid w:val="005548C6"/>
    <w:rsid w:val="00591740"/>
    <w:rsid w:val="00591B2E"/>
    <w:rsid w:val="005A2389"/>
    <w:rsid w:val="005A4AA9"/>
    <w:rsid w:val="005A6928"/>
    <w:rsid w:val="005A71E9"/>
    <w:rsid w:val="005B3586"/>
    <w:rsid w:val="005B4DFE"/>
    <w:rsid w:val="005C0A79"/>
    <w:rsid w:val="005C212E"/>
    <w:rsid w:val="005C6BE3"/>
    <w:rsid w:val="005D501E"/>
    <w:rsid w:val="005E4D76"/>
    <w:rsid w:val="005F0345"/>
    <w:rsid w:val="005F10B9"/>
    <w:rsid w:val="005F6038"/>
    <w:rsid w:val="005F6F5D"/>
    <w:rsid w:val="006028BC"/>
    <w:rsid w:val="0060651D"/>
    <w:rsid w:val="006070AA"/>
    <w:rsid w:val="00611FC6"/>
    <w:rsid w:val="00626BDA"/>
    <w:rsid w:val="006379B0"/>
    <w:rsid w:val="00637D6F"/>
    <w:rsid w:val="00642588"/>
    <w:rsid w:val="00651A52"/>
    <w:rsid w:val="00660F39"/>
    <w:rsid w:val="006638E8"/>
    <w:rsid w:val="00676417"/>
    <w:rsid w:val="00682DEE"/>
    <w:rsid w:val="006862D3"/>
    <w:rsid w:val="0069025F"/>
    <w:rsid w:val="006917D4"/>
    <w:rsid w:val="0069323D"/>
    <w:rsid w:val="00695C78"/>
    <w:rsid w:val="0069617B"/>
    <w:rsid w:val="006A6115"/>
    <w:rsid w:val="006B1C6A"/>
    <w:rsid w:val="006B796E"/>
    <w:rsid w:val="006C72EA"/>
    <w:rsid w:val="006D30DB"/>
    <w:rsid w:val="006E1A2D"/>
    <w:rsid w:val="006E6A66"/>
    <w:rsid w:val="00704458"/>
    <w:rsid w:val="00716BE2"/>
    <w:rsid w:val="00726647"/>
    <w:rsid w:val="00726E40"/>
    <w:rsid w:val="00727DD7"/>
    <w:rsid w:val="0073040A"/>
    <w:rsid w:val="00740CE9"/>
    <w:rsid w:val="007416FC"/>
    <w:rsid w:val="007450DF"/>
    <w:rsid w:val="00747C73"/>
    <w:rsid w:val="007507D3"/>
    <w:rsid w:val="007508D3"/>
    <w:rsid w:val="00752AAD"/>
    <w:rsid w:val="007559BD"/>
    <w:rsid w:val="00756F98"/>
    <w:rsid w:val="00765402"/>
    <w:rsid w:val="007668AD"/>
    <w:rsid w:val="00766C22"/>
    <w:rsid w:val="00771DCC"/>
    <w:rsid w:val="00775B61"/>
    <w:rsid w:val="00782126"/>
    <w:rsid w:val="007822F6"/>
    <w:rsid w:val="00785CEF"/>
    <w:rsid w:val="007876AA"/>
    <w:rsid w:val="00791757"/>
    <w:rsid w:val="00796467"/>
    <w:rsid w:val="007B4396"/>
    <w:rsid w:val="007C0729"/>
    <w:rsid w:val="007C13D2"/>
    <w:rsid w:val="007C570F"/>
    <w:rsid w:val="007C7288"/>
    <w:rsid w:val="007E1343"/>
    <w:rsid w:val="007E3039"/>
    <w:rsid w:val="007F23BA"/>
    <w:rsid w:val="0080296B"/>
    <w:rsid w:val="00814BEC"/>
    <w:rsid w:val="00814EE1"/>
    <w:rsid w:val="00817A2A"/>
    <w:rsid w:val="008228DE"/>
    <w:rsid w:val="008246A9"/>
    <w:rsid w:val="008372BC"/>
    <w:rsid w:val="008445CF"/>
    <w:rsid w:val="00847B52"/>
    <w:rsid w:val="0085693F"/>
    <w:rsid w:val="00863936"/>
    <w:rsid w:val="00865442"/>
    <w:rsid w:val="008733A0"/>
    <w:rsid w:val="00875C76"/>
    <w:rsid w:val="00876387"/>
    <w:rsid w:val="00885330"/>
    <w:rsid w:val="00895FF1"/>
    <w:rsid w:val="008A42BA"/>
    <w:rsid w:val="008A49D0"/>
    <w:rsid w:val="008B4A54"/>
    <w:rsid w:val="008C788C"/>
    <w:rsid w:val="008D2F62"/>
    <w:rsid w:val="008D71B2"/>
    <w:rsid w:val="008E0CF6"/>
    <w:rsid w:val="008F4FB9"/>
    <w:rsid w:val="00901CB8"/>
    <w:rsid w:val="009047D6"/>
    <w:rsid w:val="0092049A"/>
    <w:rsid w:val="00920FE6"/>
    <w:rsid w:val="00925626"/>
    <w:rsid w:val="00931E67"/>
    <w:rsid w:val="0093522D"/>
    <w:rsid w:val="009360CC"/>
    <w:rsid w:val="0095107C"/>
    <w:rsid w:val="009521D6"/>
    <w:rsid w:val="0095456A"/>
    <w:rsid w:val="0095463A"/>
    <w:rsid w:val="009635BE"/>
    <w:rsid w:val="009643CC"/>
    <w:rsid w:val="00964421"/>
    <w:rsid w:val="0096654C"/>
    <w:rsid w:val="009718A0"/>
    <w:rsid w:val="009739B1"/>
    <w:rsid w:val="00975924"/>
    <w:rsid w:val="00990C10"/>
    <w:rsid w:val="00990FB0"/>
    <w:rsid w:val="009926BE"/>
    <w:rsid w:val="0099474D"/>
    <w:rsid w:val="00996C61"/>
    <w:rsid w:val="009A4FD2"/>
    <w:rsid w:val="009B6A68"/>
    <w:rsid w:val="009C3DBE"/>
    <w:rsid w:val="009C4DDF"/>
    <w:rsid w:val="009C6022"/>
    <w:rsid w:val="009D047D"/>
    <w:rsid w:val="009D4A3D"/>
    <w:rsid w:val="009D5DA1"/>
    <w:rsid w:val="009E2727"/>
    <w:rsid w:val="009E4F91"/>
    <w:rsid w:val="009E572E"/>
    <w:rsid w:val="009F3E87"/>
    <w:rsid w:val="009F5FF7"/>
    <w:rsid w:val="009F626B"/>
    <w:rsid w:val="00A1176D"/>
    <w:rsid w:val="00A1178F"/>
    <w:rsid w:val="00A1404D"/>
    <w:rsid w:val="00A14E2B"/>
    <w:rsid w:val="00A22237"/>
    <w:rsid w:val="00A22EE5"/>
    <w:rsid w:val="00A25AF1"/>
    <w:rsid w:val="00A26513"/>
    <w:rsid w:val="00A36001"/>
    <w:rsid w:val="00A37C60"/>
    <w:rsid w:val="00A41081"/>
    <w:rsid w:val="00A443D7"/>
    <w:rsid w:val="00A46B28"/>
    <w:rsid w:val="00A6172D"/>
    <w:rsid w:val="00A65E2F"/>
    <w:rsid w:val="00A70250"/>
    <w:rsid w:val="00A711E7"/>
    <w:rsid w:val="00A82366"/>
    <w:rsid w:val="00A83586"/>
    <w:rsid w:val="00AA1D2A"/>
    <w:rsid w:val="00AA3F3D"/>
    <w:rsid w:val="00AA553A"/>
    <w:rsid w:val="00AA6721"/>
    <w:rsid w:val="00AA757B"/>
    <w:rsid w:val="00AB4D83"/>
    <w:rsid w:val="00AC3D96"/>
    <w:rsid w:val="00AC5A25"/>
    <w:rsid w:val="00AD24C4"/>
    <w:rsid w:val="00AD3A58"/>
    <w:rsid w:val="00AE657B"/>
    <w:rsid w:val="00AF7723"/>
    <w:rsid w:val="00B05CED"/>
    <w:rsid w:val="00B11EB3"/>
    <w:rsid w:val="00B158E5"/>
    <w:rsid w:val="00B171BB"/>
    <w:rsid w:val="00B2140C"/>
    <w:rsid w:val="00B2504C"/>
    <w:rsid w:val="00B2687C"/>
    <w:rsid w:val="00B331A1"/>
    <w:rsid w:val="00B56DDE"/>
    <w:rsid w:val="00B62CD4"/>
    <w:rsid w:val="00B7579E"/>
    <w:rsid w:val="00B7661B"/>
    <w:rsid w:val="00B855CB"/>
    <w:rsid w:val="00B9666A"/>
    <w:rsid w:val="00B96C07"/>
    <w:rsid w:val="00BA0DD6"/>
    <w:rsid w:val="00BB1365"/>
    <w:rsid w:val="00BB5070"/>
    <w:rsid w:val="00BC1F52"/>
    <w:rsid w:val="00BC39CC"/>
    <w:rsid w:val="00BF24CC"/>
    <w:rsid w:val="00BF5113"/>
    <w:rsid w:val="00BF6360"/>
    <w:rsid w:val="00C06B85"/>
    <w:rsid w:val="00C228A6"/>
    <w:rsid w:val="00C31A77"/>
    <w:rsid w:val="00C3290D"/>
    <w:rsid w:val="00C3634A"/>
    <w:rsid w:val="00C42F1F"/>
    <w:rsid w:val="00C45632"/>
    <w:rsid w:val="00C52FE3"/>
    <w:rsid w:val="00C56C81"/>
    <w:rsid w:val="00C62009"/>
    <w:rsid w:val="00C65771"/>
    <w:rsid w:val="00C71272"/>
    <w:rsid w:val="00C741EF"/>
    <w:rsid w:val="00C939B6"/>
    <w:rsid w:val="00CA18AA"/>
    <w:rsid w:val="00CA4C09"/>
    <w:rsid w:val="00CA52EC"/>
    <w:rsid w:val="00CB22FC"/>
    <w:rsid w:val="00CB2532"/>
    <w:rsid w:val="00CB2B4F"/>
    <w:rsid w:val="00CB744E"/>
    <w:rsid w:val="00CE24AF"/>
    <w:rsid w:val="00CE7CE3"/>
    <w:rsid w:val="00CF0E5A"/>
    <w:rsid w:val="00D0064D"/>
    <w:rsid w:val="00D0545B"/>
    <w:rsid w:val="00D132BE"/>
    <w:rsid w:val="00D154B5"/>
    <w:rsid w:val="00D16031"/>
    <w:rsid w:val="00D21433"/>
    <w:rsid w:val="00D57A65"/>
    <w:rsid w:val="00D57D34"/>
    <w:rsid w:val="00D64356"/>
    <w:rsid w:val="00D64A74"/>
    <w:rsid w:val="00D65171"/>
    <w:rsid w:val="00D711DD"/>
    <w:rsid w:val="00D74102"/>
    <w:rsid w:val="00D746B5"/>
    <w:rsid w:val="00D83721"/>
    <w:rsid w:val="00D8796E"/>
    <w:rsid w:val="00D919CE"/>
    <w:rsid w:val="00D9402C"/>
    <w:rsid w:val="00DA14D4"/>
    <w:rsid w:val="00DA3B87"/>
    <w:rsid w:val="00DB0FAD"/>
    <w:rsid w:val="00DB1288"/>
    <w:rsid w:val="00DB354E"/>
    <w:rsid w:val="00DB4620"/>
    <w:rsid w:val="00DC0125"/>
    <w:rsid w:val="00DC6A81"/>
    <w:rsid w:val="00DD140E"/>
    <w:rsid w:val="00DD3CCE"/>
    <w:rsid w:val="00DE581E"/>
    <w:rsid w:val="00E018D4"/>
    <w:rsid w:val="00E01F1D"/>
    <w:rsid w:val="00E0412C"/>
    <w:rsid w:val="00E150F5"/>
    <w:rsid w:val="00E15D15"/>
    <w:rsid w:val="00E238AF"/>
    <w:rsid w:val="00E347F3"/>
    <w:rsid w:val="00E45182"/>
    <w:rsid w:val="00E46F0B"/>
    <w:rsid w:val="00E51B3A"/>
    <w:rsid w:val="00E5419C"/>
    <w:rsid w:val="00E54D2E"/>
    <w:rsid w:val="00E54E10"/>
    <w:rsid w:val="00E67580"/>
    <w:rsid w:val="00E73F8B"/>
    <w:rsid w:val="00E90C02"/>
    <w:rsid w:val="00E91EF5"/>
    <w:rsid w:val="00E923BC"/>
    <w:rsid w:val="00E9455B"/>
    <w:rsid w:val="00EA3F59"/>
    <w:rsid w:val="00EA78AA"/>
    <w:rsid w:val="00ED57A3"/>
    <w:rsid w:val="00ED5C59"/>
    <w:rsid w:val="00ED7EF0"/>
    <w:rsid w:val="00EF4099"/>
    <w:rsid w:val="00F00A0F"/>
    <w:rsid w:val="00F03661"/>
    <w:rsid w:val="00F2309B"/>
    <w:rsid w:val="00F2438D"/>
    <w:rsid w:val="00F26137"/>
    <w:rsid w:val="00F313D4"/>
    <w:rsid w:val="00F414F6"/>
    <w:rsid w:val="00F553CF"/>
    <w:rsid w:val="00F76737"/>
    <w:rsid w:val="00F8080B"/>
    <w:rsid w:val="00F84F7B"/>
    <w:rsid w:val="00F86DA3"/>
    <w:rsid w:val="00FA1785"/>
    <w:rsid w:val="00FC1F23"/>
    <w:rsid w:val="00FC26A9"/>
    <w:rsid w:val="00FD14CC"/>
    <w:rsid w:val="00FD4F6D"/>
    <w:rsid w:val="00FE2EF1"/>
    <w:rsid w:val="00FE645B"/>
    <w:rsid w:val="00FF535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723FA8"/>
  <w15:docId w15:val="{C6D3DD15-063C-014C-9F3C-5C38CC7C8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6" w:semiHidden="1" w:unhideWhenUsed="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17C1"/>
  </w:style>
  <w:style w:type="paragraph" w:styleId="Heading1">
    <w:name w:val="heading 1"/>
    <w:basedOn w:val="Normal"/>
    <w:next w:val="Normal"/>
    <w:qFormat/>
    <w:rsid w:val="00715CE8"/>
    <w:pPr>
      <w:keepNext/>
      <w:autoSpaceDE w:val="0"/>
      <w:autoSpaceDN w:val="0"/>
      <w:adjustRightInd w:val="0"/>
      <w:outlineLvl w:val="0"/>
    </w:pPr>
    <w:rPr>
      <w:rFonts w:ascii="Courier" w:hAnsi="Courie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1407A"/>
    <w:rPr>
      <w:color w:val="0000FF"/>
      <w:u w:val="single"/>
    </w:rPr>
  </w:style>
  <w:style w:type="paragraph" w:styleId="Header">
    <w:name w:val="header"/>
    <w:basedOn w:val="Normal"/>
    <w:rsid w:val="0001407A"/>
    <w:pPr>
      <w:tabs>
        <w:tab w:val="center" w:pos="4320"/>
        <w:tab w:val="right" w:pos="8640"/>
      </w:tabs>
    </w:pPr>
  </w:style>
  <w:style w:type="paragraph" w:styleId="Footer">
    <w:name w:val="footer"/>
    <w:basedOn w:val="Normal"/>
    <w:rsid w:val="0001407A"/>
    <w:pPr>
      <w:tabs>
        <w:tab w:val="center" w:pos="4320"/>
        <w:tab w:val="right" w:pos="8640"/>
      </w:tabs>
    </w:pPr>
  </w:style>
  <w:style w:type="character" w:styleId="PageNumber">
    <w:name w:val="page number"/>
    <w:basedOn w:val="DefaultParagraphFont"/>
    <w:rsid w:val="0001407A"/>
  </w:style>
  <w:style w:type="paragraph" w:styleId="BalloonText">
    <w:name w:val="Balloon Text"/>
    <w:basedOn w:val="Normal"/>
    <w:semiHidden/>
    <w:rsid w:val="00DB2789"/>
    <w:rPr>
      <w:rFonts w:ascii="Tahoma" w:hAnsi="Tahoma" w:cs="Tahoma"/>
      <w:sz w:val="16"/>
      <w:szCs w:val="16"/>
    </w:rPr>
  </w:style>
  <w:style w:type="table" w:styleId="TableGrid">
    <w:name w:val="Table Grid"/>
    <w:basedOn w:val="TableNormal"/>
    <w:uiPriority w:val="59"/>
    <w:rsid w:val="00F54A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E03ACC"/>
    <w:rPr>
      <w:sz w:val="16"/>
      <w:szCs w:val="16"/>
    </w:rPr>
  </w:style>
  <w:style w:type="paragraph" w:styleId="CommentText">
    <w:name w:val="annotation text"/>
    <w:basedOn w:val="Normal"/>
    <w:semiHidden/>
    <w:rsid w:val="00E03ACC"/>
    <w:rPr>
      <w:sz w:val="20"/>
      <w:szCs w:val="20"/>
    </w:rPr>
  </w:style>
  <w:style w:type="paragraph" w:styleId="CommentSubject">
    <w:name w:val="annotation subject"/>
    <w:basedOn w:val="CommentText"/>
    <w:next w:val="CommentText"/>
    <w:semiHidden/>
    <w:rsid w:val="00E03ACC"/>
    <w:rPr>
      <w:b/>
      <w:bCs/>
    </w:rPr>
  </w:style>
  <w:style w:type="character" w:styleId="Strong">
    <w:name w:val="Strong"/>
    <w:basedOn w:val="DefaultParagraphFont"/>
    <w:qFormat/>
    <w:rsid w:val="00FD2DE6"/>
    <w:rPr>
      <w:b/>
      <w:bCs/>
    </w:rPr>
  </w:style>
  <w:style w:type="character" w:styleId="FollowedHyperlink">
    <w:name w:val="FollowedHyperlink"/>
    <w:basedOn w:val="DefaultParagraphFont"/>
    <w:uiPriority w:val="99"/>
    <w:semiHidden/>
    <w:unhideWhenUsed/>
    <w:rsid w:val="00D33EE0"/>
    <w:rPr>
      <w:color w:val="800080"/>
      <w:u w:val="single"/>
    </w:rPr>
  </w:style>
  <w:style w:type="numbering" w:styleId="111111">
    <w:name w:val="Outline List 2"/>
    <w:basedOn w:val="NoList"/>
    <w:uiPriority w:val="99"/>
    <w:unhideWhenUsed/>
    <w:rsid w:val="00AE657B"/>
    <w:pPr>
      <w:numPr>
        <w:numId w:val="33"/>
      </w:numPr>
    </w:pPr>
  </w:style>
  <w:style w:type="paragraph" w:customStyle="1" w:styleId="Default">
    <w:name w:val="Default"/>
    <w:rsid w:val="00DD3CCE"/>
    <w:pPr>
      <w:widowControl w:val="0"/>
      <w:autoSpaceDE w:val="0"/>
      <w:autoSpaceDN w:val="0"/>
      <w:adjustRightInd w:val="0"/>
    </w:pPr>
    <w:rPr>
      <w:rFonts w:ascii="Tahoma" w:hAnsi="Tahoma" w:cs="Tahoma"/>
      <w:color w:val="000000"/>
    </w:rPr>
  </w:style>
  <w:style w:type="paragraph" w:styleId="NormalWeb">
    <w:name w:val="Normal (Web)"/>
    <w:basedOn w:val="Normal"/>
    <w:uiPriority w:val="99"/>
    <w:unhideWhenUsed/>
    <w:rsid w:val="00766C22"/>
    <w:pPr>
      <w:spacing w:before="100" w:beforeAutospacing="1" w:after="100" w:afterAutospacing="1"/>
    </w:pPr>
    <w:rPr>
      <w:rFonts w:ascii="Times" w:eastAsia="Calibri" w:hAnsi="Times"/>
      <w:sz w:val="20"/>
      <w:szCs w:val="20"/>
    </w:rPr>
  </w:style>
  <w:style w:type="paragraph" w:styleId="ListParagraph">
    <w:name w:val="List Paragraph"/>
    <w:basedOn w:val="Normal"/>
    <w:rsid w:val="0045522F"/>
    <w:pPr>
      <w:ind w:left="720"/>
      <w:contextualSpacing/>
    </w:pPr>
  </w:style>
  <w:style w:type="paragraph" w:customStyle="1" w:styleId="xmsonormal">
    <w:name w:val="x_msonormal"/>
    <w:basedOn w:val="Normal"/>
    <w:rsid w:val="002F0A62"/>
    <w:rPr>
      <w:rFonts w:ascii="Calibri" w:eastAsiaTheme="minorHAnsi" w:hAnsi="Calibri" w:cs="Calibri"/>
    </w:rPr>
  </w:style>
  <w:style w:type="character" w:customStyle="1" w:styleId="UnresolvedMention1">
    <w:name w:val="Unresolved Mention1"/>
    <w:basedOn w:val="DefaultParagraphFont"/>
    <w:uiPriority w:val="99"/>
    <w:semiHidden/>
    <w:unhideWhenUsed/>
    <w:rsid w:val="007876AA"/>
    <w:rPr>
      <w:color w:val="605E5C"/>
      <w:shd w:val="clear" w:color="auto" w:fill="E1DFDD"/>
    </w:rPr>
  </w:style>
  <w:style w:type="character" w:styleId="UnresolvedMention">
    <w:name w:val="Unresolved Mention"/>
    <w:basedOn w:val="DefaultParagraphFont"/>
    <w:uiPriority w:val="99"/>
    <w:semiHidden/>
    <w:unhideWhenUsed/>
    <w:rsid w:val="00012114"/>
    <w:rPr>
      <w:color w:val="605E5C"/>
      <w:shd w:val="clear" w:color="auto" w:fill="E1DFDD"/>
    </w:rPr>
  </w:style>
  <w:style w:type="character" w:customStyle="1" w:styleId="contentpasted0">
    <w:name w:val="contentpasted0"/>
    <w:basedOn w:val="DefaultParagraphFont"/>
    <w:rsid w:val="00B214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703308">
      <w:bodyDiv w:val="1"/>
      <w:marLeft w:val="0"/>
      <w:marRight w:val="0"/>
      <w:marTop w:val="0"/>
      <w:marBottom w:val="0"/>
      <w:divBdr>
        <w:top w:val="none" w:sz="0" w:space="0" w:color="auto"/>
        <w:left w:val="none" w:sz="0" w:space="0" w:color="auto"/>
        <w:bottom w:val="none" w:sz="0" w:space="0" w:color="auto"/>
        <w:right w:val="none" w:sz="0" w:space="0" w:color="auto"/>
      </w:divBdr>
    </w:div>
    <w:div w:id="336806536">
      <w:bodyDiv w:val="1"/>
      <w:marLeft w:val="0"/>
      <w:marRight w:val="0"/>
      <w:marTop w:val="0"/>
      <w:marBottom w:val="0"/>
      <w:divBdr>
        <w:top w:val="none" w:sz="0" w:space="0" w:color="auto"/>
        <w:left w:val="none" w:sz="0" w:space="0" w:color="auto"/>
        <w:bottom w:val="none" w:sz="0" w:space="0" w:color="auto"/>
        <w:right w:val="none" w:sz="0" w:space="0" w:color="auto"/>
      </w:divBdr>
    </w:div>
    <w:div w:id="513688128">
      <w:bodyDiv w:val="1"/>
      <w:marLeft w:val="2"/>
      <w:marRight w:val="2"/>
      <w:marTop w:val="90"/>
      <w:marBottom w:val="0"/>
      <w:divBdr>
        <w:top w:val="none" w:sz="0" w:space="0" w:color="auto"/>
        <w:left w:val="none" w:sz="0" w:space="0" w:color="auto"/>
        <w:bottom w:val="none" w:sz="0" w:space="0" w:color="auto"/>
        <w:right w:val="none" w:sz="0" w:space="0" w:color="auto"/>
      </w:divBdr>
    </w:div>
    <w:div w:id="557594365">
      <w:bodyDiv w:val="1"/>
      <w:marLeft w:val="0"/>
      <w:marRight w:val="0"/>
      <w:marTop w:val="0"/>
      <w:marBottom w:val="0"/>
      <w:divBdr>
        <w:top w:val="none" w:sz="0" w:space="0" w:color="auto"/>
        <w:left w:val="none" w:sz="0" w:space="0" w:color="auto"/>
        <w:bottom w:val="none" w:sz="0" w:space="0" w:color="auto"/>
        <w:right w:val="none" w:sz="0" w:space="0" w:color="auto"/>
      </w:divBdr>
    </w:div>
    <w:div w:id="638262260">
      <w:bodyDiv w:val="1"/>
      <w:marLeft w:val="0"/>
      <w:marRight w:val="0"/>
      <w:marTop w:val="0"/>
      <w:marBottom w:val="0"/>
      <w:divBdr>
        <w:top w:val="none" w:sz="0" w:space="0" w:color="auto"/>
        <w:left w:val="none" w:sz="0" w:space="0" w:color="auto"/>
        <w:bottom w:val="none" w:sz="0" w:space="0" w:color="auto"/>
        <w:right w:val="none" w:sz="0" w:space="0" w:color="auto"/>
      </w:divBdr>
      <w:divsChild>
        <w:div w:id="254091864">
          <w:blockQuote w:val="1"/>
          <w:marLeft w:val="150"/>
          <w:marRight w:val="150"/>
          <w:marTop w:val="0"/>
          <w:marBottom w:val="0"/>
          <w:divBdr>
            <w:top w:val="none" w:sz="0" w:space="0" w:color="auto"/>
            <w:left w:val="none" w:sz="0" w:space="0" w:color="auto"/>
            <w:bottom w:val="none" w:sz="0" w:space="0" w:color="auto"/>
            <w:right w:val="none" w:sz="0" w:space="0" w:color="auto"/>
          </w:divBdr>
          <w:divsChild>
            <w:div w:id="158657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13797">
      <w:bodyDiv w:val="1"/>
      <w:marLeft w:val="0"/>
      <w:marRight w:val="0"/>
      <w:marTop w:val="0"/>
      <w:marBottom w:val="0"/>
      <w:divBdr>
        <w:top w:val="none" w:sz="0" w:space="0" w:color="auto"/>
        <w:left w:val="none" w:sz="0" w:space="0" w:color="auto"/>
        <w:bottom w:val="none" w:sz="0" w:space="0" w:color="auto"/>
        <w:right w:val="none" w:sz="0" w:space="0" w:color="auto"/>
      </w:divBdr>
    </w:div>
    <w:div w:id="1117407033">
      <w:bodyDiv w:val="1"/>
      <w:marLeft w:val="0"/>
      <w:marRight w:val="0"/>
      <w:marTop w:val="0"/>
      <w:marBottom w:val="0"/>
      <w:divBdr>
        <w:top w:val="none" w:sz="0" w:space="0" w:color="auto"/>
        <w:left w:val="none" w:sz="0" w:space="0" w:color="auto"/>
        <w:bottom w:val="none" w:sz="0" w:space="0" w:color="auto"/>
        <w:right w:val="none" w:sz="0" w:space="0" w:color="auto"/>
      </w:divBdr>
    </w:div>
    <w:div w:id="1134983731">
      <w:bodyDiv w:val="1"/>
      <w:marLeft w:val="0"/>
      <w:marRight w:val="0"/>
      <w:marTop w:val="0"/>
      <w:marBottom w:val="0"/>
      <w:divBdr>
        <w:top w:val="none" w:sz="0" w:space="0" w:color="auto"/>
        <w:left w:val="none" w:sz="0" w:space="0" w:color="auto"/>
        <w:bottom w:val="none" w:sz="0" w:space="0" w:color="auto"/>
        <w:right w:val="none" w:sz="0" w:space="0" w:color="auto"/>
      </w:divBdr>
      <w:divsChild>
        <w:div w:id="1894465786">
          <w:blockQuote w:val="1"/>
          <w:marLeft w:val="150"/>
          <w:marRight w:val="150"/>
          <w:marTop w:val="0"/>
          <w:marBottom w:val="0"/>
          <w:divBdr>
            <w:top w:val="none" w:sz="0" w:space="0" w:color="auto"/>
            <w:left w:val="none" w:sz="0" w:space="0" w:color="auto"/>
            <w:bottom w:val="none" w:sz="0" w:space="0" w:color="auto"/>
            <w:right w:val="none" w:sz="0" w:space="0" w:color="auto"/>
          </w:divBdr>
          <w:divsChild>
            <w:div w:id="33889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5812">
      <w:bodyDiv w:val="1"/>
      <w:marLeft w:val="0"/>
      <w:marRight w:val="0"/>
      <w:marTop w:val="0"/>
      <w:marBottom w:val="0"/>
      <w:divBdr>
        <w:top w:val="none" w:sz="0" w:space="0" w:color="auto"/>
        <w:left w:val="none" w:sz="0" w:space="0" w:color="auto"/>
        <w:bottom w:val="none" w:sz="0" w:space="0" w:color="auto"/>
        <w:right w:val="none" w:sz="0" w:space="0" w:color="auto"/>
      </w:divBdr>
    </w:div>
    <w:div w:id="1455980085">
      <w:bodyDiv w:val="1"/>
      <w:marLeft w:val="0"/>
      <w:marRight w:val="0"/>
      <w:marTop w:val="0"/>
      <w:marBottom w:val="0"/>
      <w:divBdr>
        <w:top w:val="none" w:sz="0" w:space="0" w:color="auto"/>
        <w:left w:val="none" w:sz="0" w:space="0" w:color="auto"/>
        <w:bottom w:val="none" w:sz="0" w:space="0" w:color="auto"/>
        <w:right w:val="none" w:sz="0" w:space="0" w:color="auto"/>
      </w:divBdr>
      <w:divsChild>
        <w:div w:id="1929733476">
          <w:marLeft w:val="0"/>
          <w:marRight w:val="0"/>
          <w:marTop w:val="0"/>
          <w:marBottom w:val="0"/>
          <w:divBdr>
            <w:top w:val="none" w:sz="0" w:space="0" w:color="auto"/>
            <w:left w:val="none" w:sz="0" w:space="0" w:color="auto"/>
            <w:bottom w:val="none" w:sz="0" w:space="0" w:color="auto"/>
            <w:right w:val="none" w:sz="0" w:space="0" w:color="auto"/>
          </w:divBdr>
          <w:divsChild>
            <w:div w:id="174879800">
              <w:marLeft w:val="0"/>
              <w:marRight w:val="0"/>
              <w:marTop w:val="0"/>
              <w:marBottom w:val="0"/>
              <w:divBdr>
                <w:top w:val="none" w:sz="0" w:space="0" w:color="auto"/>
                <w:left w:val="none" w:sz="0" w:space="0" w:color="auto"/>
                <w:bottom w:val="none" w:sz="0" w:space="0" w:color="auto"/>
                <w:right w:val="none" w:sz="0" w:space="0" w:color="auto"/>
              </w:divBdr>
            </w:div>
            <w:div w:id="751775929">
              <w:marLeft w:val="0"/>
              <w:marRight w:val="0"/>
              <w:marTop w:val="0"/>
              <w:marBottom w:val="0"/>
              <w:divBdr>
                <w:top w:val="none" w:sz="0" w:space="0" w:color="auto"/>
                <w:left w:val="none" w:sz="0" w:space="0" w:color="auto"/>
                <w:bottom w:val="none" w:sz="0" w:space="0" w:color="auto"/>
                <w:right w:val="none" w:sz="0" w:space="0" w:color="auto"/>
              </w:divBdr>
            </w:div>
            <w:div w:id="767701669">
              <w:marLeft w:val="0"/>
              <w:marRight w:val="0"/>
              <w:marTop w:val="0"/>
              <w:marBottom w:val="0"/>
              <w:divBdr>
                <w:top w:val="none" w:sz="0" w:space="0" w:color="auto"/>
                <w:left w:val="none" w:sz="0" w:space="0" w:color="auto"/>
                <w:bottom w:val="none" w:sz="0" w:space="0" w:color="auto"/>
                <w:right w:val="none" w:sz="0" w:space="0" w:color="auto"/>
              </w:divBdr>
            </w:div>
            <w:div w:id="101858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68979">
      <w:bodyDiv w:val="1"/>
      <w:marLeft w:val="0"/>
      <w:marRight w:val="0"/>
      <w:marTop w:val="0"/>
      <w:marBottom w:val="0"/>
      <w:divBdr>
        <w:top w:val="none" w:sz="0" w:space="0" w:color="auto"/>
        <w:left w:val="none" w:sz="0" w:space="0" w:color="auto"/>
        <w:bottom w:val="none" w:sz="0" w:space="0" w:color="auto"/>
        <w:right w:val="none" w:sz="0" w:space="0" w:color="auto"/>
      </w:divBdr>
    </w:div>
    <w:div w:id="2029941206">
      <w:bodyDiv w:val="1"/>
      <w:marLeft w:val="0"/>
      <w:marRight w:val="0"/>
      <w:marTop w:val="0"/>
      <w:marBottom w:val="0"/>
      <w:divBdr>
        <w:top w:val="none" w:sz="0" w:space="0" w:color="auto"/>
        <w:left w:val="none" w:sz="0" w:space="0" w:color="auto"/>
        <w:bottom w:val="none" w:sz="0" w:space="0" w:color="auto"/>
        <w:right w:val="none" w:sz="0" w:space="0" w:color="auto"/>
      </w:divBdr>
    </w:div>
    <w:div w:id="2105608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dek12.org/OEL" TargetMode="External"/><Relationship Id="rId18" Type="http://schemas.openxmlformats.org/officeDocument/2006/relationships/hyperlink" Target="http://www.ets.org/praxis" TargetMode="External"/><Relationship Id="rId26" Type="http://schemas.openxmlformats.org/officeDocument/2006/relationships/hyperlink" Target="http://www.educ.msstate.edu/CEdEPy/review_form.htm" TargetMode="External"/><Relationship Id="rId39" Type="http://schemas.openxmlformats.org/officeDocument/2006/relationships/theme" Target="theme/theme1.xml"/><Relationship Id="rId21" Type="http://schemas.openxmlformats.org/officeDocument/2006/relationships/hyperlink" Target="http://www.grad.msstate.edu/forms/" TargetMode="External"/><Relationship Id="rId34" Type="http://schemas.openxmlformats.org/officeDocument/2006/relationships/hyperlink" Target="http://catalog.msstate.edu/graduate/" TargetMode="External"/><Relationship Id="rId7" Type="http://schemas.openxmlformats.org/officeDocument/2006/relationships/endnotes" Target="endnotes.xml"/><Relationship Id="rId12" Type="http://schemas.openxmlformats.org/officeDocument/2006/relationships/hyperlink" Target="https://www.nasponline.org/standards-and-certification/graduate-program-approval-and-accreditation/program-approval/approved-programs" TargetMode="External"/><Relationship Id="rId17" Type="http://schemas.openxmlformats.org/officeDocument/2006/relationships/hyperlink" Target="http://www.ets.org/praxis" TargetMode="External"/><Relationship Id="rId25" Type="http://schemas.openxmlformats.org/officeDocument/2006/relationships/hyperlink" Target="http://catalog.msstate.edu/graduate/" TargetMode="External"/><Relationship Id="rId33" Type="http://schemas.openxmlformats.org/officeDocument/2006/relationships/hyperlink" Target="http://www.grad.msstate.edu/form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cfbi.msstate.edu/teaching/index.php" TargetMode="External"/><Relationship Id="rId20" Type="http://schemas.openxmlformats.org/officeDocument/2006/relationships/hyperlink" Target="http://www.grad.msstate.edu/forms/" TargetMode="External"/><Relationship Id="rId29" Type="http://schemas.openxmlformats.org/officeDocument/2006/relationships/hyperlink" Target="http://schoolpsych.msstate.edu/schoolpsych/Student_Admissions,_Outcome,_%26_Other_Dat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a.org/ed/accreditation/" TargetMode="External"/><Relationship Id="rId24" Type="http://schemas.openxmlformats.org/officeDocument/2006/relationships/footer" Target="footer2.xml"/><Relationship Id="rId32" Type="http://schemas.openxmlformats.org/officeDocument/2006/relationships/hyperlink" Target="http://catalog.msstate.edu/graduate/" TargetMode="External"/><Relationship Id="rId37" Type="http://schemas.openxmlformats.org/officeDocument/2006/relationships/hyperlink" Target="http://www.grad.msstate.edu/forms/pdf/assistantship_app.PDF" TargetMode="External"/><Relationship Id="rId5" Type="http://schemas.openxmlformats.org/officeDocument/2006/relationships/webSettings" Target="webSettings.xml"/><Relationship Id="rId15" Type="http://schemas.openxmlformats.org/officeDocument/2006/relationships/hyperlink" Target="http://www.ets.org/praxis" TargetMode="External"/><Relationship Id="rId23" Type="http://schemas.openxmlformats.org/officeDocument/2006/relationships/header" Target="header2.xml"/><Relationship Id="rId28" Type="http://schemas.openxmlformats.org/officeDocument/2006/relationships/hyperlink" Target="http://library.msstate.edu/thesis/index.asp" TargetMode="External"/><Relationship Id="rId36" Type="http://schemas.openxmlformats.org/officeDocument/2006/relationships/hyperlink" Target="http://www.catalog.msstate.edu/undergraduate/academicpolicies/academicrecords/" TargetMode="External"/><Relationship Id="rId10" Type="http://schemas.openxmlformats.org/officeDocument/2006/relationships/footer" Target="footer1.xml"/><Relationship Id="rId19" Type="http://schemas.openxmlformats.org/officeDocument/2006/relationships/hyperlink" Target="http://www.grad.msstate.edu/forms/" TargetMode="External"/><Relationship Id="rId31" Type="http://schemas.openxmlformats.org/officeDocument/2006/relationships/hyperlink" Target="http://catalog.msstate.edu/graduat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bacb.com" TargetMode="External"/><Relationship Id="rId22" Type="http://schemas.openxmlformats.org/officeDocument/2006/relationships/hyperlink" Target="http://www.ets.org/praxis" TargetMode="External"/><Relationship Id="rId27" Type="http://schemas.openxmlformats.org/officeDocument/2006/relationships/hyperlink" Target="http://www.ets.org/praxis" TargetMode="External"/><Relationship Id="rId30" Type="http://schemas.openxmlformats.org/officeDocument/2006/relationships/image" Target="media/image2.png"/><Relationship Id="rId35" Type="http://schemas.openxmlformats.org/officeDocument/2006/relationships/hyperlink" Target="http://www.hrm.msstate.edu/aaeeo/titleix/"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8BCF2-7846-4D3B-8C2C-9CC51C6C4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46</Pages>
  <Words>18946</Words>
  <Characters>107996</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Full Time Departmental Faculty and Staff</vt:lpstr>
    </vt:vector>
  </TitlesOfParts>
  <Company>Mississippi State University</Company>
  <LinksUpToDate>false</LinksUpToDate>
  <CharactersWithSpaces>126689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Time Departmental Faculty and Staff</dc:title>
  <dc:subject/>
  <dc:creator>cdh;Tawny McCleon</dc:creator>
  <cp:keywords/>
  <cp:lastModifiedBy>Bates-Brantley, Kayla</cp:lastModifiedBy>
  <cp:revision>4</cp:revision>
  <cp:lastPrinted>2020-08-14T16:45:00Z</cp:lastPrinted>
  <dcterms:created xsi:type="dcterms:W3CDTF">2025-04-24T15:54:00Z</dcterms:created>
  <dcterms:modified xsi:type="dcterms:W3CDTF">2025-04-30T15:46:00Z</dcterms:modified>
</cp:coreProperties>
</file>